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8BD" w:rsidRPr="00643729" w:rsidRDefault="00A37B89" w:rsidP="00643729">
      <w:pPr>
        <w:spacing w:after="120" w:line="240" w:lineRule="auto"/>
        <w:jc w:val="center"/>
        <w:rPr>
          <w:rFonts w:ascii="Arial" w:hAnsi="Arial" w:cs="Arial"/>
          <w:caps/>
          <w:sz w:val="32"/>
          <w:szCs w:val="32"/>
        </w:rPr>
      </w:pPr>
      <w:r w:rsidRPr="00643729">
        <w:rPr>
          <w:rFonts w:ascii="Arial" w:hAnsi="Arial" w:cs="Arial"/>
          <w:b/>
          <w:bCs/>
          <w:caps/>
          <w:sz w:val="32"/>
          <w:szCs w:val="32"/>
        </w:rPr>
        <w:t>Turşu Teknolojisi</w:t>
      </w:r>
    </w:p>
    <w:p w:rsidR="00F22963" w:rsidRPr="00643729" w:rsidRDefault="00A37B89" w:rsidP="00643729">
      <w:pPr>
        <w:spacing w:after="120" w:line="240" w:lineRule="auto"/>
        <w:jc w:val="center"/>
        <w:rPr>
          <w:rFonts w:ascii="Arial" w:hAnsi="Arial" w:cs="Arial"/>
        </w:rPr>
      </w:pPr>
      <w:r w:rsidRPr="00643729">
        <w:drawing>
          <wp:inline distT="0" distB="0" distL="0" distR="0">
            <wp:extent cx="2305050" cy="1181100"/>
            <wp:effectExtent l="19050" t="0" r="0" b="0"/>
            <wp:docPr id="1" name="Resim 1" descr="http://www.kurufasulyeci.com/yemek_b/tursu_b.jpg"/>
            <wp:cNvGraphicFramePr/>
            <a:graphic xmlns:a="http://schemas.openxmlformats.org/drawingml/2006/main">
              <a:graphicData uri="http://schemas.openxmlformats.org/drawingml/2006/picture">
                <pic:pic xmlns:pic="http://schemas.openxmlformats.org/drawingml/2006/picture">
                  <pic:nvPicPr>
                    <pic:cNvPr id="2051" name="Picture 2" descr="http://www.kurufasulyeci.com/yemek_b/tursu_b.jpg"/>
                    <pic:cNvPicPr>
                      <a:picLocks noChangeAspect="1" noChangeArrowheads="1"/>
                    </pic:cNvPicPr>
                  </pic:nvPicPr>
                  <pic:blipFill>
                    <a:blip r:embed="rId5" cstate="print"/>
                    <a:srcRect/>
                    <a:stretch>
                      <a:fillRect/>
                    </a:stretch>
                  </pic:blipFill>
                  <pic:spPr bwMode="auto">
                    <a:xfrm>
                      <a:off x="0" y="0"/>
                      <a:ext cx="2306810" cy="1182002"/>
                    </a:xfrm>
                    <a:prstGeom prst="rect">
                      <a:avLst/>
                    </a:prstGeom>
                    <a:noFill/>
                    <a:ln w="9525">
                      <a:noFill/>
                      <a:miter lim="800000"/>
                      <a:headEnd/>
                      <a:tailEnd/>
                    </a:ln>
                  </pic:spPr>
                </pic:pic>
              </a:graphicData>
            </a:graphic>
          </wp:inline>
        </w:drawing>
      </w:r>
    </w:p>
    <w:p w:rsidR="00A37B89" w:rsidRPr="00643729" w:rsidRDefault="00A37B89" w:rsidP="00643729">
      <w:pPr>
        <w:spacing w:after="120" w:line="240" w:lineRule="auto"/>
        <w:jc w:val="both"/>
        <w:rPr>
          <w:rFonts w:ascii="Arial" w:hAnsi="Arial" w:cs="Arial"/>
        </w:rPr>
      </w:pPr>
      <w:r w:rsidRPr="00643729">
        <w:rPr>
          <w:rFonts w:ascii="Arial" w:hAnsi="Arial" w:cs="Arial"/>
          <w:bCs/>
        </w:rPr>
        <w:t>Turşu</w:t>
      </w:r>
      <w:r w:rsidRPr="00643729">
        <w:rPr>
          <w:rFonts w:ascii="Arial" w:hAnsi="Arial" w:cs="Arial"/>
        </w:rPr>
        <w:t xml:space="preserve"> sebze ve meyvelerin belirli tuz </w:t>
      </w:r>
      <w:proofErr w:type="gramStart"/>
      <w:r w:rsidRPr="00643729">
        <w:rPr>
          <w:rFonts w:ascii="Arial" w:hAnsi="Arial" w:cs="Arial"/>
        </w:rPr>
        <w:t>konsantrasyonlu</w:t>
      </w:r>
      <w:proofErr w:type="gramEnd"/>
      <w:r w:rsidRPr="00643729">
        <w:rPr>
          <w:rFonts w:ascii="Arial" w:hAnsi="Arial" w:cs="Arial"/>
        </w:rPr>
        <w:t xml:space="preserve"> salamura veya kendi öz suları içinde laktik asit bakterileri ile fermantasyona uğratılmaları ile oluşan laktik asidin ve ortamdaki tuzun koruyucu etkisi sonucu, uzun süre dayanıklılık kazanan üründür.</w:t>
      </w:r>
    </w:p>
    <w:p w:rsidR="00A37B89" w:rsidRPr="00643729" w:rsidRDefault="00A37B89" w:rsidP="00643729">
      <w:pPr>
        <w:spacing w:after="120" w:line="240" w:lineRule="auto"/>
        <w:jc w:val="both"/>
        <w:rPr>
          <w:rFonts w:ascii="Arial" w:hAnsi="Arial" w:cs="Arial"/>
        </w:rPr>
      </w:pPr>
      <w:r w:rsidRPr="00643729">
        <w:rPr>
          <w:rFonts w:ascii="Arial" w:hAnsi="Arial" w:cs="Arial"/>
        </w:rPr>
        <w:t>Turşunun, "Gıda Tüzüğü" ve Türk Standartları Enstitüsü'nün ilgili standartlarındaki tanımı ise şöyledir:</w:t>
      </w:r>
      <w:r w:rsidR="00643729">
        <w:rPr>
          <w:rFonts w:ascii="Arial" w:hAnsi="Arial" w:cs="Arial"/>
        </w:rPr>
        <w:t xml:space="preserve"> </w:t>
      </w:r>
      <w:r w:rsidRPr="00643729">
        <w:rPr>
          <w:rFonts w:ascii="Arial" w:hAnsi="Arial" w:cs="Arial"/>
        </w:rPr>
        <w:t xml:space="preserve">“Turşu: sirke ve/veya salamura (tuzlu su) içinde laktik asit </w:t>
      </w:r>
      <w:proofErr w:type="gramStart"/>
      <w:r w:rsidRPr="00643729">
        <w:rPr>
          <w:rFonts w:ascii="Arial" w:hAnsi="Arial" w:cs="Arial"/>
        </w:rPr>
        <w:t>fermantasyonu</w:t>
      </w:r>
      <w:proofErr w:type="gramEnd"/>
      <w:r w:rsidRPr="00643729">
        <w:rPr>
          <w:rFonts w:ascii="Arial" w:hAnsi="Arial" w:cs="Arial"/>
        </w:rPr>
        <w:t xml:space="preserve"> ile veya sulandırılmış asetik asit içinde oluşan ürünlerdir" </w:t>
      </w:r>
    </w:p>
    <w:p w:rsidR="006549D8" w:rsidRPr="00643729" w:rsidRDefault="006549D8" w:rsidP="00643729">
      <w:pPr>
        <w:spacing w:after="120" w:line="240" w:lineRule="auto"/>
        <w:jc w:val="both"/>
        <w:rPr>
          <w:rFonts w:ascii="Arial" w:hAnsi="Arial" w:cs="Arial"/>
        </w:rPr>
      </w:pPr>
      <w:r w:rsidRPr="00643729">
        <w:rPr>
          <w:rFonts w:ascii="Arial" w:hAnsi="Arial" w:cs="Arial"/>
        </w:rPr>
        <w:t xml:space="preserve">Son yıllarda özellikle 70’li yıllardan itibaren artan bir hızla turşu üretimi doğrudan taze üründen sirkeli - salamuralı olarak ve </w:t>
      </w:r>
      <w:proofErr w:type="gramStart"/>
      <w:r w:rsidRPr="00643729">
        <w:rPr>
          <w:rFonts w:ascii="Arial" w:hAnsi="Arial" w:cs="Arial"/>
        </w:rPr>
        <w:t>fermantasyon</w:t>
      </w:r>
      <w:proofErr w:type="gramEnd"/>
      <w:r w:rsidRPr="00643729">
        <w:rPr>
          <w:rFonts w:ascii="Arial" w:hAnsi="Arial" w:cs="Arial"/>
        </w:rPr>
        <w:t xml:space="preserve"> yapılmaksızın da hazırlanabilmektedir.</w:t>
      </w:r>
    </w:p>
    <w:p w:rsidR="006549D8" w:rsidRPr="00643729" w:rsidRDefault="006549D8" w:rsidP="00643729">
      <w:pPr>
        <w:spacing w:after="120" w:line="240" w:lineRule="auto"/>
        <w:jc w:val="both"/>
        <w:rPr>
          <w:rFonts w:ascii="Arial" w:hAnsi="Arial" w:cs="Arial"/>
        </w:rPr>
      </w:pPr>
      <w:r w:rsidRPr="00643729">
        <w:rPr>
          <w:rFonts w:ascii="Arial" w:hAnsi="Arial" w:cs="Arial"/>
        </w:rPr>
        <w:t xml:space="preserve">Kornişon tipi </w:t>
      </w:r>
      <w:proofErr w:type="gramStart"/>
      <w:r w:rsidRPr="00643729">
        <w:rPr>
          <w:rFonts w:ascii="Arial" w:hAnsi="Arial" w:cs="Arial"/>
        </w:rPr>
        <w:t>hıyar</w:t>
      </w:r>
      <w:proofErr w:type="gramEnd"/>
      <w:r w:rsidRPr="00643729">
        <w:rPr>
          <w:rFonts w:ascii="Arial" w:hAnsi="Arial" w:cs="Arial"/>
        </w:rPr>
        <w:t xml:space="preserve"> turşusu üretiminde bu yöntem, çok yaygınlaşmıştır. Birçok ülkede </w:t>
      </w:r>
      <w:proofErr w:type="gramStart"/>
      <w:r w:rsidRPr="00643729">
        <w:rPr>
          <w:rFonts w:ascii="Arial" w:hAnsi="Arial" w:cs="Arial"/>
        </w:rPr>
        <w:t>hıyar</w:t>
      </w:r>
      <w:proofErr w:type="gramEnd"/>
      <w:r w:rsidRPr="00643729">
        <w:rPr>
          <w:rFonts w:ascii="Arial" w:hAnsi="Arial" w:cs="Arial"/>
        </w:rPr>
        <w:t xml:space="preserve"> turşusu üretiminin büyük bölümü bu şekilde yapılmaktadır.</w:t>
      </w:r>
      <w:r w:rsidR="00643729">
        <w:rPr>
          <w:rFonts w:ascii="Arial" w:hAnsi="Arial" w:cs="Arial"/>
        </w:rPr>
        <w:t xml:space="preserve"> </w:t>
      </w:r>
      <w:r w:rsidRPr="00643729">
        <w:rPr>
          <w:rFonts w:ascii="Arial" w:hAnsi="Arial" w:cs="Arial"/>
        </w:rPr>
        <w:t xml:space="preserve">Hamburger için üretilen büyük boy hıyar turşuları ise normal laktik asit </w:t>
      </w:r>
      <w:proofErr w:type="gramStart"/>
      <w:r w:rsidRPr="00643729">
        <w:rPr>
          <w:rFonts w:ascii="Arial" w:hAnsi="Arial" w:cs="Arial"/>
        </w:rPr>
        <w:t>fermantasyonu</w:t>
      </w:r>
      <w:proofErr w:type="gramEnd"/>
      <w:r w:rsidRPr="00643729">
        <w:rPr>
          <w:rFonts w:ascii="Arial" w:hAnsi="Arial" w:cs="Arial"/>
        </w:rPr>
        <w:t xml:space="preserve"> ile üretilerek ihraç edilmektedir.</w:t>
      </w:r>
      <w:r w:rsidR="00643729">
        <w:rPr>
          <w:rFonts w:ascii="Arial" w:hAnsi="Arial" w:cs="Arial"/>
        </w:rPr>
        <w:t xml:space="preserve"> </w:t>
      </w:r>
      <w:r w:rsidRPr="00643729">
        <w:rPr>
          <w:rFonts w:ascii="Arial" w:hAnsi="Arial" w:cs="Arial"/>
        </w:rPr>
        <w:t xml:space="preserve">Biber turşusu üretiminde de </w:t>
      </w:r>
      <w:proofErr w:type="gramStart"/>
      <w:r w:rsidRPr="00643729">
        <w:rPr>
          <w:rFonts w:ascii="Arial" w:hAnsi="Arial" w:cs="Arial"/>
        </w:rPr>
        <w:t>fermantasyon</w:t>
      </w:r>
      <w:proofErr w:type="gramEnd"/>
      <w:r w:rsidRPr="00643729">
        <w:rPr>
          <w:rFonts w:ascii="Arial" w:hAnsi="Arial" w:cs="Arial"/>
        </w:rPr>
        <w:t xml:space="preserve"> yapılmadan biber turşu üretim biçimi yer almaya başlamıştır. </w:t>
      </w:r>
    </w:p>
    <w:p w:rsidR="006549D8" w:rsidRPr="00643729" w:rsidRDefault="006549D8" w:rsidP="00643729">
      <w:pPr>
        <w:spacing w:after="120" w:line="240" w:lineRule="auto"/>
        <w:jc w:val="both"/>
        <w:rPr>
          <w:rFonts w:ascii="Arial" w:hAnsi="Arial" w:cs="Arial"/>
        </w:rPr>
      </w:pPr>
      <w:r w:rsidRPr="00643729">
        <w:rPr>
          <w:rFonts w:ascii="Arial" w:hAnsi="Arial" w:cs="Arial"/>
        </w:rPr>
        <w:t xml:space="preserve">Türlü turşusunun ise bütün bileşenleri laktik asit </w:t>
      </w:r>
      <w:proofErr w:type="gramStart"/>
      <w:r w:rsidRPr="00643729">
        <w:rPr>
          <w:rFonts w:ascii="Arial" w:hAnsi="Arial" w:cs="Arial"/>
        </w:rPr>
        <w:t>fermantasyonu</w:t>
      </w:r>
      <w:proofErr w:type="gramEnd"/>
      <w:r w:rsidRPr="00643729">
        <w:rPr>
          <w:rFonts w:ascii="Arial" w:hAnsi="Arial" w:cs="Arial"/>
        </w:rPr>
        <w:t xml:space="preserve"> yoluyla üretilirler. (Türlü turşusunun bileşenlerini teşkil eden ürünlerin ayrı </w:t>
      </w:r>
      <w:proofErr w:type="spellStart"/>
      <w:r w:rsidRPr="00643729">
        <w:rPr>
          <w:rFonts w:ascii="Arial" w:hAnsi="Arial" w:cs="Arial"/>
        </w:rPr>
        <w:t>ayrı</w:t>
      </w:r>
      <w:proofErr w:type="spellEnd"/>
      <w:r w:rsidRPr="00643729">
        <w:rPr>
          <w:rFonts w:ascii="Arial" w:hAnsi="Arial" w:cs="Arial"/>
        </w:rPr>
        <w:t xml:space="preserve"> ve farklı zamanlarda üretilmesi gerekliliğinden)</w:t>
      </w:r>
      <w:r w:rsidR="00643729">
        <w:rPr>
          <w:rFonts w:ascii="Arial" w:hAnsi="Arial" w:cs="Arial"/>
        </w:rPr>
        <w:t xml:space="preserve">. </w:t>
      </w:r>
      <w:r w:rsidRPr="00643729">
        <w:rPr>
          <w:rFonts w:ascii="Arial" w:hAnsi="Arial" w:cs="Arial"/>
        </w:rPr>
        <w:t xml:space="preserve">Ülkemizde önceleri turşu üretimimizin önemli bölümü türlü turşusu iken, son yıllarda </w:t>
      </w:r>
      <w:proofErr w:type="gramStart"/>
      <w:r w:rsidRPr="00643729">
        <w:rPr>
          <w:rFonts w:ascii="Arial" w:hAnsi="Arial" w:cs="Arial"/>
        </w:rPr>
        <w:t>hıyar</w:t>
      </w:r>
      <w:proofErr w:type="gramEnd"/>
      <w:r w:rsidRPr="00643729">
        <w:rPr>
          <w:rFonts w:ascii="Arial" w:hAnsi="Arial" w:cs="Arial"/>
        </w:rPr>
        <w:t xml:space="preserve"> turşusu üretimi önemli oranda artış göstermeye başlamıştır.</w:t>
      </w:r>
    </w:p>
    <w:p w:rsidR="00F22963" w:rsidRPr="00643729" w:rsidRDefault="00F22963" w:rsidP="00643729">
      <w:pPr>
        <w:spacing w:after="120" w:line="240" w:lineRule="auto"/>
        <w:jc w:val="both"/>
        <w:rPr>
          <w:rFonts w:ascii="Arial" w:hAnsi="Arial" w:cs="Arial"/>
        </w:rPr>
      </w:pPr>
    </w:p>
    <w:p w:rsidR="006549D8" w:rsidRPr="00643729" w:rsidRDefault="006549D8" w:rsidP="00643729">
      <w:pPr>
        <w:spacing w:after="120" w:line="240" w:lineRule="auto"/>
        <w:jc w:val="both"/>
        <w:rPr>
          <w:rFonts w:ascii="Arial" w:hAnsi="Arial" w:cs="Arial"/>
          <w:b/>
          <w:sz w:val="24"/>
          <w:szCs w:val="24"/>
        </w:rPr>
      </w:pPr>
      <w:r w:rsidRPr="00643729">
        <w:rPr>
          <w:rFonts w:ascii="Arial" w:hAnsi="Arial" w:cs="Arial"/>
          <w:b/>
          <w:sz w:val="24"/>
          <w:szCs w:val="24"/>
        </w:rPr>
        <w:t>DÜNYADA VE TÜRKİYE'DE TURŞU</w:t>
      </w:r>
    </w:p>
    <w:p w:rsidR="006549D8" w:rsidRPr="00643729" w:rsidRDefault="006549D8" w:rsidP="00643729">
      <w:pPr>
        <w:spacing w:after="120" w:line="240" w:lineRule="auto"/>
        <w:jc w:val="both"/>
        <w:rPr>
          <w:rFonts w:ascii="Arial" w:hAnsi="Arial" w:cs="Arial"/>
        </w:rPr>
      </w:pPr>
      <w:r w:rsidRPr="00643729">
        <w:rPr>
          <w:rFonts w:ascii="Arial" w:hAnsi="Arial" w:cs="Arial"/>
        </w:rPr>
        <w:t xml:space="preserve">Turşu üretiminin tarihi çok eski yıllara dayanmaktadır. Ancak turşu üretimine ne zaman başlandığı hakkında elimizde bir belge yoktur. İnsanların sirke veya tuzu tanımalarından sonra turşu üretimine başlamış olmaları kabul edilebilir. </w:t>
      </w:r>
    </w:p>
    <w:p w:rsidR="006549D8" w:rsidRPr="00643729" w:rsidRDefault="006549D8" w:rsidP="00643729">
      <w:pPr>
        <w:spacing w:after="120" w:line="240" w:lineRule="auto"/>
        <w:jc w:val="both"/>
        <w:rPr>
          <w:rFonts w:ascii="Arial" w:hAnsi="Arial" w:cs="Arial"/>
        </w:rPr>
      </w:pPr>
      <w:r w:rsidRPr="00643729">
        <w:rPr>
          <w:rFonts w:ascii="Arial" w:hAnsi="Arial" w:cs="Arial"/>
        </w:rPr>
        <w:t>Bulgulara göre Milattan 7000 yıl öncelerine kadar giden bira ve şarap gibi fermente ürünlerin üretildiklerine ait bulgulara rastlanmaktadır. Sirke üretiminin de bu yıllarda olması kaçınılmazdır.</w:t>
      </w:r>
      <w:r w:rsidR="00643729">
        <w:rPr>
          <w:rFonts w:ascii="Arial" w:hAnsi="Arial" w:cs="Arial"/>
        </w:rPr>
        <w:t xml:space="preserve"> </w:t>
      </w:r>
      <w:r w:rsidRPr="00643729">
        <w:rPr>
          <w:rFonts w:ascii="Arial" w:hAnsi="Arial" w:cs="Arial"/>
        </w:rPr>
        <w:t xml:space="preserve">Sirke üretimini gerçekleştiren insanın sirkeli turşuyu da üretmemesi için bir neden olmaması gerekir. </w:t>
      </w:r>
    </w:p>
    <w:p w:rsidR="00F22963" w:rsidRPr="00643729" w:rsidRDefault="00F22963" w:rsidP="00643729">
      <w:pPr>
        <w:spacing w:after="120" w:line="240" w:lineRule="auto"/>
        <w:jc w:val="both"/>
        <w:rPr>
          <w:rFonts w:ascii="Arial" w:hAnsi="Arial" w:cs="Arial"/>
        </w:rPr>
      </w:pPr>
    </w:p>
    <w:p w:rsidR="006549D8" w:rsidRPr="00643729" w:rsidRDefault="006549D8" w:rsidP="00643729">
      <w:pPr>
        <w:spacing w:after="120" w:line="240" w:lineRule="auto"/>
        <w:jc w:val="both"/>
        <w:rPr>
          <w:rFonts w:ascii="Arial" w:hAnsi="Arial" w:cs="Arial"/>
          <w:sz w:val="24"/>
          <w:szCs w:val="24"/>
        </w:rPr>
      </w:pPr>
      <w:r w:rsidRPr="00643729">
        <w:rPr>
          <w:rFonts w:ascii="Arial" w:hAnsi="Arial" w:cs="Arial"/>
          <w:b/>
          <w:bCs/>
          <w:sz w:val="24"/>
          <w:szCs w:val="24"/>
        </w:rPr>
        <w:t>TURŞU ÜRETİMİNDE</w:t>
      </w:r>
      <w:r w:rsidRPr="00643729">
        <w:rPr>
          <w:rFonts w:ascii="Arial" w:hAnsi="Arial" w:cs="Arial"/>
          <w:sz w:val="24"/>
          <w:szCs w:val="24"/>
        </w:rPr>
        <w:t xml:space="preserve"> </w:t>
      </w:r>
      <w:r w:rsidRPr="00643729">
        <w:rPr>
          <w:rFonts w:ascii="Arial" w:hAnsi="Arial" w:cs="Arial"/>
          <w:b/>
          <w:bCs/>
          <w:sz w:val="24"/>
          <w:szCs w:val="24"/>
        </w:rPr>
        <w:t>KULLANILAN SEBZE</w:t>
      </w:r>
      <w:r w:rsidRPr="00643729">
        <w:rPr>
          <w:rFonts w:ascii="Arial" w:hAnsi="Arial" w:cs="Arial"/>
          <w:sz w:val="24"/>
          <w:szCs w:val="24"/>
        </w:rPr>
        <w:t xml:space="preserve"> </w:t>
      </w:r>
      <w:r w:rsidRPr="00643729">
        <w:rPr>
          <w:rFonts w:ascii="Arial" w:hAnsi="Arial" w:cs="Arial"/>
          <w:b/>
          <w:bCs/>
          <w:sz w:val="24"/>
          <w:szCs w:val="24"/>
        </w:rPr>
        <w:t xml:space="preserve">VE MEYVELER </w:t>
      </w:r>
    </w:p>
    <w:p w:rsidR="006549D8" w:rsidRPr="00643729" w:rsidRDefault="006549D8" w:rsidP="00643729">
      <w:pPr>
        <w:spacing w:after="120" w:line="240" w:lineRule="auto"/>
        <w:jc w:val="both"/>
        <w:rPr>
          <w:rFonts w:ascii="Arial" w:hAnsi="Arial" w:cs="Arial"/>
        </w:rPr>
      </w:pPr>
      <w:r w:rsidRPr="00643729">
        <w:rPr>
          <w:rFonts w:ascii="Arial" w:hAnsi="Arial" w:cs="Arial"/>
        </w:rPr>
        <w:t xml:space="preserve">Turşu üretiminde en çok kullanılan sebze </w:t>
      </w:r>
      <w:proofErr w:type="gramStart"/>
      <w:r w:rsidRPr="00643729">
        <w:rPr>
          <w:rFonts w:ascii="Arial" w:hAnsi="Arial" w:cs="Arial"/>
        </w:rPr>
        <w:t>hıyardır</w:t>
      </w:r>
      <w:proofErr w:type="gramEnd"/>
      <w:r w:rsidRPr="00643729">
        <w:rPr>
          <w:rFonts w:ascii="Arial" w:hAnsi="Arial" w:cs="Arial"/>
        </w:rPr>
        <w:t xml:space="preserve">. Yabani </w:t>
      </w:r>
      <w:proofErr w:type="gramStart"/>
      <w:r w:rsidRPr="00643729">
        <w:rPr>
          <w:rFonts w:ascii="Arial" w:hAnsi="Arial" w:cs="Arial"/>
        </w:rPr>
        <w:t>hıyar</w:t>
      </w:r>
      <w:proofErr w:type="gramEnd"/>
      <w:r w:rsidRPr="00643729">
        <w:rPr>
          <w:rFonts w:ascii="Arial" w:hAnsi="Arial" w:cs="Arial"/>
        </w:rPr>
        <w:t>, Hindistan ve Pakistan'da bulunmuştur. Ayrıca Afrika, Orta ve Güney Amerika'da da yabani türlere rastlanmıştır.</w:t>
      </w:r>
    </w:p>
    <w:p w:rsidR="006549D8" w:rsidRPr="00643729" w:rsidRDefault="006549D8" w:rsidP="00643729">
      <w:pPr>
        <w:spacing w:after="120" w:line="240" w:lineRule="auto"/>
        <w:jc w:val="both"/>
        <w:rPr>
          <w:rFonts w:ascii="Arial" w:hAnsi="Arial" w:cs="Arial"/>
        </w:rPr>
      </w:pPr>
      <w:proofErr w:type="gramStart"/>
      <w:r w:rsidRPr="00643729">
        <w:rPr>
          <w:rFonts w:ascii="Arial" w:hAnsi="Arial" w:cs="Arial"/>
        </w:rPr>
        <w:t>Hıyar</w:t>
      </w:r>
      <w:proofErr w:type="gramEnd"/>
      <w:r w:rsidRPr="00643729">
        <w:rPr>
          <w:rFonts w:ascii="Arial" w:hAnsi="Arial" w:cs="Arial"/>
        </w:rPr>
        <w:t xml:space="preserve"> üretimi önceleri sofralık kültür hıyarı ile başlamış; 1900 yılında turşuluk kültür hıyar yetiştiriciliğine geçilmiştir. Türkiye'de turşuluk </w:t>
      </w:r>
      <w:proofErr w:type="gramStart"/>
      <w:r w:rsidRPr="00643729">
        <w:rPr>
          <w:rFonts w:ascii="Arial" w:hAnsi="Arial" w:cs="Arial"/>
        </w:rPr>
        <w:t>hıyar</w:t>
      </w:r>
      <w:proofErr w:type="gramEnd"/>
      <w:r w:rsidRPr="00643729">
        <w:rPr>
          <w:rFonts w:ascii="Arial" w:hAnsi="Arial" w:cs="Arial"/>
        </w:rPr>
        <w:t xml:space="preserve"> üretiminin tarihi ise çok yenidir. İkinci Dünya Savaşı sonrasında Bursa –Orhangazi de turşuluk </w:t>
      </w:r>
      <w:proofErr w:type="gramStart"/>
      <w:r w:rsidRPr="00643729">
        <w:rPr>
          <w:rFonts w:ascii="Arial" w:hAnsi="Arial" w:cs="Arial"/>
        </w:rPr>
        <w:t>hıyar</w:t>
      </w:r>
      <w:proofErr w:type="gramEnd"/>
      <w:r w:rsidRPr="00643729">
        <w:rPr>
          <w:rFonts w:ascii="Arial" w:hAnsi="Arial" w:cs="Arial"/>
        </w:rPr>
        <w:t xml:space="preserve"> yetiştiriciliğine başlanmıştır. Aynı zamanda da ticari anlamda </w:t>
      </w:r>
      <w:proofErr w:type="gramStart"/>
      <w:r w:rsidRPr="00643729">
        <w:rPr>
          <w:rFonts w:ascii="Arial" w:hAnsi="Arial" w:cs="Arial"/>
        </w:rPr>
        <w:t>hıyar</w:t>
      </w:r>
      <w:proofErr w:type="gramEnd"/>
      <w:r w:rsidRPr="00643729">
        <w:rPr>
          <w:rFonts w:ascii="Arial" w:hAnsi="Arial" w:cs="Arial"/>
        </w:rPr>
        <w:t xml:space="preserve"> ve biber turşusu üretimi geliştirilmiştir. </w:t>
      </w:r>
    </w:p>
    <w:tbl>
      <w:tblPr>
        <w:tblStyle w:val="TabloKlavuzu"/>
        <w:tblW w:w="0" w:type="auto"/>
        <w:tblLook w:val="04A0"/>
      </w:tblPr>
      <w:tblGrid>
        <w:gridCol w:w="2093"/>
        <w:gridCol w:w="2693"/>
        <w:gridCol w:w="2196"/>
        <w:gridCol w:w="2586"/>
      </w:tblGrid>
      <w:tr w:rsidR="00485B33" w:rsidRPr="00643729" w:rsidTr="00485B33">
        <w:tc>
          <w:tcPr>
            <w:tcW w:w="2093" w:type="dxa"/>
          </w:tcPr>
          <w:p w:rsidR="00485B33" w:rsidRPr="00643729" w:rsidRDefault="00485B33" w:rsidP="00643729">
            <w:pPr>
              <w:spacing w:after="120"/>
              <w:jc w:val="both"/>
              <w:rPr>
                <w:rFonts w:ascii="Arial" w:hAnsi="Arial" w:cs="Arial"/>
              </w:rPr>
            </w:pPr>
            <w:r w:rsidRPr="00643729">
              <w:drawing>
                <wp:inline distT="0" distB="0" distL="0" distR="0">
                  <wp:extent cx="1000125" cy="1181100"/>
                  <wp:effectExtent l="57150" t="38100" r="47625" b="19050"/>
                  <wp:docPr id="14" name="Resim 9" descr="http://www.ozdemirler.biz/urunler/salatalik.jpg"/>
                  <wp:cNvGraphicFramePr/>
                  <a:graphic xmlns:a="http://schemas.openxmlformats.org/drawingml/2006/main">
                    <a:graphicData uri="http://schemas.openxmlformats.org/drawingml/2006/picture">
                      <pic:pic xmlns:pic="http://schemas.openxmlformats.org/drawingml/2006/picture">
                        <pic:nvPicPr>
                          <pic:cNvPr id="7171" name="Picture 6" descr="http://www.ozdemirler.biz/urunler/salatalik.jpg"/>
                          <pic:cNvPicPr>
                            <a:picLocks noChangeAspect="1" noChangeArrowheads="1"/>
                          </pic:cNvPicPr>
                        </pic:nvPicPr>
                        <pic:blipFill>
                          <a:blip r:embed="rId6" cstate="print"/>
                          <a:srcRect/>
                          <a:stretch>
                            <a:fillRect/>
                          </a:stretch>
                        </pic:blipFill>
                        <pic:spPr bwMode="auto">
                          <a:xfrm>
                            <a:off x="0" y="0"/>
                            <a:ext cx="1000125" cy="1181100"/>
                          </a:xfrm>
                          <a:prstGeom prst="rect">
                            <a:avLst/>
                          </a:prstGeom>
                          <a:noFill/>
                          <a:ln w="31750">
                            <a:solidFill>
                              <a:srgbClr val="FFFF00"/>
                            </a:solidFill>
                            <a:miter lim="800000"/>
                            <a:headEnd/>
                            <a:tailEnd/>
                          </a:ln>
                        </pic:spPr>
                      </pic:pic>
                    </a:graphicData>
                  </a:graphic>
                </wp:inline>
              </w:drawing>
            </w:r>
          </w:p>
        </w:tc>
        <w:tc>
          <w:tcPr>
            <w:tcW w:w="2693" w:type="dxa"/>
          </w:tcPr>
          <w:p w:rsidR="00485B33" w:rsidRPr="00643729" w:rsidRDefault="00485B33" w:rsidP="00643729">
            <w:pPr>
              <w:spacing w:after="120"/>
              <w:jc w:val="both"/>
              <w:rPr>
                <w:rFonts w:ascii="Arial" w:hAnsi="Arial" w:cs="Arial"/>
              </w:rPr>
            </w:pPr>
            <w:r w:rsidRPr="00643729">
              <w:drawing>
                <wp:inline distT="0" distB="0" distL="0" distR="0">
                  <wp:extent cx="1381125" cy="1352550"/>
                  <wp:effectExtent l="57150" t="38100" r="47625" b="19050"/>
                  <wp:docPr id="15" name="Resim 11" descr="http://www.sevgiyle.net/Saglik/GidaRehberi/Resimler/Lahana1.jpg"/>
                  <wp:cNvGraphicFramePr/>
                  <a:graphic xmlns:a="http://schemas.openxmlformats.org/drawingml/2006/main">
                    <a:graphicData uri="http://schemas.openxmlformats.org/drawingml/2006/picture">
                      <pic:pic xmlns:pic="http://schemas.openxmlformats.org/drawingml/2006/picture">
                        <pic:nvPicPr>
                          <pic:cNvPr id="8195" name="Picture 2" descr="http://www.sevgiyle.net/Saglik/GidaRehberi/Resimler/Lahana1.jpg"/>
                          <pic:cNvPicPr>
                            <a:picLocks noChangeAspect="1" noChangeArrowheads="1"/>
                          </pic:cNvPicPr>
                        </pic:nvPicPr>
                        <pic:blipFill>
                          <a:blip r:embed="rId7" cstate="print"/>
                          <a:srcRect/>
                          <a:stretch>
                            <a:fillRect/>
                          </a:stretch>
                        </pic:blipFill>
                        <pic:spPr bwMode="auto">
                          <a:xfrm>
                            <a:off x="0" y="0"/>
                            <a:ext cx="1381125" cy="1352550"/>
                          </a:xfrm>
                          <a:prstGeom prst="rect">
                            <a:avLst/>
                          </a:prstGeom>
                          <a:noFill/>
                          <a:ln w="28575">
                            <a:solidFill>
                              <a:srgbClr val="FFFF00"/>
                            </a:solidFill>
                            <a:miter lim="800000"/>
                            <a:headEnd/>
                            <a:tailEnd/>
                          </a:ln>
                        </pic:spPr>
                      </pic:pic>
                    </a:graphicData>
                  </a:graphic>
                </wp:inline>
              </w:drawing>
            </w:r>
          </w:p>
        </w:tc>
        <w:tc>
          <w:tcPr>
            <w:tcW w:w="1985" w:type="dxa"/>
          </w:tcPr>
          <w:p w:rsidR="00485B33" w:rsidRPr="00643729" w:rsidRDefault="00485B33" w:rsidP="00643729">
            <w:pPr>
              <w:spacing w:after="120"/>
              <w:jc w:val="both"/>
              <w:rPr>
                <w:rFonts w:ascii="Arial" w:hAnsi="Arial" w:cs="Arial"/>
              </w:rPr>
            </w:pPr>
            <w:r w:rsidRPr="00643729">
              <w:drawing>
                <wp:inline distT="0" distB="0" distL="0" distR="0">
                  <wp:extent cx="1162050" cy="1238250"/>
                  <wp:effectExtent l="57150" t="38100" r="38100" b="19050"/>
                  <wp:docPr id="16" name="Resim 13" descr="http://www.erticaret.com.tr/urunler/siviri1.jpg"/>
                  <wp:cNvGraphicFramePr/>
                  <a:graphic xmlns:a="http://schemas.openxmlformats.org/drawingml/2006/main">
                    <a:graphicData uri="http://schemas.openxmlformats.org/drawingml/2006/picture">
                      <pic:pic xmlns:pic="http://schemas.openxmlformats.org/drawingml/2006/picture">
                        <pic:nvPicPr>
                          <pic:cNvPr id="8196" name="Picture 4" descr="http://www.erticaret.com.tr/urunler/siviri1.jpg"/>
                          <pic:cNvPicPr>
                            <a:picLocks noChangeAspect="1" noChangeArrowheads="1"/>
                          </pic:cNvPicPr>
                        </pic:nvPicPr>
                        <pic:blipFill>
                          <a:blip r:embed="rId8" cstate="print"/>
                          <a:srcRect/>
                          <a:stretch>
                            <a:fillRect/>
                          </a:stretch>
                        </pic:blipFill>
                        <pic:spPr bwMode="auto">
                          <a:xfrm>
                            <a:off x="0" y="0"/>
                            <a:ext cx="1162050" cy="1238250"/>
                          </a:xfrm>
                          <a:prstGeom prst="rect">
                            <a:avLst/>
                          </a:prstGeom>
                          <a:noFill/>
                          <a:ln w="28575">
                            <a:solidFill>
                              <a:srgbClr val="FFFF00"/>
                            </a:solidFill>
                            <a:miter lim="800000"/>
                            <a:headEnd/>
                            <a:tailEnd/>
                          </a:ln>
                        </pic:spPr>
                      </pic:pic>
                    </a:graphicData>
                  </a:graphic>
                </wp:inline>
              </w:drawing>
            </w:r>
          </w:p>
        </w:tc>
        <w:tc>
          <w:tcPr>
            <w:tcW w:w="1985" w:type="dxa"/>
          </w:tcPr>
          <w:p w:rsidR="00485B33" w:rsidRPr="00643729" w:rsidRDefault="00485B33" w:rsidP="00643729">
            <w:pPr>
              <w:spacing w:after="120"/>
              <w:jc w:val="both"/>
              <w:rPr>
                <w:rFonts w:ascii="Arial" w:hAnsi="Arial" w:cs="Arial"/>
              </w:rPr>
            </w:pPr>
            <w:r w:rsidRPr="00643729">
              <w:drawing>
                <wp:inline distT="0" distB="0" distL="0" distR="0">
                  <wp:extent cx="1400175" cy="1295400"/>
                  <wp:effectExtent l="57150" t="38100" r="47625" b="19050"/>
                  <wp:docPr id="17" name="Resim 14" descr="http://www.bitkiseltedaviyontemleri.com/sifali_bitkiler/bitki_sozlugu/H/havuc.jpg"/>
                  <wp:cNvGraphicFramePr/>
                  <a:graphic xmlns:a="http://schemas.openxmlformats.org/drawingml/2006/main">
                    <a:graphicData uri="http://schemas.openxmlformats.org/drawingml/2006/picture">
                      <pic:pic xmlns:pic="http://schemas.openxmlformats.org/drawingml/2006/picture">
                        <pic:nvPicPr>
                          <pic:cNvPr id="8197" name="Picture 6" descr="http://www.bitkiseltedaviyontemleri.com/sifali_bitkiler/bitki_sozlugu/H/havuc.jpg"/>
                          <pic:cNvPicPr>
                            <a:picLocks noChangeAspect="1" noChangeArrowheads="1"/>
                          </pic:cNvPicPr>
                        </pic:nvPicPr>
                        <pic:blipFill>
                          <a:blip r:embed="rId9" cstate="print"/>
                          <a:srcRect/>
                          <a:stretch>
                            <a:fillRect/>
                          </a:stretch>
                        </pic:blipFill>
                        <pic:spPr bwMode="auto">
                          <a:xfrm>
                            <a:off x="0" y="0"/>
                            <a:ext cx="1400175" cy="1295400"/>
                          </a:xfrm>
                          <a:prstGeom prst="rect">
                            <a:avLst/>
                          </a:prstGeom>
                          <a:noFill/>
                          <a:ln w="28575">
                            <a:solidFill>
                              <a:srgbClr val="FFFF00"/>
                            </a:solidFill>
                            <a:miter lim="800000"/>
                            <a:headEnd/>
                            <a:tailEnd/>
                          </a:ln>
                        </pic:spPr>
                      </pic:pic>
                    </a:graphicData>
                  </a:graphic>
                </wp:inline>
              </w:drawing>
            </w:r>
          </w:p>
        </w:tc>
      </w:tr>
    </w:tbl>
    <w:p w:rsidR="00F22963" w:rsidRPr="00643729" w:rsidRDefault="00F22963" w:rsidP="00643729">
      <w:pPr>
        <w:spacing w:after="120" w:line="240" w:lineRule="auto"/>
        <w:jc w:val="both"/>
        <w:rPr>
          <w:rFonts w:ascii="Arial" w:hAnsi="Arial" w:cs="Arial"/>
        </w:rPr>
      </w:pPr>
    </w:p>
    <w:p w:rsidR="006549D8" w:rsidRPr="00643729" w:rsidRDefault="006549D8" w:rsidP="00643729">
      <w:pPr>
        <w:spacing w:after="120" w:line="240" w:lineRule="auto"/>
        <w:jc w:val="both"/>
        <w:rPr>
          <w:rFonts w:ascii="Arial" w:hAnsi="Arial" w:cs="Arial"/>
        </w:rPr>
      </w:pPr>
      <w:r w:rsidRPr="00643729">
        <w:rPr>
          <w:rFonts w:ascii="Arial" w:hAnsi="Arial" w:cs="Arial"/>
        </w:rPr>
        <w:lastRenderedPageBreak/>
        <w:t xml:space="preserve">Biber ve lahana turşuları </w:t>
      </w:r>
      <w:proofErr w:type="gramStart"/>
      <w:r w:rsidRPr="00643729">
        <w:rPr>
          <w:rFonts w:ascii="Arial" w:hAnsi="Arial" w:cs="Arial"/>
        </w:rPr>
        <w:t>hıyar</w:t>
      </w:r>
      <w:proofErr w:type="gramEnd"/>
      <w:r w:rsidRPr="00643729">
        <w:rPr>
          <w:rFonts w:ascii="Arial" w:hAnsi="Arial" w:cs="Arial"/>
        </w:rPr>
        <w:t xml:space="preserve"> turşusunu izlemektedir. Son yıllarda çok çeşitli tiplerde turşuluk biber ve lahana ıslah çeşitleri yetiştirilmiştir. </w:t>
      </w:r>
    </w:p>
    <w:p w:rsidR="006549D8" w:rsidRPr="00643729" w:rsidRDefault="006549D8" w:rsidP="00643729">
      <w:pPr>
        <w:spacing w:after="120" w:line="240" w:lineRule="auto"/>
        <w:jc w:val="both"/>
        <w:rPr>
          <w:rFonts w:ascii="Arial" w:hAnsi="Arial" w:cs="Arial"/>
        </w:rPr>
      </w:pPr>
      <w:r w:rsidRPr="00643729">
        <w:rPr>
          <w:rFonts w:ascii="Arial" w:hAnsi="Arial" w:cs="Arial"/>
        </w:rPr>
        <w:t xml:space="preserve">Turşu üretiminde başta gelen </w:t>
      </w:r>
      <w:proofErr w:type="gramStart"/>
      <w:r w:rsidRPr="00643729">
        <w:rPr>
          <w:rFonts w:ascii="Arial" w:hAnsi="Arial" w:cs="Arial"/>
        </w:rPr>
        <w:t>hıyar</w:t>
      </w:r>
      <w:proofErr w:type="gramEnd"/>
      <w:r w:rsidRPr="00643729">
        <w:rPr>
          <w:rFonts w:ascii="Arial" w:hAnsi="Arial" w:cs="Arial"/>
        </w:rPr>
        <w:t>, biber ve lahanadan başka türlü turşuya temel karışım olarak giren havuç, yeşil domates üretimi de önemli yer almaktadır.</w:t>
      </w:r>
      <w:r w:rsidR="00643729">
        <w:rPr>
          <w:rFonts w:ascii="Arial" w:hAnsi="Arial" w:cs="Arial"/>
        </w:rPr>
        <w:t xml:space="preserve"> </w:t>
      </w:r>
      <w:r w:rsidRPr="00643729">
        <w:rPr>
          <w:rFonts w:ascii="Arial" w:hAnsi="Arial" w:cs="Arial"/>
        </w:rPr>
        <w:t xml:space="preserve">Bunlardan başka turşu üretiminde </w:t>
      </w:r>
      <w:proofErr w:type="gramStart"/>
      <w:r w:rsidRPr="00643729">
        <w:rPr>
          <w:rFonts w:ascii="Arial" w:hAnsi="Arial" w:cs="Arial"/>
        </w:rPr>
        <w:t>garnitür</w:t>
      </w:r>
      <w:proofErr w:type="gramEnd"/>
      <w:r w:rsidRPr="00643729">
        <w:rPr>
          <w:rFonts w:ascii="Arial" w:hAnsi="Arial" w:cs="Arial"/>
        </w:rPr>
        <w:t xml:space="preserve"> olarak bir çok sebze çeşitleri ile meyvelerin olgunlaşmamış ham haldeki ürünleri kullanılmaktadır. Daha çok türlü turşusu karışımına giren bu ürünlerin bazıları şunlardır:</w:t>
      </w:r>
    </w:p>
    <w:p w:rsidR="006549D8" w:rsidRPr="00643729" w:rsidRDefault="006549D8" w:rsidP="00643729">
      <w:pPr>
        <w:spacing w:after="120" w:line="240" w:lineRule="auto"/>
        <w:jc w:val="both"/>
        <w:rPr>
          <w:rFonts w:ascii="Arial" w:hAnsi="Arial" w:cs="Arial"/>
        </w:rPr>
      </w:pPr>
      <w:r w:rsidRPr="00643729">
        <w:rPr>
          <w:rFonts w:ascii="Arial" w:hAnsi="Arial" w:cs="Arial"/>
        </w:rPr>
        <w:t>Taze fasulye, Kızılcık, Kavun (kelek), Elma (ham yeşil), Zeytin (yeşil), Erik (ham yeşil), Şalgam, Kayısı (ham yeşil), Kereviz yaprağı, Şeftali (ham yeşil), Bamya, Badem (ham yeşil), Karnabahar, Armut (</w:t>
      </w:r>
      <w:proofErr w:type="gramStart"/>
      <w:r w:rsidRPr="00643729">
        <w:rPr>
          <w:rFonts w:ascii="Arial" w:hAnsi="Arial" w:cs="Arial"/>
        </w:rPr>
        <w:t>ahlat</w:t>
      </w:r>
      <w:proofErr w:type="gramEnd"/>
      <w:r w:rsidRPr="00643729">
        <w:rPr>
          <w:rFonts w:ascii="Arial" w:hAnsi="Arial" w:cs="Arial"/>
        </w:rPr>
        <w:t>), Brokoli, Kızılcık, Üzüm (koruk), Kapari (iri boylar), Kiraz, Vişne.</w:t>
      </w:r>
    </w:p>
    <w:p w:rsidR="00F22963" w:rsidRPr="00643729" w:rsidRDefault="00F22963" w:rsidP="00643729">
      <w:pPr>
        <w:spacing w:after="120" w:line="240" w:lineRule="auto"/>
        <w:jc w:val="both"/>
        <w:rPr>
          <w:rFonts w:ascii="Arial" w:hAnsi="Arial" w:cs="Arial"/>
        </w:rPr>
      </w:pPr>
    </w:p>
    <w:p w:rsidR="006549D8" w:rsidRPr="00643729" w:rsidRDefault="006549D8" w:rsidP="00643729">
      <w:pPr>
        <w:spacing w:after="120" w:line="240" w:lineRule="auto"/>
        <w:jc w:val="both"/>
        <w:rPr>
          <w:rFonts w:ascii="Arial" w:hAnsi="Arial" w:cs="Arial"/>
        </w:rPr>
      </w:pPr>
      <w:r w:rsidRPr="00643729">
        <w:rPr>
          <w:rFonts w:ascii="Arial" w:hAnsi="Arial" w:cs="Arial"/>
          <w:b/>
          <w:bCs/>
        </w:rPr>
        <w:t>MİKROFLORA</w:t>
      </w:r>
      <w:r w:rsidRPr="00643729">
        <w:rPr>
          <w:rFonts w:ascii="Arial" w:hAnsi="Arial" w:cs="Arial"/>
          <w:b/>
        </w:rPr>
        <w:t xml:space="preserve"> VE</w:t>
      </w:r>
      <w:r w:rsidRPr="00643729">
        <w:rPr>
          <w:rFonts w:ascii="Arial" w:hAnsi="Arial" w:cs="Arial"/>
        </w:rPr>
        <w:t xml:space="preserve"> </w:t>
      </w:r>
      <w:r w:rsidRPr="00643729">
        <w:rPr>
          <w:rFonts w:ascii="Arial" w:hAnsi="Arial" w:cs="Arial"/>
          <w:b/>
          <w:bCs/>
        </w:rPr>
        <w:t>FERMANTASYON</w:t>
      </w:r>
    </w:p>
    <w:p w:rsidR="006549D8" w:rsidRPr="00643729" w:rsidRDefault="006549D8" w:rsidP="00643729">
      <w:pPr>
        <w:spacing w:after="120" w:line="240" w:lineRule="auto"/>
        <w:jc w:val="both"/>
        <w:rPr>
          <w:rFonts w:ascii="Arial" w:hAnsi="Arial" w:cs="Arial"/>
        </w:rPr>
      </w:pPr>
      <w:r w:rsidRPr="00643729">
        <w:rPr>
          <w:rFonts w:ascii="Arial" w:hAnsi="Arial" w:cs="Arial"/>
        </w:rPr>
        <w:t xml:space="preserve">Toplam </w:t>
      </w:r>
      <w:proofErr w:type="spellStart"/>
      <w:r w:rsidRPr="00643729">
        <w:rPr>
          <w:rFonts w:ascii="Arial" w:hAnsi="Arial" w:cs="Arial"/>
        </w:rPr>
        <w:t>mikroflora</w:t>
      </w:r>
      <w:proofErr w:type="spellEnd"/>
      <w:r w:rsidRPr="00643729">
        <w:rPr>
          <w:rFonts w:ascii="Arial" w:hAnsi="Arial" w:cs="Arial"/>
        </w:rPr>
        <w:t xml:space="preserve"> içinde laktik asit bakterilerinin miktarı oldukça düşük düzeylerdedir. </w:t>
      </w:r>
    </w:p>
    <w:p w:rsidR="006549D8" w:rsidRPr="00643729" w:rsidRDefault="006549D8" w:rsidP="00643729">
      <w:pPr>
        <w:spacing w:after="120" w:line="240" w:lineRule="auto"/>
        <w:jc w:val="both"/>
        <w:rPr>
          <w:rFonts w:ascii="Arial" w:hAnsi="Arial" w:cs="Arial"/>
        </w:rPr>
      </w:pPr>
    </w:p>
    <w:p w:rsidR="006549D8" w:rsidRPr="00643729" w:rsidRDefault="006549D8" w:rsidP="00643729">
      <w:pPr>
        <w:spacing w:after="120" w:line="240" w:lineRule="auto"/>
        <w:jc w:val="both"/>
        <w:rPr>
          <w:rFonts w:ascii="Arial" w:hAnsi="Arial" w:cs="Arial"/>
        </w:rPr>
      </w:pPr>
      <w:r w:rsidRPr="00643729">
        <w:rPr>
          <w:rFonts w:ascii="Arial" w:hAnsi="Arial" w:cs="Arial"/>
          <w:b/>
          <w:bCs/>
        </w:rPr>
        <w:t>Fermantasyonun Başlangıç Aşamasında</w:t>
      </w:r>
    </w:p>
    <w:p w:rsidR="006549D8" w:rsidRPr="00643729" w:rsidRDefault="006549D8" w:rsidP="00643729">
      <w:pPr>
        <w:spacing w:after="120" w:line="240" w:lineRule="auto"/>
        <w:jc w:val="both"/>
        <w:rPr>
          <w:rFonts w:ascii="Arial" w:hAnsi="Arial" w:cs="Arial"/>
        </w:rPr>
      </w:pPr>
      <w:r w:rsidRPr="00643729">
        <w:rPr>
          <w:rFonts w:ascii="Arial" w:hAnsi="Arial" w:cs="Arial"/>
        </w:rPr>
        <w:t xml:space="preserve">Taze üründe bulunan </w:t>
      </w:r>
      <w:proofErr w:type="spellStart"/>
      <w:r w:rsidRPr="00643729">
        <w:rPr>
          <w:rFonts w:ascii="Arial" w:hAnsi="Arial" w:cs="Arial"/>
        </w:rPr>
        <w:t>fakültatif</w:t>
      </w:r>
      <w:proofErr w:type="spellEnd"/>
      <w:r w:rsidRPr="00643729">
        <w:rPr>
          <w:rFonts w:ascii="Arial" w:hAnsi="Arial" w:cs="Arial"/>
        </w:rPr>
        <w:t xml:space="preserve"> veya mutlak anaerobik mikroorganizmalar gelişirler. Bunlar çeşitli gram(+) ve gram (-) bakterilerdir. Bu safhada laktik asit bakterileri de </w:t>
      </w:r>
      <w:proofErr w:type="gramStart"/>
      <w:r w:rsidRPr="00643729">
        <w:rPr>
          <w:rFonts w:ascii="Arial" w:hAnsi="Arial" w:cs="Arial"/>
        </w:rPr>
        <w:t xml:space="preserve">çoğalarak  </w:t>
      </w:r>
      <w:proofErr w:type="spellStart"/>
      <w:r w:rsidRPr="00643729">
        <w:rPr>
          <w:rFonts w:ascii="Arial" w:hAnsi="Arial" w:cs="Arial"/>
        </w:rPr>
        <w:t>pH'nin</w:t>
      </w:r>
      <w:proofErr w:type="spellEnd"/>
      <w:proofErr w:type="gramEnd"/>
      <w:r w:rsidRPr="00643729">
        <w:rPr>
          <w:rFonts w:ascii="Arial" w:hAnsi="Arial" w:cs="Arial"/>
        </w:rPr>
        <w:t xml:space="preserve"> düşmesini sağlarken gram (-) ve sporlu bakterilerin gelişimini de engellemiş olurlar.</w:t>
      </w:r>
    </w:p>
    <w:p w:rsidR="006549D8" w:rsidRPr="00643729" w:rsidRDefault="006549D8" w:rsidP="00643729">
      <w:pPr>
        <w:spacing w:after="120" w:line="240" w:lineRule="auto"/>
        <w:jc w:val="both"/>
        <w:rPr>
          <w:rFonts w:ascii="Arial" w:hAnsi="Arial" w:cs="Arial"/>
        </w:rPr>
      </w:pPr>
      <w:r w:rsidRPr="00643729">
        <w:rPr>
          <w:rFonts w:ascii="Arial" w:hAnsi="Arial" w:cs="Arial"/>
          <w:b/>
          <w:bCs/>
        </w:rPr>
        <w:t>Birincil Fermantasyon Aşamasında</w:t>
      </w:r>
    </w:p>
    <w:p w:rsidR="006549D8" w:rsidRPr="00643729" w:rsidRDefault="006549D8" w:rsidP="00643729">
      <w:pPr>
        <w:spacing w:after="120" w:line="240" w:lineRule="auto"/>
        <w:jc w:val="both"/>
        <w:rPr>
          <w:rFonts w:ascii="Arial" w:hAnsi="Arial" w:cs="Arial"/>
        </w:rPr>
      </w:pPr>
      <w:proofErr w:type="spellStart"/>
      <w:r w:rsidRPr="00643729">
        <w:rPr>
          <w:rFonts w:ascii="Arial" w:hAnsi="Arial" w:cs="Arial"/>
        </w:rPr>
        <w:t>Mikrofloraya</w:t>
      </w:r>
      <w:proofErr w:type="spellEnd"/>
      <w:r w:rsidRPr="00643729">
        <w:rPr>
          <w:rFonts w:ascii="Arial" w:hAnsi="Arial" w:cs="Arial"/>
        </w:rPr>
        <w:t xml:space="preserve"> laktik asit bakterileri </w:t>
      </w:r>
      <w:proofErr w:type="gramStart"/>
      <w:r w:rsidRPr="00643729">
        <w:rPr>
          <w:rFonts w:ascii="Arial" w:hAnsi="Arial" w:cs="Arial"/>
        </w:rPr>
        <w:t>hakim</w:t>
      </w:r>
      <w:proofErr w:type="gramEnd"/>
      <w:r w:rsidRPr="00643729">
        <w:rPr>
          <w:rFonts w:ascii="Arial" w:hAnsi="Arial" w:cs="Arial"/>
        </w:rPr>
        <w:t xml:space="preserve"> olur. Ortamda ayrıca bazı </w:t>
      </w:r>
      <w:proofErr w:type="spellStart"/>
      <w:r w:rsidRPr="00643729">
        <w:rPr>
          <w:rFonts w:ascii="Arial" w:hAnsi="Arial" w:cs="Arial"/>
        </w:rPr>
        <w:t>fermantatif</w:t>
      </w:r>
      <w:proofErr w:type="spellEnd"/>
      <w:r w:rsidRPr="00643729">
        <w:rPr>
          <w:rFonts w:ascii="Arial" w:hAnsi="Arial" w:cs="Arial"/>
        </w:rPr>
        <w:t xml:space="preserve"> mayalar da bulunabilir.</w:t>
      </w:r>
      <w:r w:rsidR="00643729">
        <w:rPr>
          <w:rFonts w:ascii="Arial" w:hAnsi="Arial" w:cs="Arial"/>
        </w:rPr>
        <w:t xml:space="preserve"> </w:t>
      </w:r>
      <w:r w:rsidRPr="00643729">
        <w:rPr>
          <w:rFonts w:ascii="Arial" w:hAnsi="Arial" w:cs="Arial"/>
        </w:rPr>
        <w:t xml:space="preserve">Bu mikroorganizmalar ortamdaki şekerin tamamen kullanılması veya oluşan asit ile </w:t>
      </w:r>
      <w:proofErr w:type="spellStart"/>
      <w:r w:rsidRPr="00643729">
        <w:rPr>
          <w:rFonts w:ascii="Arial" w:hAnsi="Arial" w:cs="Arial"/>
        </w:rPr>
        <w:t>inhibisyonları</w:t>
      </w:r>
      <w:proofErr w:type="spellEnd"/>
      <w:r w:rsidRPr="00643729">
        <w:rPr>
          <w:rFonts w:ascii="Arial" w:hAnsi="Arial" w:cs="Arial"/>
        </w:rPr>
        <w:t xml:space="preserve"> meydana gelinceye kadar çoğalırlar.</w:t>
      </w:r>
    </w:p>
    <w:p w:rsidR="006549D8" w:rsidRPr="00643729" w:rsidRDefault="006549D8" w:rsidP="00643729">
      <w:pPr>
        <w:spacing w:after="120" w:line="240" w:lineRule="auto"/>
        <w:jc w:val="both"/>
        <w:rPr>
          <w:rFonts w:ascii="Arial" w:hAnsi="Arial" w:cs="Arial"/>
        </w:rPr>
      </w:pPr>
      <w:r w:rsidRPr="00643729">
        <w:rPr>
          <w:rFonts w:ascii="Arial" w:hAnsi="Arial" w:cs="Arial"/>
          <w:b/>
          <w:bCs/>
        </w:rPr>
        <w:t xml:space="preserve">İkincil Fermantasyon Aşaması </w:t>
      </w:r>
    </w:p>
    <w:p w:rsidR="006549D8" w:rsidRPr="00643729" w:rsidRDefault="006549D8" w:rsidP="00643729">
      <w:pPr>
        <w:spacing w:after="120" w:line="240" w:lineRule="auto"/>
        <w:jc w:val="both"/>
        <w:rPr>
          <w:rFonts w:ascii="Arial" w:hAnsi="Arial" w:cs="Arial"/>
        </w:rPr>
      </w:pPr>
      <w:proofErr w:type="spellStart"/>
      <w:r w:rsidRPr="00643729">
        <w:rPr>
          <w:rFonts w:ascii="Arial" w:hAnsi="Arial" w:cs="Arial"/>
        </w:rPr>
        <w:t>Fermentatif</w:t>
      </w:r>
      <w:proofErr w:type="spellEnd"/>
      <w:r w:rsidRPr="00643729">
        <w:rPr>
          <w:rFonts w:ascii="Arial" w:hAnsi="Arial" w:cs="Arial"/>
        </w:rPr>
        <w:t xml:space="preserve"> mayaların geliştiği devredir. Düşük </w:t>
      </w:r>
      <w:proofErr w:type="spellStart"/>
      <w:r w:rsidRPr="00643729">
        <w:rPr>
          <w:rFonts w:ascii="Arial" w:hAnsi="Arial" w:cs="Arial"/>
        </w:rPr>
        <w:t>pH</w:t>
      </w:r>
      <w:proofErr w:type="spellEnd"/>
      <w:r w:rsidRPr="00643729">
        <w:rPr>
          <w:rFonts w:ascii="Arial" w:hAnsi="Arial" w:cs="Arial"/>
        </w:rPr>
        <w:t xml:space="preserve"> nedeniyle laktik asit bakterilerinin gelişmesi geriledikten sonra ortamda kalan şekeri fermente ederler.</w:t>
      </w:r>
    </w:p>
    <w:p w:rsidR="006549D8" w:rsidRPr="00643729" w:rsidRDefault="006549D8" w:rsidP="00643729">
      <w:pPr>
        <w:spacing w:after="120" w:line="240" w:lineRule="auto"/>
        <w:jc w:val="both"/>
        <w:rPr>
          <w:rFonts w:ascii="Arial" w:hAnsi="Arial" w:cs="Arial"/>
        </w:rPr>
      </w:pPr>
      <w:r w:rsidRPr="00643729">
        <w:rPr>
          <w:rFonts w:ascii="Arial" w:hAnsi="Arial" w:cs="Arial"/>
          <w:b/>
          <w:bCs/>
        </w:rPr>
        <w:t>Fermantasyon Sonrası Aşama</w:t>
      </w:r>
    </w:p>
    <w:p w:rsidR="006549D8" w:rsidRPr="00643729" w:rsidRDefault="006549D8" w:rsidP="00643729">
      <w:pPr>
        <w:spacing w:after="120" w:line="240" w:lineRule="auto"/>
        <w:jc w:val="both"/>
        <w:rPr>
          <w:rFonts w:ascii="Arial" w:hAnsi="Arial" w:cs="Arial"/>
        </w:rPr>
      </w:pPr>
      <w:r w:rsidRPr="00643729">
        <w:rPr>
          <w:rFonts w:ascii="Arial" w:hAnsi="Arial" w:cs="Arial"/>
        </w:rPr>
        <w:t xml:space="preserve">Ortamda karbonhidrat kaynağı kalmadığı için anaerobik koşullarda herhangi bir </w:t>
      </w:r>
      <w:proofErr w:type="spellStart"/>
      <w:r w:rsidRPr="00643729">
        <w:rPr>
          <w:rFonts w:ascii="Arial" w:hAnsi="Arial" w:cs="Arial"/>
        </w:rPr>
        <w:t>mikrobiyal</w:t>
      </w:r>
      <w:proofErr w:type="spellEnd"/>
      <w:r w:rsidRPr="00643729">
        <w:rPr>
          <w:rFonts w:ascii="Arial" w:hAnsi="Arial" w:cs="Arial"/>
        </w:rPr>
        <w:t xml:space="preserve"> gelişme gözlenmez</w:t>
      </w:r>
      <w:r w:rsidR="00643729">
        <w:rPr>
          <w:rFonts w:ascii="Arial" w:hAnsi="Arial" w:cs="Arial"/>
        </w:rPr>
        <w:t xml:space="preserve">. </w:t>
      </w:r>
      <w:r w:rsidRPr="00643729">
        <w:rPr>
          <w:rFonts w:ascii="Arial" w:hAnsi="Arial" w:cs="Arial"/>
        </w:rPr>
        <w:t xml:space="preserve">Ancak salamura yüzeyi havayla temasta ise </w:t>
      </w:r>
      <w:proofErr w:type="spellStart"/>
      <w:r w:rsidRPr="00643729">
        <w:rPr>
          <w:rFonts w:ascii="Arial" w:hAnsi="Arial" w:cs="Arial"/>
        </w:rPr>
        <w:t>oksidatif</w:t>
      </w:r>
      <w:proofErr w:type="spellEnd"/>
      <w:r w:rsidRPr="00643729">
        <w:rPr>
          <w:rFonts w:ascii="Arial" w:hAnsi="Arial" w:cs="Arial"/>
        </w:rPr>
        <w:t xml:space="preserve"> mayalar, küfler ve bozulmaya neden olan bazı bakteriler ve türleri gelişebilir. </w:t>
      </w:r>
    </w:p>
    <w:p w:rsidR="00643729" w:rsidRDefault="00643729" w:rsidP="00643729">
      <w:pPr>
        <w:spacing w:after="120" w:line="240" w:lineRule="auto"/>
        <w:jc w:val="both"/>
        <w:rPr>
          <w:rFonts w:ascii="Arial" w:hAnsi="Arial" w:cs="Arial"/>
          <w:b/>
          <w:bCs/>
        </w:rPr>
      </w:pPr>
    </w:p>
    <w:p w:rsidR="006549D8" w:rsidRPr="00643729" w:rsidRDefault="006549D8" w:rsidP="00643729">
      <w:pPr>
        <w:spacing w:after="120" w:line="240" w:lineRule="auto"/>
        <w:jc w:val="both"/>
        <w:rPr>
          <w:rFonts w:ascii="Arial" w:hAnsi="Arial" w:cs="Arial"/>
          <w:caps/>
          <w:sz w:val="24"/>
          <w:szCs w:val="24"/>
        </w:rPr>
      </w:pPr>
      <w:r w:rsidRPr="00643729">
        <w:rPr>
          <w:rFonts w:ascii="Arial" w:hAnsi="Arial" w:cs="Arial"/>
          <w:b/>
          <w:bCs/>
          <w:caps/>
          <w:sz w:val="24"/>
          <w:szCs w:val="24"/>
        </w:rPr>
        <w:t xml:space="preserve">Laktik Asit Fermantasyonu ile </w:t>
      </w:r>
      <w:proofErr w:type="gramStart"/>
      <w:r w:rsidRPr="00643729">
        <w:rPr>
          <w:rFonts w:ascii="Arial" w:hAnsi="Arial" w:cs="Arial"/>
          <w:b/>
          <w:bCs/>
          <w:caps/>
          <w:sz w:val="24"/>
          <w:szCs w:val="24"/>
        </w:rPr>
        <w:t>Hıyar</w:t>
      </w:r>
      <w:proofErr w:type="gramEnd"/>
      <w:r w:rsidRPr="00643729">
        <w:rPr>
          <w:rFonts w:ascii="Arial" w:hAnsi="Arial" w:cs="Arial"/>
          <w:b/>
          <w:bCs/>
          <w:caps/>
          <w:sz w:val="24"/>
          <w:szCs w:val="24"/>
        </w:rPr>
        <w:t xml:space="preserve"> Turşusu Üretimi</w:t>
      </w:r>
    </w:p>
    <w:p w:rsidR="006549D8" w:rsidRDefault="006549D8" w:rsidP="00643729">
      <w:pPr>
        <w:spacing w:after="120" w:line="240" w:lineRule="auto"/>
        <w:jc w:val="both"/>
        <w:rPr>
          <w:rFonts w:ascii="Arial" w:hAnsi="Arial" w:cs="Arial"/>
        </w:rPr>
      </w:pPr>
      <w:r w:rsidRPr="00643729">
        <w:rPr>
          <w:rFonts w:ascii="Arial" w:hAnsi="Arial" w:cs="Arial"/>
        </w:rPr>
        <w:t xml:space="preserve">Hıyarlardan laktik asit </w:t>
      </w:r>
      <w:proofErr w:type="gramStart"/>
      <w:r w:rsidRPr="00643729">
        <w:rPr>
          <w:rFonts w:ascii="Arial" w:hAnsi="Arial" w:cs="Arial"/>
        </w:rPr>
        <w:t>fermantasyonu</w:t>
      </w:r>
      <w:proofErr w:type="gramEnd"/>
      <w:r w:rsidRPr="00643729">
        <w:rPr>
          <w:rFonts w:ascii="Arial" w:hAnsi="Arial" w:cs="Arial"/>
        </w:rPr>
        <w:t xml:space="preserve"> ile yapılan turşu üretimlerinde farklı yöntemler bulunmaktadır. </w:t>
      </w:r>
    </w:p>
    <w:p w:rsidR="00643729" w:rsidRPr="00643729" w:rsidRDefault="00643729" w:rsidP="00643729">
      <w:pPr>
        <w:spacing w:after="120" w:line="240" w:lineRule="auto"/>
        <w:jc w:val="both"/>
        <w:rPr>
          <w:rFonts w:ascii="Arial" w:hAnsi="Arial" w:cs="Arial"/>
          <w:sz w:val="28"/>
          <w:szCs w:val="28"/>
        </w:rPr>
      </w:pPr>
    </w:p>
    <w:p w:rsidR="006549D8" w:rsidRPr="00643729" w:rsidRDefault="006549D8" w:rsidP="009A47D6">
      <w:pPr>
        <w:pStyle w:val="ListeParagraf"/>
        <w:numPr>
          <w:ilvl w:val="0"/>
          <w:numId w:val="1"/>
        </w:numPr>
        <w:spacing w:after="120" w:line="240" w:lineRule="auto"/>
        <w:ind w:left="284" w:hanging="284"/>
        <w:jc w:val="both"/>
        <w:rPr>
          <w:rFonts w:ascii="Arial" w:hAnsi="Arial" w:cs="Arial"/>
          <w:sz w:val="28"/>
          <w:szCs w:val="28"/>
        </w:rPr>
      </w:pPr>
      <w:r w:rsidRPr="00643729">
        <w:rPr>
          <w:rFonts w:ascii="Arial" w:hAnsi="Arial" w:cs="Arial"/>
          <w:b/>
          <w:bCs/>
          <w:sz w:val="28"/>
          <w:szCs w:val="28"/>
        </w:rPr>
        <w:t xml:space="preserve">Asitli-Salamuralı Fermantasyon Yöntemi ile Yapılan </w:t>
      </w:r>
      <w:proofErr w:type="gramStart"/>
      <w:r w:rsidRPr="00643729">
        <w:rPr>
          <w:rFonts w:ascii="Arial" w:hAnsi="Arial" w:cs="Arial"/>
          <w:b/>
          <w:bCs/>
          <w:sz w:val="28"/>
          <w:szCs w:val="28"/>
        </w:rPr>
        <w:t>Hıyar</w:t>
      </w:r>
      <w:proofErr w:type="gramEnd"/>
      <w:r w:rsidRPr="00643729">
        <w:rPr>
          <w:rFonts w:ascii="Arial" w:hAnsi="Arial" w:cs="Arial"/>
          <w:b/>
          <w:bCs/>
          <w:sz w:val="28"/>
          <w:szCs w:val="28"/>
        </w:rPr>
        <w:t xml:space="preserve"> Turşuları</w:t>
      </w:r>
    </w:p>
    <w:p w:rsidR="006549D8" w:rsidRPr="00643729" w:rsidRDefault="006549D8" w:rsidP="00643729">
      <w:pPr>
        <w:spacing w:after="120" w:line="240" w:lineRule="auto"/>
        <w:jc w:val="both"/>
        <w:rPr>
          <w:rFonts w:ascii="Arial" w:hAnsi="Arial" w:cs="Arial"/>
        </w:rPr>
      </w:pPr>
      <w:proofErr w:type="gramStart"/>
      <w:r w:rsidRPr="00643729">
        <w:rPr>
          <w:rFonts w:ascii="Arial" w:hAnsi="Arial" w:cs="Arial"/>
        </w:rPr>
        <w:t>Hıyar</w:t>
      </w:r>
      <w:proofErr w:type="gramEnd"/>
      <w:r w:rsidRPr="00643729">
        <w:rPr>
          <w:rFonts w:ascii="Arial" w:hAnsi="Arial" w:cs="Arial"/>
        </w:rPr>
        <w:t xml:space="preserve"> turşusu üretiminde uygulanan eski ve en yaygın yöntem asitli-salamuralı </w:t>
      </w:r>
      <w:proofErr w:type="spellStart"/>
      <w:r w:rsidRPr="00643729">
        <w:rPr>
          <w:rFonts w:ascii="Arial" w:hAnsi="Arial" w:cs="Arial"/>
        </w:rPr>
        <w:t>fermentasyon</w:t>
      </w:r>
      <w:proofErr w:type="spellEnd"/>
      <w:r w:rsidRPr="00643729">
        <w:rPr>
          <w:rFonts w:ascii="Arial" w:hAnsi="Arial" w:cs="Arial"/>
        </w:rPr>
        <w:t xml:space="preserve"> yöntemidir. Ülkemizde turşu üretiminde 1982 yılına kadar asetik asitli </w:t>
      </w:r>
      <w:proofErr w:type="gramStart"/>
      <w:r w:rsidRPr="00643729">
        <w:rPr>
          <w:rFonts w:ascii="Arial" w:hAnsi="Arial" w:cs="Arial"/>
        </w:rPr>
        <w:t>hıyar</w:t>
      </w:r>
      <w:proofErr w:type="gramEnd"/>
      <w:r w:rsidRPr="00643729">
        <w:rPr>
          <w:rFonts w:ascii="Arial" w:hAnsi="Arial" w:cs="Arial"/>
        </w:rPr>
        <w:t xml:space="preserve"> turşusu hazırlanması şeklinde tek yöntem olarak geniş yer almıştır.</w:t>
      </w:r>
      <w:r w:rsidR="00643729">
        <w:rPr>
          <w:rFonts w:ascii="Arial" w:hAnsi="Arial" w:cs="Arial"/>
        </w:rPr>
        <w:t xml:space="preserve"> </w:t>
      </w:r>
      <w:r w:rsidRPr="00643729">
        <w:rPr>
          <w:rFonts w:ascii="Arial" w:hAnsi="Arial" w:cs="Arial"/>
        </w:rPr>
        <w:t xml:space="preserve">Genel olarak 10 veya 20 litrelik hacimli tenekelerde yapılmıştır. </w:t>
      </w:r>
    </w:p>
    <w:p w:rsidR="006549D8" w:rsidRPr="00643729" w:rsidRDefault="006549D8" w:rsidP="009A47D6">
      <w:pPr>
        <w:pStyle w:val="ListeParagraf"/>
        <w:numPr>
          <w:ilvl w:val="1"/>
          <w:numId w:val="1"/>
        </w:numPr>
        <w:spacing w:after="120" w:line="240" w:lineRule="auto"/>
        <w:ind w:left="426" w:hanging="426"/>
        <w:jc w:val="both"/>
        <w:rPr>
          <w:rFonts w:ascii="Arial" w:hAnsi="Arial" w:cs="Arial"/>
          <w:sz w:val="24"/>
          <w:szCs w:val="24"/>
        </w:rPr>
      </w:pPr>
      <w:r w:rsidRPr="00643729">
        <w:rPr>
          <w:rFonts w:ascii="Arial" w:hAnsi="Arial" w:cs="Arial"/>
          <w:b/>
          <w:bCs/>
          <w:sz w:val="24"/>
          <w:szCs w:val="24"/>
        </w:rPr>
        <w:t xml:space="preserve">Laklı Tenekelerde </w:t>
      </w:r>
      <w:proofErr w:type="gramStart"/>
      <w:r w:rsidRPr="00643729">
        <w:rPr>
          <w:rFonts w:ascii="Arial" w:hAnsi="Arial" w:cs="Arial"/>
          <w:b/>
          <w:bCs/>
          <w:sz w:val="24"/>
          <w:szCs w:val="24"/>
        </w:rPr>
        <w:t>Hıyar</w:t>
      </w:r>
      <w:proofErr w:type="gramEnd"/>
      <w:r w:rsidRPr="00643729">
        <w:rPr>
          <w:rFonts w:ascii="Arial" w:hAnsi="Arial" w:cs="Arial"/>
          <w:b/>
          <w:bCs/>
          <w:sz w:val="24"/>
          <w:szCs w:val="24"/>
        </w:rPr>
        <w:t xml:space="preserve"> Turşusu Üretimi</w:t>
      </w:r>
    </w:p>
    <w:p w:rsidR="006549D8" w:rsidRPr="00643729" w:rsidRDefault="006549D8" w:rsidP="00643729">
      <w:pPr>
        <w:spacing w:after="120" w:line="240" w:lineRule="auto"/>
        <w:jc w:val="both"/>
        <w:rPr>
          <w:rFonts w:ascii="Arial" w:hAnsi="Arial" w:cs="Arial"/>
        </w:rPr>
      </w:pPr>
      <w:r w:rsidRPr="00643729">
        <w:rPr>
          <w:rFonts w:ascii="Arial" w:hAnsi="Arial" w:cs="Arial"/>
        </w:rPr>
        <w:t xml:space="preserve">Tenekelere kalibre edilmiş, yıkanmış ve ayıklanmış </w:t>
      </w:r>
      <w:proofErr w:type="gramStart"/>
      <w:r w:rsidRPr="00643729">
        <w:rPr>
          <w:rFonts w:ascii="Arial" w:hAnsi="Arial" w:cs="Arial"/>
        </w:rPr>
        <w:t>11.5</w:t>
      </w:r>
      <w:proofErr w:type="gramEnd"/>
      <w:r w:rsidRPr="00643729">
        <w:rPr>
          <w:rFonts w:ascii="Arial" w:hAnsi="Arial" w:cs="Arial"/>
        </w:rPr>
        <w:t>-12.5 kg taze hıyar doldurulur ve üzerlerine tenekeler doluncaya kadar asitli-tuzlu salamura konur</w:t>
      </w:r>
    </w:p>
    <w:p w:rsidR="006549D8" w:rsidRPr="00643729" w:rsidRDefault="006549D8" w:rsidP="00643729">
      <w:pPr>
        <w:spacing w:after="120" w:line="240" w:lineRule="auto"/>
        <w:jc w:val="both"/>
        <w:rPr>
          <w:rFonts w:ascii="Arial" w:hAnsi="Arial" w:cs="Arial"/>
        </w:rPr>
      </w:pPr>
      <w:r w:rsidRPr="00643729">
        <w:rPr>
          <w:rFonts w:ascii="Arial" w:hAnsi="Arial" w:cs="Arial"/>
        </w:rPr>
        <w:t xml:space="preserve">Tenekelerin ağızları sıkıca kapatılmadan yarım saat beklenir ve hava kabarcıkları kaybolup, sıvı aralara yerleştikten sonra meydana gelen boşluk salamura ile tamamlanır. </w:t>
      </w:r>
    </w:p>
    <w:p w:rsidR="006549D8" w:rsidRPr="00643729" w:rsidRDefault="006549D8" w:rsidP="00643729">
      <w:pPr>
        <w:spacing w:after="120" w:line="240" w:lineRule="auto"/>
        <w:jc w:val="both"/>
        <w:rPr>
          <w:rFonts w:ascii="Arial" w:hAnsi="Arial" w:cs="Arial"/>
        </w:rPr>
      </w:pPr>
      <w:r w:rsidRPr="00643729">
        <w:rPr>
          <w:rFonts w:ascii="Arial" w:hAnsi="Arial" w:cs="Arial"/>
        </w:rPr>
        <w:t xml:space="preserve">Tenekelerin ağızları sıkıca kapatıldıktan sonra yarı devrik ve bir birlerine yaslanarak bir kaç saat bekletilir.  Bunun amacı kapaklarda sızıntı olup olmadığını kontrol ve tepe boşluğundaki </w:t>
      </w:r>
      <w:proofErr w:type="gramStart"/>
      <w:r w:rsidRPr="00643729">
        <w:rPr>
          <w:rFonts w:ascii="Arial" w:hAnsi="Arial" w:cs="Arial"/>
        </w:rPr>
        <w:t>hıyarların</w:t>
      </w:r>
      <w:proofErr w:type="gramEnd"/>
      <w:r w:rsidRPr="00643729">
        <w:rPr>
          <w:rFonts w:ascii="Arial" w:hAnsi="Arial" w:cs="Arial"/>
        </w:rPr>
        <w:t xml:space="preserve"> da salamura ile temasını sağlamaktır.</w:t>
      </w:r>
    </w:p>
    <w:tbl>
      <w:tblPr>
        <w:tblStyle w:val="TabloKlavuzu"/>
        <w:tblW w:w="0" w:type="auto"/>
        <w:tblInd w:w="720" w:type="dxa"/>
        <w:tblLayout w:type="fixed"/>
        <w:tblLook w:val="04A0"/>
      </w:tblPr>
      <w:tblGrid>
        <w:gridCol w:w="3499"/>
        <w:gridCol w:w="3402"/>
      </w:tblGrid>
      <w:tr w:rsidR="00643729" w:rsidRPr="00643729" w:rsidTr="00643729">
        <w:tc>
          <w:tcPr>
            <w:tcW w:w="3499" w:type="dxa"/>
          </w:tcPr>
          <w:p w:rsidR="00643729" w:rsidRPr="00643729" w:rsidRDefault="00643729" w:rsidP="00643729">
            <w:pPr>
              <w:spacing w:after="120"/>
              <w:jc w:val="both"/>
              <w:rPr>
                <w:rFonts w:ascii="Arial" w:hAnsi="Arial" w:cs="Arial"/>
              </w:rPr>
            </w:pPr>
            <w:r w:rsidRPr="00643729">
              <w:lastRenderedPageBreak/>
              <w:drawing>
                <wp:inline distT="0" distB="0" distL="0" distR="0">
                  <wp:extent cx="1971675" cy="1162050"/>
                  <wp:effectExtent l="57150" t="38100" r="47625" b="19050"/>
                  <wp:docPr id="27" name="Resim 15"/>
                  <wp:cNvGraphicFramePr/>
                  <a:graphic xmlns:a="http://schemas.openxmlformats.org/drawingml/2006/main">
                    <a:graphicData uri="http://schemas.openxmlformats.org/drawingml/2006/picture">
                      <pic:pic xmlns:pic="http://schemas.openxmlformats.org/drawingml/2006/picture">
                        <pic:nvPicPr>
                          <pic:cNvPr id="14339" name="3 Resim"/>
                          <pic:cNvPicPr>
                            <a:picLocks noChangeAspect="1" noChangeArrowheads="1"/>
                          </pic:cNvPicPr>
                        </pic:nvPicPr>
                        <pic:blipFill>
                          <a:blip r:embed="rId10" cstate="print"/>
                          <a:srcRect/>
                          <a:stretch>
                            <a:fillRect/>
                          </a:stretch>
                        </pic:blipFill>
                        <pic:spPr bwMode="auto">
                          <a:xfrm>
                            <a:off x="0" y="0"/>
                            <a:ext cx="1971675" cy="1162050"/>
                          </a:xfrm>
                          <a:prstGeom prst="rect">
                            <a:avLst/>
                          </a:prstGeom>
                          <a:noFill/>
                          <a:ln w="31750">
                            <a:solidFill>
                              <a:srgbClr val="FFFF00"/>
                            </a:solidFill>
                            <a:miter lim="800000"/>
                            <a:headEnd/>
                            <a:tailEnd/>
                          </a:ln>
                        </pic:spPr>
                      </pic:pic>
                    </a:graphicData>
                  </a:graphic>
                </wp:inline>
              </w:drawing>
            </w:r>
          </w:p>
        </w:tc>
        <w:tc>
          <w:tcPr>
            <w:tcW w:w="3402" w:type="dxa"/>
          </w:tcPr>
          <w:p w:rsidR="00643729" w:rsidRPr="00643729" w:rsidRDefault="00643729" w:rsidP="00643729">
            <w:pPr>
              <w:spacing w:after="120"/>
              <w:jc w:val="both"/>
              <w:rPr>
                <w:rFonts w:ascii="Arial" w:hAnsi="Arial" w:cs="Arial"/>
              </w:rPr>
            </w:pPr>
            <w:r w:rsidRPr="00643729">
              <w:drawing>
                <wp:inline distT="0" distB="0" distL="0" distR="0">
                  <wp:extent cx="1847850" cy="1162050"/>
                  <wp:effectExtent l="57150" t="38100" r="38100" b="19050"/>
                  <wp:docPr id="28" name="Resim 16"/>
                  <wp:cNvGraphicFramePr/>
                  <a:graphic xmlns:a="http://schemas.openxmlformats.org/drawingml/2006/main">
                    <a:graphicData uri="http://schemas.openxmlformats.org/drawingml/2006/picture">
                      <pic:pic xmlns:pic="http://schemas.openxmlformats.org/drawingml/2006/picture">
                        <pic:nvPicPr>
                          <pic:cNvPr id="14340" name="4 Resim"/>
                          <pic:cNvPicPr>
                            <a:picLocks noChangeAspect="1" noChangeArrowheads="1"/>
                          </pic:cNvPicPr>
                        </pic:nvPicPr>
                        <pic:blipFill>
                          <a:blip r:embed="rId11" cstate="print"/>
                          <a:srcRect/>
                          <a:stretch>
                            <a:fillRect/>
                          </a:stretch>
                        </pic:blipFill>
                        <pic:spPr bwMode="auto">
                          <a:xfrm>
                            <a:off x="0" y="0"/>
                            <a:ext cx="1847850" cy="1162050"/>
                          </a:xfrm>
                          <a:prstGeom prst="rect">
                            <a:avLst/>
                          </a:prstGeom>
                          <a:noFill/>
                          <a:ln w="31750">
                            <a:solidFill>
                              <a:srgbClr val="FFFF00"/>
                            </a:solidFill>
                            <a:miter lim="800000"/>
                            <a:headEnd/>
                            <a:tailEnd/>
                          </a:ln>
                        </pic:spPr>
                      </pic:pic>
                    </a:graphicData>
                  </a:graphic>
                </wp:inline>
              </w:drawing>
            </w:r>
          </w:p>
        </w:tc>
      </w:tr>
    </w:tbl>
    <w:p w:rsidR="00485B33" w:rsidRPr="00643729" w:rsidRDefault="00485B33" w:rsidP="00643729">
      <w:pPr>
        <w:spacing w:after="120" w:line="240" w:lineRule="auto"/>
        <w:jc w:val="both"/>
        <w:rPr>
          <w:rFonts w:ascii="Arial" w:hAnsi="Arial" w:cs="Arial"/>
        </w:rPr>
      </w:pPr>
    </w:p>
    <w:p w:rsidR="006549D8" w:rsidRPr="00643729" w:rsidRDefault="006549D8" w:rsidP="00643729">
      <w:pPr>
        <w:spacing w:after="120" w:line="240" w:lineRule="auto"/>
        <w:jc w:val="both"/>
        <w:rPr>
          <w:rFonts w:ascii="Arial" w:hAnsi="Arial" w:cs="Arial"/>
        </w:rPr>
      </w:pPr>
      <w:r w:rsidRPr="00643729">
        <w:rPr>
          <w:rFonts w:ascii="Arial" w:hAnsi="Arial" w:cs="Arial"/>
        </w:rPr>
        <w:t>Bundan sonra tenekeler kuru bir bez ile silinir, kurulanır.</w:t>
      </w:r>
      <w:r w:rsidR="00643729">
        <w:rPr>
          <w:rFonts w:ascii="Arial" w:hAnsi="Arial" w:cs="Arial"/>
        </w:rPr>
        <w:t xml:space="preserve"> </w:t>
      </w:r>
      <w:r w:rsidRPr="00643729">
        <w:rPr>
          <w:rFonts w:ascii="Arial" w:hAnsi="Arial" w:cs="Arial"/>
        </w:rPr>
        <w:t xml:space="preserve">Tenekeler en çok beş sıra üst üste olacak şekilde düzenli olarak dizilir. Sıralar arasına çıtalar koymak suretiyle tenekelerin birbirleri ile teması önlenir. Tenekeler içinde hıyarlar 21 gün ile 30 gün içinde laktik asit </w:t>
      </w:r>
      <w:proofErr w:type="gramStart"/>
      <w:r w:rsidRPr="00643729">
        <w:rPr>
          <w:rFonts w:ascii="Arial" w:hAnsi="Arial" w:cs="Arial"/>
        </w:rPr>
        <w:t>fermantasyonunu</w:t>
      </w:r>
      <w:proofErr w:type="gramEnd"/>
      <w:r w:rsidRPr="00643729">
        <w:rPr>
          <w:rFonts w:ascii="Arial" w:hAnsi="Arial" w:cs="Arial"/>
        </w:rPr>
        <w:t xml:space="preserve"> tamamlar. (28-30°C)</w:t>
      </w:r>
      <w:r w:rsidR="00643729">
        <w:rPr>
          <w:rFonts w:ascii="Arial" w:hAnsi="Arial" w:cs="Arial"/>
        </w:rPr>
        <w:t xml:space="preserve">. </w:t>
      </w:r>
      <w:r w:rsidRPr="00643729">
        <w:rPr>
          <w:rFonts w:ascii="Arial" w:hAnsi="Arial" w:cs="Arial"/>
        </w:rPr>
        <w:t xml:space="preserve">Bu süre içinde her gün tenekeler kontrol altında bulundurulmalıdır. Kontrolün kolay olması için her iki sırada bir arada dolaşılabilecek geçişler bırakılmalıdır. </w:t>
      </w:r>
    </w:p>
    <w:p w:rsidR="006549D8" w:rsidRPr="00643729" w:rsidRDefault="006549D8" w:rsidP="00643729">
      <w:pPr>
        <w:spacing w:after="120" w:line="240" w:lineRule="auto"/>
        <w:jc w:val="both"/>
        <w:rPr>
          <w:rFonts w:ascii="Arial" w:hAnsi="Arial" w:cs="Arial"/>
          <w:sz w:val="24"/>
          <w:szCs w:val="24"/>
        </w:rPr>
      </w:pPr>
      <w:r w:rsidRPr="00643729">
        <w:rPr>
          <w:rFonts w:ascii="Arial" w:hAnsi="Arial" w:cs="Arial"/>
          <w:b/>
          <w:bCs/>
          <w:iCs/>
          <w:sz w:val="24"/>
          <w:szCs w:val="24"/>
        </w:rPr>
        <w:t xml:space="preserve">Tenekelerde veya Tanklarda </w:t>
      </w:r>
      <w:proofErr w:type="gramStart"/>
      <w:r w:rsidRPr="00643729">
        <w:rPr>
          <w:rFonts w:ascii="Arial" w:hAnsi="Arial" w:cs="Arial"/>
          <w:b/>
          <w:bCs/>
          <w:iCs/>
          <w:sz w:val="24"/>
          <w:szCs w:val="24"/>
        </w:rPr>
        <w:t>Hıyar</w:t>
      </w:r>
      <w:proofErr w:type="gramEnd"/>
      <w:r w:rsidRPr="00643729">
        <w:rPr>
          <w:rFonts w:ascii="Arial" w:hAnsi="Arial" w:cs="Arial"/>
          <w:b/>
          <w:bCs/>
          <w:iCs/>
          <w:sz w:val="24"/>
          <w:szCs w:val="24"/>
        </w:rPr>
        <w:t xml:space="preserve"> Turşusu Üretimi için Hıyarların Seçimi</w:t>
      </w:r>
    </w:p>
    <w:p w:rsidR="006549D8" w:rsidRPr="00643729" w:rsidRDefault="006549D8" w:rsidP="00643729">
      <w:pPr>
        <w:spacing w:after="120" w:line="240" w:lineRule="auto"/>
        <w:jc w:val="both"/>
        <w:rPr>
          <w:rFonts w:ascii="Arial" w:hAnsi="Arial" w:cs="Arial"/>
        </w:rPr>
      </w:pPr>
      <w:proofErr w:type="gramStart"/>
      <w:r w:rsidRPr="00643729">
        <w:rPr>
          <w:rFonts w:ascii="Arial" w:hAnsi="Arial" w:cs="Arial"/>
        </w:rPr>
        <w:t>Hıyarlar</w:t>
      </w:r>
      <w:proofErr w:type="gramEnd"/>
      <w:r w:rsidRPr="00643729">
        <w:rPr>
          <w:rFonts w:ascii="Arial" w:hAnsi="Arial" w:cs="Arial"/>
        </w:rPr>
        <w:t xml:space="preserve"> köylülere bedellerinin uygun fiyatla ödenmesi için tarlalardaki alım merkezlerinde kalibre edilir. Bu sınıflamada genel olarak </w:t>
      </w:r>
      <w:proofErr w:type="gramStart"/>
      <w:r w:rsidRPr="00643729">
        <w:rPr>
          <w:rFonts w:ascii="Arial" w:hAnsi="Arial" w:cs="Arial"/>
        </w:rPr>
        <w:t>hıyarların</w:t>
      </w:r>
      <w:proofErr w:type="gramEnd"/>
      <w:r w:rsidRPr="00643729">
        <w:rPr>
          <w:rFonts w:ascii="Arial" w:hAnsi="Arial" w:cs="Arial"/>
        </w:rPr>
        <w:t xml:space="preserve"> boyları esas alınır. Yaygın bir şekilde uygulanan boyutlar aşağıda verilmiştir.</w:t>
      </w:r>
    </w:p>
    <w:tbl>
      <w:tblPr>
        <w:tblStyle w:val="TabloKlavuzu"/>
        <w:tblW w:w="0" w:type="auto"/>
        <w:tblInd w:w="720" w:type="dxa"/>
        <w:tblLook w:val="04A0"/>
      </w:tblPr>
      <w:tblGrid>
        <w:gridCol w:w="4602"/>
        <w:gridCol w:w="5098"/>
      </w:tblGrid>
      <w:tr w:rsidR="00485B33" w:rsidRPr="00643729" w:rsidTr="00485B33">
        <w:tc>
          <w:tcPr>
            <w:tcW w:w="5172" w:type="dxa"/>
          </w:tcPr>
          <w:p w:rsidR="00485B33" w:rsidRPr="00643729" w:rsidRDefault="00485B33" w:rsidP="00643729">
            <w:pPr>
              <w:spacing w:after="120"/>
              <w:jc w:val="both"/>
              <w:rPr>
                <w:rFonts w:ascii="Arial" w:hAnsi="Arial" w:cs="Arial"/>
              </w:rPr>
            </w:pPr>
            <w:r w:rsidRPr="00643729">
              <w:rPr>
                <w:rFonts w:ascii="Arial" w:hAnsi="Arial" w:cs="Arial"/>
              </w:rPr>
              <w:t>3-6 cm</w:t>
            </w:r>
          </w:p>
          <w:p w:rsidR="00485B33" w:rsidRPr="00643729" w:rsidRDefault="00485B33" w:rsidP="00643729">
            <w:pPr>
              <w:spacing w:after="120"/>
              <w:jc w:val="both"/>
              <w:rPr>
                <w:rFonts w:ascii="Arial" w:hAnsi="Arial" w:cs="Arial"/>
              </w:rPr>
            </w:pPr>
            <w:r w:rsidRPr="00643729">
              <w:rPr>
                <w:rFonts w:ascii="Arial" w:hAnsi="Arial" w:cs="Arial"/>
              </w:rPr>
              <w:t>6-9 cm</w:t>
            </w:r>
          </w:p>
          <w:p w:rsidR="00485B33" w:rsidRPr="00643729" w:rsidRDefault="00485B33" w:rsidP="00643729">
            <w:pPr>
              <w:spacing w:after="120"/>
              <w:jc w:val="both"/>
              <w:rPr>
                <w:rFonts w:ascii="Arial" w:hAnsi="Arial" w:cs="Arial"/>
              </w:rPr>
            </w:pPr>
            <w:r w:rsidRPr="00643729">
              <w:rPr>
                <w:rFonts w:ascii="Arial" w:hAnsi="Arial" w:cs="Arial"/>
              </w:rPr>
              <w:t>9-12 cm</w:t>
            </w:r>
          </w:p>
          <w:p w:rsidR="00485B33" w:rsidRPr="00643729" w:rsidRDefault="00485B33" w:rsidP="00643729">
            <w:pPr>
              <w:spacing w:after="120"/>
              <w:jc w:val="both"/>
              <w:rPr>
                <w:rFonts w:ascii="Arial" w:hAnsi="Arial" w:cs="Arial"/>
              </w:rPr>
            </w:pPr>
            <w:r w:rsidRPr="00643729">
              <w:rPr>
                <w:rFonts w:ascii="Arial" w:hAnsi="Arial" w:cs="Arial"/>
              </w:rPr>
              <w:t>12-15 cm</w:t>
            </w:r>
          </w:p>
          <w:p w:rsidR="00485B33" w:rsidRPr="00643729" w:rsidRDefault="00485B33" w:rsidP="00643729">
            <w:pPr>
              <w:spacing w:after="120"/>
              <w:jc w:val="both"/>
              <w:rPr>
                <w:rFonts w:ascii="Arial" w:hAnsi="Arial" w:cs="Arial"/>
              </w:rPr>
            </w:pPr>
            <w:r w:rsidRPr="00643729">
              <w:rPr>
                <w:rFonts w:ascii="Arial" w:hAnsi="Arial" w:cs="Arial"/>
              </w:rPr>
              <w:t>16 cm ve yukarısı</w:t>
            </w:r>
          </w:p>
        </w:tc>
        <w:tc>
          <w:tcPr>
            <w:tcW w:w="5172" w:type="dxa"/>
          </w:tcPr>
          <w:p w:rsidR="00485B33" w:rsidRPr="00643729" w:rsidRDefault="00485B33" w:rsidP="00643729">
            <w:pPr>
              <w:spacing w:after="120"/>
              <w:jc w:val="both"/>
              <w:rPr>
                <w:rFonts w:ascii="Arial" w:hAnsi="Arial" w:cs="Arial"/>
              </w:rPr>
            </w:pPr>
            <w:r w:rsidRPr="00643729">
              <w:drawing>
                <wp:inline distT="0" distB="0" distL="0" distR="0">
                  <wp:extent cx="2695575" cy="1543050"/>
                  <wp:effectExtent l="57150" t="38100" r="47625" b="19050"/>
                  <wp:docPr id="21" name="Resim 17" descr="http://www.yavuzmakina.com/images/resim1.jpg"/>
                  <wp:cNvGraphicFramePr/>
                  <a:graphic xmlns:a="http://schemas.openxmlformats.org/drawingml/2006/main">
                    <a:graphicData uri="http://schemas.openxmlformats.org/drawingml/2006/picture">
                      <pic:pic xmlns:pic="http://schemas.openxmlformats.org/drawingml/2006/picture">
                        <pic:nvPicPr>
                          <pic:cNvPr id="15363" name="Picture 2" descr="http://www.yavuzmakina.com/images/resim1.jpg"/>
                          <pic:cNvPicPr>
                            <a:picLocks noChangeAspect="1" noChangeArrowheads="1"/>
                          </pic:cNvPicPr>
                        </pic:nvPicPr>
                        <pic:blipFill>
                          <a:blip r:embed="rId12" cstate="print"/>
                          <a:srcRect/>
                          <a:stretch>
                            <a:fillRect/>
                          </a:stretch>
                        </pic:blipFill>
                        <pic:spPr bwMode="auto">
                          <a:xfrm>
                            <a:off x="0" y="0"/>
                            <a:ext cx="2695575" cy="1543050"/>
                          </a:xfrm>
                          <a:prstGeom prst="rect">
                            <a:avLst/>
                          </a:prstGeom>
                          <a:noFill/>
                          <a:ln w="31750">
                            <a:solidFill>
                              <a:srgbClr val="FFFF00"/>
                            </a:solidFill>
                            <a:miter lim="800000"/>
                            <a:headEnd/>
                            <a:tailEnd/>
                          </a:ln>
                        </pic:spPr>
                      </pic:pic>
                    </a:graphicData>
                  </a:graphic>
                </wp:inline>
              </w:drawing>
            </w:r>
          </w:p>
        </w:tc>
      </w:tr>
    </w:tbl>
    <w:p w:rsidR="006549D8" w:rsidRPr="00643729" w:rsidRDefault="006549D8" w:rsidP="00643729">
      <w:pPr>
        <w:spacing w:after="120" w:line="240" w:lineRule="auto"/>
        <w:jc w:val="both"/>
        <w:rPr>
          <w:rFonts w:ascii="Arial" w:hAnsi="Arial" w:cs="Arial"/>
        </w:rPr>
      </w:pPr>
    </w:p>
    <w:p w:rsidR="006549D8" w:rsidRPr="00643729" w:rsidRDefault="006549D8" w:rsidP="00643729">
      <w:pPr>
        <w:spacing w:after="120" w:line="240" w:lineRule="auto"/>
        <w:jc w:val="both"/>
        <w:rPr>
          <w:rFonts w:ascii="Arial" w:hAnsi="Arial" w:cs="Arial"/>
          <w:sz w:val="24"/>
          <w:szCs w:val="24"/>
        </w:rPr>
      </w:pPr>
      <w:proofErr w:type="gramStart"/>
      <w:r w:rsidRPr="00643729">
        <w:rPr>
          <w:rFonts w:ascii="Arial" w:hAnsi="Arial" w:cs="Arial"/>
          <w:b/>
          <w:bCs/>
          <w:sz w:val="24"/>
          <w:szCs w:val="24"/>
        </w:rPr>
        <w:t>Hıyarların</w:t>
      </w:r>
      <w:proofErr w:type="gramEnd"/>
      <w:r w:rsidRPr="00643729">
        <w:rPr>
          <w:rFonts w:ascii="Arial" w:hAnsi="Arial" w:cs="Arial"/>
          <w:b/>
          <w:bCs/>
          <w:sz w:val="24"/>
          <w:szCs w:val="24"/>
        </w:rPr>
        <w:t xml:space="preserve"> Yıkanması</w:t>
      </w:r>
    </w:p>
    <w:p w:rsidR="006549D8" w:rsidRPr="00643729" w:rsidRDefault="006549D8" w:rsidP="00643729">
      <w:pPr>
        <w:spacing w:after="120" w:line="240" w:lineRule="auto"/>
        <w:jc w:val="both"/>
        <w:rPr>
          <w:rFonts w:ascii="Arial" w:hAnsi="Arial" w:cs="Arial"/>
        </w:rPr>
      </w:pPr>
      <w:r w:rsidRPr="00643729">
        <w:rPr>
          <w:rFonts w:ascii="Arial" w:hAnsi="Arial" w:cs="Arial"/>
        </w:rPr>
        <w:t>Yıkama, toz-toprak ve diğer yabancı maddeleri gidermek, ilaç kalıntılarını uzaklaştırmak ve hammadde yüzeyinde bulunan mikroorganizma yükünü azaltmak amacıyla uygulanır.</w:t>
      </w:r>
      <w:r w:rsidR="00643729">
        <w:rPr>
          <w:rFonts w:ascii="Arial" w:hAnsi="Arial" w:cs="Arial"/>
        </w:rPr>
        <w:t xml:space="preserve"> </w:t>
      </w:r>
      <w:r w:rsidRPr="00643729">
        <w:rPr>
          <w:rFonts w:ascii="Arial" w:hAnsi="Arial" w:cs="Arial"/>
        </w:rPr>
        <w:t xml:space="preserve">Yıkama işleminde daima soğuk ve temiz su kullanılır. Yıkama suyu, maksimum </w:t>
      </w:r>
      <w:proofErr w:type="gramStart"/>
      <w:r w:rsidRPr="00643729">
        <w:rPr>
          <w:rFonts w:ascii="Arial" w:hAnsi="Arial" w:cs="Arial"/>
        </w:rPr>
        <w:t>0.5</w:t>
      </w:r>
      <w:proofErr w:type="gramEnd"/>
      <w:r w:rsidRPr="00643729">
        <w:rPr>
          <w:rFonts w:ascii="Arial" w:hAnsi="Arial" w:cs="Arial"/>
        </w:rPr>
        <w:t xml:space="preserve"> </w:t>
      </w:r>
      <w:proofErr w:type="spellStart"/>
      <w:r w:rsidRPr="00643729">
        <w:rPr>
          <w:rFonts w:ascii="Arial" w:hAnsi="Arial" w:cs="Arial"/>
        </w:rPr>
        <w:t>ppm</w:t>
      </w:r>
      <w:proofErr w:type="spellEnd"/>
      <w:r w:rsidRPr="00643729">
        <w:rPr>
          <w:rFonts w:ascii="Arial" w:hAnsi="Arial" w:cs="Arial"/>
        </w:rPr>
        <w:t xml:space="preserve"> aktif klor içerecek miktarda klorlanabilir.</w:t>
      </w:r>
    </w:p>
    <w:p w:rsidR="006549D8" w:rsidRPr="00643729" w:rsidRDefault="006549D8" w:rsidP="00643729">
      <w:pPr>
        <w:spacing w:after="120" w:line="240" w:lineRule="auto"/>
        <w:jc w:val="both"/>
        <w:rPr>
          <w:rFonts w:ascii="Arial" w:hAnsi="Arial" w:cs="Arial"/>
          <w:sz w:val="24"/>
          <w:szCs w:val="24"/>
        </w:rPr>
      </w:pPr>
      <w:r w:rsidRPr="00643729">
        <w:rPr>
          <w:rFonts w:ascii="Arial" w:hAnsi="Arial" w:cs="Arial"/>
          <w:b/>
          <w:bCs/>
          <w:sz w:val="24"/>
          <w:szCs w:val="24"/>
        </w:rPr>
        <w:t xml:space="preserve">Diriltme İşlemi </w:t>
      </w:r>
    </w:p>
    <w:p w:rsidR="006549D8" w:rsidRPr="00643729" w:rsidRDefault="006549D8" w:rsidP="00643729">
      <w:pPr>
        <w:spacing w:after="120" w:line="240" w:lineRule="auto"/>
        <w:jc w:val="both"/>
        <w:rPr>
          <w:rFonts w:ascii="Arial" w:hAnsi="Arial" w:cs="Arial"/>
        </w:rPr>
      </w:pPr>
      <w:proofErr w:type="gramStart"/>
      <w:r w:rsidRPr="00643729">
        <w:rPr>
          <w:rFonts w:ascii="Arial" w:hAnsi="Arial" w:cs="Arial"/>
        </w:rPr>
        <w:t>Hıyarların</w:t>
      </w:r>
      <w:proofErr w:type="gramEnd"/>
      <w:r w:rsidRPr="00643729">
        <w:rPr>
          <w:rFonts w:ascii="Arial" w:hAnsi="Arial" w:cs="Arial"/>
        </w:rPr>
        <w:t xml:space="preserve"> hasattan sonra işletmelere nakilleri geciktirilirse su kaybına uğrarlar. Dokuların su kaybı ile hücre zarları gevşer ve </w:t>
      </w:r>
      <w:proofErr w:type="gramStart"/>
      <w:r w:rsidRPr="00643729">
        <w:rPr>
          <w:rFonts w:ascii="Arial" w:hAnsi="Arial" w:cs="Arial"/>
        </w:rPr>
        <w:t>hıyarlar</w:t>
      </w:r>
      <w:proofErr w:type="gramEnd"/>
      <w:r w:rsidRPr="00643729">
        <w:rPr>
          <w:rFonts w:ascii="Arial" w:hAnsi="Arial" w:cs="Arial"/>
        </w:rPr>
        <w:t xml:space="preserve"> elastiki bir yapıya döner. (Gevreklik ve sertlik kaybolur)</w:t>
      </w:r>
      <w:r w:rsidR="00643729">
        <w:rPr>
          <w:rFonts w:ascii="Arial" w:hAnsi="Arial" w:cs="Arial"/>
        </w:rPr>
        <w:t xml:space="preserve">. </w:t>
      </w:r>
      <w:r w:rsidRPr="00643729">
        <w:rPr>
          <w:rFonts w:ascii="Arial" w:hAnsi="Arial" w:cs="Arial"/>
        </w:rPr>
        <w:t xml:space="preserve">Bu bozukluk geriye döndürülemez duruma varmamış ise </w:t>
      </w:r>
      <w:proofErr w:type="gramStart"/>
      <w:r w:rsidRPr="00643729">
        <w:rPr>
          <w:rFonts w:ascii="Arial" w:hAnsi="Arial" w:cs="Arial"/>
        </w:rPr>
        <w:t>hıyarlar</w:t>
      </w:r>
      <w:proofErr w:type="gramEnd"/>
      <w:r w:rsidRPr="00643729">
        <w:rPr>
          <w:rFonts w:ascii="Arial" w:hAnsi="Arial" w:cs="Arial"/>
        </w:rPr>
        <w:t xml:space="preserve"> su altında tutularak elastikiyetin giderilmesi işlemine </w:t>
      </w:r>
      <w:r w:rsidRPr="00643729">
        <w:rPr>
          <w:rFonts w:ascii="Arial" w:hAnsi="Arial" w:cs="Arial"/>
          <w:b/>
          <w:bCs/>
        </w:rPr>
        <w:t>diriltme</w:t>
      </w:r>
      <w:r w:rsidRPr="00643729">
        <w:rPr>
          <w:rFonts w:ascii="Arial" w:hAnsi="Arial" w:cs="Arial"/>
        </w:rPr>
        <w:t xml:space="preserve"> denilir. </w:t>
      </w:r>
    </w:p>
    <w:p w:rsidR="006549D8" w:rsidRPr="00643729" w:rsidRDefault="006549D8" w:rsidP="00643729">
      <w:pPr>
        <w:spacing w:after="120" w:line="240" w:lineRule="auto"/>
        <w:jc w:val="both"/>
        <w:rPr>
          <w:rFonts w:ascii="Arial" w:hAnsi="Arial" w:cs="Arial"/>
          <w:sz w:val="24"/>
          <w:szCs w:val="24"/>
        </w:rPr>
      </w:pPr>
      <w:r w:rsidRPr="00643729">
        <w:rPr>
          <w:rFonts w:ascii="Arial" w:hAnsi="Arial" w:cs="Arial"/>
          <w:b/>
          <w:bCs/>
          <w:sz w:val="24"/>
          <w:szCs w:val="24"/>
        </w:rPr>
        <w:t>Ayıklama</w:t>
      </w:r>
    </w:p>
    <w:p w:rsidR="006549D8" w:rsidRPr="00643729" w:rsidRDefault="006549D8" w:rsidP="00643729">
      <w:pPr>
        <w:spacing w:after="120" w:line="240" w:lineRule="auto"/>
        <w:jc w:val="both"/>
        <w:rPr>
          <w:rFonts w:ascii="Arial" w:hAnsi="Arial" w:cs="Arial"/>
        </w:rPr>
      </w:pPr>
      <w:r w:rsidRPr="00643729">
        <w:rPr>
          <w:rFonts w:ascii="Arial" w:hAnsi="Arial" w:cs="Arial"/>
        </w:rPr>
        <w:t>Ayıklama işlemi yıkamadan sonra yapılır. Böylece yıkanan hammaddenin kusurları daha iyi tespit edilebilmektedir. Turşu yapımı için uygun olmayan, ezik, çürük, şekli ve rengi bozuk, aşırı iri/olgun lekeli ve hastalıklı hammadde sağlam olanlardan ayrılmalıdır.</w:t>
      </w:r>
      <w:r w:rsidR="00643729">
        <w:rPr>
          <w:rFonts w:ascii="Arial" w:hAnsi="Arial" w:cs="Arial"/>
        </w:rPr>
        <w:t xml:space="preserve"> </w:t>
      </w:r>
      <w:r w:rsidRPr="00643729">
        <w:rPr>
          <w:rFonts w:ascii="Arial" w:hAnsi="Arial" w:cs="Arial"/>
        </w:rPr>
        <w:t>Ayıklama işleme konveyör bant üzerinden geçen hammaddelerin ayrılması şeklinde yapılır.</w:t>
      </w:r>
    </w:p>
    <w:tbl>
      <w:tblPr>
        <w:tblStyle w:val="TabloKlavuzu"/>
        <w:tblW w:w="0" w:type="auto"/>
        <w:tblInd w:w="720" w:type="dxa"/>
        <w:tblLook w:val="04A0"/>
      </w:tblPr>
      <w:tblGrid>
        <w:gridCol w:w="4993"/>
        <w:gridCol w:w="4460"/>
      </w:tblGrid>
      <w:tr w:rsidR="00485B33" w:rsidRPr="00643729" w:rsidTr="00485B33">
        <w:tc>
          <w:tcPr>
            <w:tcW w:w="4993" w:type="dxa"/>
          </w:tcPr>
          <w:p w:rsidR="00485B33" w:rsidRPr="00643729" w:rsidRDefault="00485B33" w:rsidP="00643729">
            <w:pPr>
              <w:spacing w:after="120"/>
              <w:jc w:val="both"/>
              <w:rPr>
                <w:rFonts w:ascii="Arial" w:hAnsi="Arial" w:cs="Arial"/>
              </w:rPr>
            </w:pPr>
            <w:r w:rsidRPr="00643729">
              <w:drawing>
                <wp:inline distT="0" distB="0" distL="0" distR="0">
                  <wp:extent cx="2914650" cy="1381125"/>
                  <wp:effectExtent l="19050" t="0" r="0" b="0"/>
                  <wp:docPr id="22" name="Resim 18"/>
                  <wp:cNvGraphicFramePr/>
                  <a:graphic xmlns:a="http://schemas.openxmlformats.org/drawingml/2006/main">
                    <a:graphicData uri="http://schemas.openxmlformats.org/drawingml/2006/picture">
                      <pic:pic xmlns:pic="http://schemas.openxmlformats.org/drawingml/2006/picture">
                        <pic:nvPicPr>
                          <pic:cNvPr id="17412" name="Picture 2"/>
                          <pic:cNvPicPr>
                            <a:picLocks noChangeAspect="1" noChangeArrowheads="1"/>
                          </pic:cNvPicPr>
                        </pic:nvPicPr>
                        <pic:blipFill>
                          <a:blip r:embed="rId13" cstate="print"/>
                          <a:srcRect/>
                          <a:stretch>
                            <a:fillRect/>
                          </a:stretch>
                        </pic:blipFill>
                        <pic:spPr bwMode="auto">
                          <a:xfrm>
                            <a:off x="0" y="0"/>
                            <a:ext cx="2914650" cy="1381125"/>
                          </a:xfrm>
                          <a:prstGeom prst="rect">
                            <a:avLst/>
                          </a:prstGeom>
                          <a:noFill/>
                          <a:ln w="9525">
                            <a:noFill/>
                            <a:miter lim="800000"/>
                            <a:headEnd/>
                            <a:tailEnd/>
                          </a:ln>
                        </pic:spPr>
                      </pic:pic>
                    </a:graphicData>
                  </a:graphic>
                </wp:inline>
              </w:drawing>
            </w:r>
          </w:p>
        </w:tc>
        <w:tc>
          <w:tcPr>
            <w:tcW w:w="4460" w:type="dxa"/>
          </w:tcPr>
          <w:p w:rsidR="00485B33" w:rsidRPr="00643729" w:rsidRDefault="00485B33" w:rsidP="00643729">
            <w:pPr>
              <w:spacing w:after="120"/>
              <w:jc w:val="both"/>
              <w:rPr>
                <w:rFonts w:ascii="Arial" w:hAnsi="Arial" w:cs="Arial"/>
              </w:rPr>
            </w:pPr>
            <w:r w:rsidRPr="00643729">
              <w:drawing>
                <wp:inline distT="0" distB="0" distL="0" distR="0">
                  <wp:extent cx="2571750" cy="1466850"/>
                  <wp:effectExtent l="19050" t="0" r="0" b="0"/>
                  <wp:docPr id="23" name="Resim 19"/>
                  <wp:cNvGraphicFramePr/>
                  <a:graphic xmlns:a="http://schemas.openxmlformats.org/drawingml/2006/main">
                    <a:graphicData uri="http://schemas.openxmlformats.org/drawingml/2006/picture">
                      <pic:pic xmlns:pic="http://schemas.openxmlformats.org/drawingml/2006/picture">
                        <pic:nvPicPr>
                          <pic:cNvPr id="17413" name="Picture 3"/>
                          <pic:cNvPicPr>
                            <a:picLocks noChangeAspect="1" noChangeArrowheads="1"/>
                          </pic:cNvPicPr>
                        </pic:nvPicPr>
                        <pic:blipFill>
                          <a:blip r:embed="rId14" cstate="print"/>
                          <a:srcRect/>
                          <a:stretch>
                            <a:fillRect/>
                          </a:stretch>
                        </pic:blipFill>
                        <pic:spPr bwMode="auto">
                          <a:xfrm>
                            <a:off x="0" y="0"/>
                            <a:ext cx="2574985" cy="1468695"/>
                          </a:xfrm>
                          <a:prstGeom prst="rect">
                            <a:avLst/>
                          </a:prstGeom>
                          <a:noFill/>
                          <a:ln w="9525">
                            <a:noFill/>
                            <a:miter lim="800000"/>
                            <a:headEnd/>
                            <a:tailEnd/>
                          </a:ln>
                        </pic:spPr>
                      </pic:pic>
                    </a:graphicData>
                  </a:graphic>
                </wp:inline>
              </w:drawing>
            </w:r>
          </w:p>
        </w:tc>
      </w:tr>
    </w:tbl>
    <w:p w:rsidR="00485B33" w:rsidRPr="00643729" w:rsidRDefault="00485B33" w:rsidP="00643729">
      <w:pPr>
        <w:spacing w:after="120" w:line="240" w:lineRule="auto"/>
        <w:jc w:val="both"/>
        <w:rPr>
          <w:rFonts w:ascii="Arial" w:hAnsi="Arial" w:cs="Arial"/>
        </w:rPr>
      </w:pPr>
    </w:p>
    <w:p w:rsidR="006549D8" w:rsidRPr="00643729" w:rsidRDefault="006549D8" w:rsidP="00643729">
      <w:pPr>
        <w:spacing w:after="120" w:line="240" w:lineRule="auto"/>
        <w:jc w:val="both"/>
        <w:rPr>
          <w:rFonts w:ascii="Arial" w:hAnsi="Arial" w:cs="Arial"/>
        </w:rPr>
      </w:pPr>
      <w:r w:rsidRPr="00643729">
        <w:rPr>
          <w:rFonts w:ascii="Arial" w:hAnsi="Arial" w:cs="Arial"/>
        </w:rPr>
        <w:t xml:space="preserve">Hıyarlar kaplara doldurulduktan sonra hoş kokulu olması için ya kaplara doğrudan doğruya veya salamura içinde çözündürmek suretiyle aromatik droglar, tohumlar, bitki yaprakları veya </w:t>
      </w:r>
      <w:proofErr w:type="gramStart"/>
      <w:r w:rsidRPr="00643729">
        <w:rPr>
          <w:rFonts w:ascii="Arial" w:hAnsi="Arial" w:cs="Arial"/>
        </w:rPr>
        <w:t>meyveleri  müşteri</w:t>
      </w:r>
      <w:proofErr w:type="gramEnd"/>
      <w:r w:rsidRPr="00643729">
        <w:rPr>
          <w:rFonts w:ascii="Arial" w:hAnsi="Arial" w:cs="Arial"/>
        </w:rPr>
        <w:t xml:space="preserve"> arzuları dikkate alınarak ilave yapılır. En yaygın olarak kullanılan </w:t>
      </w:r>
      <w:proofErr w:type="gramStart"/>
      <w:r w:rsidRPr="00643729">
        <w:rPr>
          <w:rFonts w:ascii="Arial" w:hAnsi="Arial" w:cs="Arial"/>
        </w:rPr>
        <w:t>defne yaprağı</w:t>
      </w:r>
      <w:proofErr w:type="gramEnd"/>
      <w:r w:rsidRPr="00643729">
        <w:rPr>
          <w:rFonts w:ascii="Arial" w:hAnsi="Arial" w:cs="Arial"/>
        </w:rPr>
        <w:t xml:space="preserve">, dere otu, </w:t>
      </w:r>
      <w:proofErr w:type="spellStart"/>
      <w:r w:rsidRPr="00643729">
        <w:rPr>
          <w:rFonts w:ascii="Arial" w:hAnsi="Arial" w:cs="Arial"/>
        </w:rPr>
        <w:t>esteragon</w:t>
      </w:r>
      <w:proofErr w:type="spellEnd"/>
      <w:r w:rsidRPr="00643729">
        <w:rPr>
          <w:rFonts w:ascii="Arial" w:hAnsi="Arial" w:cs="Arial"/>
        </w:rPr>
        <w:t>, hardal tohumu, kişniş, maydanoz ve sarımsaktır.</w:t>
      </w:r>
    </w:p>
    <w:tbl>
      <w:tblPr>
        <w:tblStyle w:val="TabloKlavuzu"/>
        <w:tblW w:w="0" w:type="auto"/>
        <w:tblLook w:val="04A0"/>
      </w:tblPr>
      <w:tblGrid>
        <w:gridCol w:w="3448"/>
        <w:gridCol w:w="3448"/>
        <w:gridCol w:w="2710"/>
      </w:tblGrid>
      <w:tr w:rsidR="00643729" w:rsidRPr="00643729" w:rsidTr="00643729">
        <w:tc>
          <w:tcPr>
            <w:tcW w:w="3448" w:type="dxa"/>
          </w:tcPr>
          <w:p w:rsidR="00643729" w:rsidRPr="00643729" w:rsidRDefault="00643729" w:rsidP="00643729">
            <w:pPr>
              <w:spacing w:after="120"/>
              <w:jc w:val="both"/>
              <w:rPr>
                <w:rFonts w:ascii="Arial" w:hAnsi="Arial" w:cs="Arial"/>
              </w:rPr>
            </w:pPr>
            <w:r w:rsidRPr="00643729">
              <w:drawing>
                <wp:inline distT="0" distB="0" distL="0" distR="0">
                  <wp:extent cx="1524000" cy="1371600"/>
                  <wp:effectExtent l="57150" t="38100" r="38100" b="19050"/>
                  <wp:docPr id="24" name="Resim 20" descr="http://www.garantialisveris.com/FrontContent/ProductImages/91614.jpg"/>
                  <wp:cNvGraphicFramePr/>
                  <a:graphic xmlns:a="http://schemas.openxmlformats.org/drawingml/2006/main">
                    <a:graphicData uri="http://schemas.openxmlformats.org/drawingml/2006/picture">
                      <pic:pic xmlns:pic="http://schemas.openxmlformats.org/drawingml/2006/picture">
                        <pic:nvPicPr>
                          <pic:cNvPr id="18435" name="Picture 2" descr="http://www.garantialisveris.com/FrontContent/ProductImages/91614.jpg"/>
                          <pic:cNvPicPr>
                            <a:picLocks noChangeAspect="1" noChangeArrowheads="1"/>
                          </pic:cNvPicPr>
                        </pic:nvPicPr>
                        <pic:blipFill>
                          <a:blip r:embed="rId15" cstate="print"/>
                          <a:srcRect/>
                          <a:stretch>
                            <a:fillRect/>
                          </a:stretch>
                        </pic:blipFill>
                        <pic:spPr bwMode="auto">
                          <a:xfrm>
                            <a:off x="0" y="0"/>
                            <a:ext cx="1523776" cy="1371398"/>
                          </a:xfrm>
                          <a:prstGeom prst="rect">
                            <a:avLst/>
                          </a:prstGeom>
                          <a:noFill/>
                          <a:ln w="31750">
                            <a:solidFill>
                              <a:srgbClr val="FFFF00"/>
                            </a:solidFill>
                            <a:miter lim="800000"/>
                            <a:headEnd/>
                            <a:tailEnd/>
                          </a:ln>
                        </pic:spPr>
                      </pic:pic>
                    </a:graphicData>
                  </a:graphic>
                </wp:inline>
              </w:drawing>
            </w:r>
          </w:p>
        </w:tc>
        <w:tc>
          <w:tcPr>
            <w:tcW w:w="3448" w:type="dxa"/>
          </w:tcPr>
          <w:p w:rsidR="00643729" w:rsidRPr="00643729" w:rsidRDefault="00643729" w:rsidP="00643729">
            <w:pPr>
              <w:spacing w:after="120"/>
              <w:jc w:val="both"/>
              <w:rPr>
                <w:rFonts w:ascii="Arial" w:hAnsi="Arial" w:cs="Arial"/>
              </w:rPr>
            </w:pPr>
            <w:r w:rsidRPr="00643729">
              <w:drawing>
                <wp:inline distT="0" distB="0" distL="0" distR="0">
                  <wp:extent cx="1428750" cy="1371600"/>
                  <wp:effectExtent l="57150" t="38100" r="38100" b="19050"/>
                  <wp:docPr id="25" name="Resim 21" descr="http://www.bitkiseltedaviyontemleri.com/sifali_bitkiler/bitki_sozlugu/D/dereotu.jpg"/>
                  <wp:cNvGraphicFramePr/>
                  <a:graphic xmlns:a="http://schemas.openxmlformats.org/drawingml/2006/main">
                    <a:graphicData uri="http://schemas.openxmlformats.org/drawingml/2006/picture">
                      <pic:pic xmlns:pic="http://schemas.openxmlformats.org/drawingml/2006/picture">
                        <pic:nvPicPr>
                          <pic:cNvPr id="18436" name="Picture 4" descr="http://www.bitkiseltedaviyontemleri.com/sifali_bitkiler/bitki_sozlugu/D/dereotu.jpg"/>
                          <pic:cNvPicPr>
                            <a:picLocks noChangeAspect="1" noChangeArrowheads="1"/>
                          </pic:cNvPicPr>
                        </pic:nvPicPr>
                        <pic:blipFill>
                          <a:blip r:embed="rId16" cstate="print"/>
                          <a:srcRect/>
                          <a:stretch>
                            <a:fillRect/>
                          </a:stretch>
                        </pic:blipFill>
                        <pic:spPr bwMode="auto">
                          <a:xfrm>
                            <a:off x="0" y="0"/>
                            <a:ext cx="1428750" cy="1371600"/>
                          </a:xfrm>
                          <a:prstGeom prst="rect">
                            <a:avLst/>
                          </a:prstGeom>
                          <a:noFill/>
                          <a:ln w="31750">
                            <a:solidFill>
                              <a:srgbClr val="FFFF00"/>
                            </a:solidFill>
                            <a:miter lim="800000"/>
                            <a:headEnd/>
                            <a:tailEnd/>
                          </a:ln>
                        </pic:spPr>
                      </pic:pic>
                    </a:graphicData>
                  </a:graphic>
                </wp:inline>
              </w:drawing>
            </w:r>
          </w:p>
        </w:tc>
        <w:tc>
          <w:tcPr>
            <w:tcW w:w="2710" w:type="dxa"/>
          </w:tcPr>
          <w:p w:rsidR="00643729" w:rsidRPr="00643729" w:rsidRDefault="00643729" w:rsidP="00643729">
            <w:pPr>
              <w:spacing w:after="120"/>
              <w:jc w:val="both"/>
              <w:rPr>
                <w:rFonts w:ascii="Arial" w:hAnsi="Arial" w:cs="Arial"/>
              </w:rPr>
            </w:pPr>
            <w:r w:rsidRPr="00643729">
              <w:drawing>
                <wp:inline distT="0" distB="0" distL="0" distR="0">
                  <wp:extent cx="1333500" cy="1371600"/>
                  <wp:effectExtent l="57150" t="38100" r="38100" b="19050"/>
                  <wp:docPr id="26" name="Resim 22" descr="http://www.seckingida.com/img/U_B_ht.jpg"/>
                  <wp:cNvGraphicFramePr/>
                  <a:graphic xmlns:a="http://schemas.openxmlformats.org/drawingml/2006/main">
                    <a:graphicData uri="http://schemas.openxmlformats.org/drawingml/2006/picture">
                      <pic:pic xmlns:pic="http://schemas.openxmlformats.org/drawingml/2006/picture">
                        <pic:nvPicPr>
                          <pic:cNvPr id="18437" name="Picture 6" descr="http://www.seckingida.com/img/U_B_ht.jpg"/>
                          <pic:cNvPicPr>
                            <a:picLocks noChangeAspect="1" noChangeArrowheads="1"/>
                          </pic:cNvPicPr>
                        </pic:nvPicPr>
                        <pic:blipFill>
                          <a:blip r:embed="rId17" cstate="print"/>
                          <a:srcRect/>
                          <a:stretch>
                            <a:fillRect/>
                          </a:stretch>
                        </pic:blipFill>
                        <pic:spPr bwMode="auto">
                          <a:xfrm>
                            <a:off x="0" y="0"/>
                            <a:ext cx="1333500" cy="1371600"/>
                          </a:xfrm>
                          <a:prstGeom prst="rect">
                            <a:avLst/>
                          </a:prstGeom>
                          <a:noFill/>
                          <a:ln w="31750">
                            <a:solidFill>
                              <a:srgbClr val="FFFF00"/>
                            </a:solidFill>
                            <a:miter lim="800000"/>
                            <a:headEnd/>
                            <a:tailEnd/>
                          </a:ln>
                        </pic:spPr>
                      </pic:pic>
                    </a:graphicData>
                  </a:graphic>
                </wp:inline>
              </w:drawing>
            </w:r>
          </w:p>
        </w:tc>
      </w:tr>
    </w:tbl>
    <w:p w:rsidR="006549D8" w:rsidRPr="00643729" w:rsidRDefault="006549D8" w:rsidP="00643729">
      <w:pPr>
        <w:spacing w:after="120" w:line="240" w:lineRule="auto"/>
        <w:jc w:val="both"/>
        <w:rPr>
          <w:rFonts w:ascii="Arial" w:hAnsi="Arial" w:cs="Arial"/>
        </w:rPr>
      </w:pPr>
    </w:p>
    <w:p w:rsidR="006549D8" w:rsidRPr="00A378EC" w:rsidRDefault="006549D8" w:rsidP="00643729">
      <w:pPr>
        <w:spacing w:after="120" w:line="240" w:lineRule="auto"/>
        <w:jc w:val="both"/>
        <w:rPr>
          <w:rFonts w:ascii="Arial" w:hAnsi="Arial" w:cs="Arial"/>
          <w:b/>
          <w:sz w:val="24"/>
          <w:szCs w:val="24"/>
        </w:rPr>
      </w:pPr>
      <w:r w:rsidRPr="00A378EC">
        <w:rPr>
          <w:rFonts w:ascii="Arial" w:hAnsi="Arial" w:cs="Arial"/>
          <w:b/>
          <w:iCs/>
          <w:sz w:val="24"/>
          <w:szCs w:val="24"/>
        </w:rPr>
        <w:t>Salamura Hazırlanması</w:t>
      </w:r>
    </w:p>
    <w:p w:rsidR="006549D8" w:rsidRPr="00643729" w:rsidRDefault="006549D8" w:rsidP="00643729">
      <w:pPr>
        <w:spacing w:after="120" w:line="240" w:lineRule="auto"/>
        <w:jc w:val="both"/>
        <w:rPr>
          <w:rFonts w:ascii="Arial" w:hAnsi="Arial" w:cs="Arial"/>
        </w:rPr>
      </w:pPr>
      <w:r w:rsidRPr="00643729">
        <w:rPr>
          <w:rFonts w:ascii="Arial" w:hAnsi="Arial" w:cs="Arial"/>
        </w:rPr>
        <w:t xml:space="preserve">Teneke veya daha büyük kaplarda hazırlanan bu tip </w:t>
      </w:r>
      <w:proofErr w:type="gramStart"/>
      <w:r w:rsidRPr="00643729">
        <w:rPr>
          <w:rFonts w:ascii="Arial" w:hAnsi="Arial" w:cs="Arial"/>
        </w:rPr>
        <w:t>hıyar</w:t>
      </w:r>
      <w:proofErr w:type="gramEnd"/>
      <w:r w:rsidRPr="00643729">
        <w:rPr>
          <w:rFonts w:ascii="Arial" w:hAnsi="Arial" w:cs="Arial"/>
        </w:rPr>
        <w:t xml:space="preserve"> turşusu yapımında sirkeli veya asetik asitli salamuralar kullanılır.</w:t>
      </w:r>
      <w:r w:rsidR="00A378EC">
        <w:rPr>
          <w:rFonts w:ascii="Arial" w:hAnsi="Arial" w:cs="Arial"/>
        </w:rPr>
        <w:t xml:space="preserve"> </w:t>
      </w:r>
      <w:r w:rsidRPr="00643729">
        <w:rPr>
          <w:rFonts w:ascii="Arial" w:hAnsi="Arial" w:cs="Arial"/>
        </w:rPr>
        <w:t xml:space="preserve">Genelde salamuralarda % 10 tuz kullanılmasına karşın </w:t>
      </w:r>
      <w:proofErr w:type="spellStart"/>
      <w:r w:rsidRPr="00643729">
        <w:rPr>
          <w:rFonts w:ascii="Arial" w:hAnsi="Arial" w:cs="Arial"/>
          <w:i/>
          <w:iCs/>
        </w:rPr>
        <w:t>Lactobacillus</w:t>
      </w:r>
      <w:proofErr w:type="spellEnd"/>
      <w:r w:rsidRPr="00643729">
        <w:rPr>
          <w:rFonts w:ascii="Arial" w:hAnsi="Arial" w:cs="Arial"/>
          <w:i/>
          <w:iCs/>
        </w:rPr>
        <w:t xml:space="preserve"> </w:t>
      </w:r>
      <w:proofErr w:type="spellStart"/>
      <w:r w:rsidRPr="00643729">
        <w:rPr>
          <w:rFonts w:ascii="Arial" w:hAnsi="Arial" w:cs="Arial"/>
          <w:i/>
          <w:iCs/>
        </w:rPr>
        <w:t>plantarum</w:t>
      </w:r>
      <w:proofErr w:type="spellEnd"/>
      <w:r w:rsidRPr="00643729">
        <w:rPr>
          <w:rFonts w:ascii="Arial" w:hAnsi="Arial" w:cs="Arial"/>
          <w:i/>
          <w:iCs/>
        </w:rPr>
        <w:t xml:space="preserve"> </w:t>
      </w:r>
      <w:r w:rsidRPr="00643729">
        <w:rPr>
          <w:rFonts w:ascii="Arial" w:hAnsi="Arial" w:cs="Arial"/>
        </w:rPr>
        <w:t xml:space="preserve">laktik asit bakterisinin en iyi çalışması % 6-8 </w:t>
      </w:r>
      <w:proofErr w:type="spellStart"/>
      <w:r w:rsidRPr="00643729">
        <w:rPr>
          <w:rFonts w:ascii="Arial" w:hAnsi="Arial" w:cs="Arial"/>
        </w:rPr>
        <w:t>lik</w:t>
      </w:r>
      <w:proofErr w:type="spellEnd"/>
      <w:r w:rsidRPr="00643729">
        <w:rPr>
          <w:rFonts w:ascii="Arial" w:hAnsi="Arial" w:cs="Arial"/>
        </w:rPr>
        <w:t xml:space="preserve"> salamuralarda olmaktadır. </w:t>
      </w:r>
    </w:p>
    <w:p w:rsidR="006549D8" w:rsidRPr="00643729" w:rsidRDefault="006549D8" w:rsidP="00643729">
      <w:pPr>
        <w:spacing w:after="120" w:line="240" w:lineRule="auto"/>
        <w:jc w:val="both"/>
        <w:rPr>
          <w:rFonts w:ascii="Arial" w:hAnsi="Arial" w:cs="Arial"/>
        </w:rPr>
      </w:pPr>
      <w:proofErr w:type="spellStart"/>
      <w:r w:rsidRPr="00643729">
        <w:rPr>
          <w:rFonts w:ascii="Arial" w:hAnsi="Arial" w:cs="Arial"/>
          <w:i/>
          <w:iCs/>
        </w:rPr>
        <w:t>L.plantarum</w:t>
      </w:r>
      <w:proofErr w:type="spellEnd"/>
      <w:r w:rsidRPr="00643729">
        <w:rPr>
          <w:rFonts w:ascii="Arial" w:hAnsi="Arial" w:cs="Arial"/>
        </w:rPr>
        <w:t xml:space="preserve"> </w:t>
      </w:r>
      <w:proofErr w:type="gramStart"/>
      <w:r w:rsidRPr="00643729">
        <w:rPr>
          <w:rFonts w:ascii="Arial" w:hAnsi="Arial" w:cs="Arial"/>
        </w:rPr>
        <w:t>fermantasyonda</w:t>
      </w:r>
      <w:proofErr w:type="gramEnd"/>
      <w:r w:rsidRPr="00643729">
        <w:rPr>
          <w:rFonts w:ascii="Arial" w:hAnsi="Arial" w:cs="Arial"/>
        </w:rPr>
        <w:t xml:space="preserve"> en fazla laktik asit üreten bakteri olduğu için salamuranın bu bakterinin çalışma optimumuna göre hazırlanması uygun olur. En uygun tuz oranı % 8-9 olmalıdır. Asit oranı da en az % </w:t>
      </w:r>
      <w:proofErr w:type="gramStart"/>
      <w:r w:rsidRPr="00643729">
        <w:rPr>
          <w:rFonts w:ascii="Arial" w:hAnsi="Arial" w:cs="Arial"/>
        </w:rPr>
        <w:t>2.0</w:t>
      </w:r>
      <w:proofErr w:type="gramEnd"/>
      <w:r w:rsidRPr="00643729">
        <w:rPr>
          <w:rFonts w:ascii="Arial" w:hAnsi="Arial" w:cs="Arial"/>
        </w:rPr>
        <w:t xml:space="preserve"> de tutulmalıdır. Aksi halde erime olabilir.</w:t>
      </w:r>
    </w:p>
    <w:p w:rsidR="006549D8" w:rsidRPr="00643729" w:rsidRDefault="006549D8" w:rsidP="00643729">
      <w:pPr>
        <w:spacing w:after="120" w:line="240" w:lineRule="auto"/>
        <w:jc w:val="both"/>
        <w:rPr>
          <w:rFonts w:ascii="Arial" w:hAnsi="Arial" w:cs="Arial"/>
        </w:rPr>
      </w:pPr>
      <w:r w:rsidRPr="00643729">
        <w:rPr>
          <w:rFonts w:ascii="Arial" w:hAnsi="Arial" w:cs="Arial"/>
        </w:rPr>
        <w:t>Fermantasyonunu tamamlayan turşular 1, 2, 3, 5 litrelik kaplarda pazarlanmaktadır.</w:t>
      </w:r>
      <w:r w:rsidR="00A378EC">
        <w:rPr>
          <w:rFonts w:ascii="Arial" w:hAnsi="Arial" w:cs="Arial"/>
        </w:rPr>
        <w:t xml:space="preserve"> </w:t>
      </w:r>
      <w:r w:rsidRPr="00643729">
        <w:rPr>
          <w:rFonts w:ascii="Arial" w:hAnsi="Arial" w:cs="Arial"/>
        </w:rPr>
        <w:t xml:space="preserve">Dikkat </w:t>
      </w:r>
      <w:proofErr w:type="gramStart"/>
      <w:r w:rsidRPr="00643729">
        <w:rPr>
          <w:rFonts w:ascii="Arial" w:hAnsi="Arial" w:cs="Arial"/>
        </w:rPr>
        <w:t>edilmesi  gereken</w:t>
      </w:r>
      <w:proofErr w:type="gramEnd"/>
      <w:r w:rsidRPr="00643729">
        <w:rPr>
          <w:rFonts w:ascii="Arial" w:hAnsi="Arial" w:cs="Arial"/>
        </w:rPr>
        <w:t xml:space="preserve">  en önemli  husus fermantasyonun tamamen bitmiş olmasıdır. Aksi halde turşular özellikle </w:t>
      </w:r>
      <w:proofErr w:type="spellStart"/>
      <w:r w:rsidRPr="00643729">
        <w:rPr>
          <w:rFonts w:ascii="Arial" w:hAnsi="Arial" w:cs="Arial"/>
        </w:rPr>
        <w:t>oksidaz</w:t>
      </w:r>
      <w:proofErr w:type="spellEnd"/>
      <w:r w:rsidRPr="00643729">
        <w:rPr>
          <w:rFonts w:ascii="Arial" w:hAnsi="Arial" w:cs="Arial"/>
        </w:rPr>
        <w:t xml:space="preserve"> enziminin etkisi ile kararır. Bu tür kaplar ile piyasaya verilecek turşulardaki salamuranın son tuz oranı, % 4 den az, % 5 ten fazla olmamalıdır. Asit oranı ise en az % 1, en çok % </w:t>
      </w:r>
      <w:proofErr w:type="gramStart"/>
      <w:r w:rsidRPr="00643729">
        <w:rPr>
          <w:rFonts w:ascii="Arial" w:hAnsi="Arial" w:cs="Arial"/>
        </w:rPr>
        <w:t>1.5</w:t>
      </w:r>
      <w:proofErr w:type="gramEnd"/>
      <w:r w:rsidRPr="00643729">
        <w:rPr>
          <w:rFonts w:ascii="Arial" w:hAnsi="Arial" w:cs="Arial"/>
        </w:rPr>
        <w:t xml:space="preserve"> olması doğru olur. </w:t>
      </w:r>
    </w:p>
    <w:p w:rsidR="006549D8" w:rsidRDefault="006549D8" w:rsidP="00643729">
      <w:pPr>
        <w:spacing w:after="120" w:line="240" w:lineRule="auto"/>
        <w:jc w:val="both"/>
        <w:rPr>
          <w:rFonts w:ascii="Arial" w:hAnsi="Arial" w:cs="Arial"/>
        </w:rPr>
      </w:pPr>
      <w:r w:rsidRPr="00643729">
        <w:rPr>
          <w:rFonts w:ascii="Arial" w:hAnsi="Arial" w:cs="Arial"/>
        </w:rPr>
        <w:t>Kavanozlar vakumla kapakları kapatılıp 75-90°</w:t>
      </w:r>
      <w:proofErr w:type="spellStart"/>
      <w:r w:rsidRPr="00643729">
        <w:rPr>
          <w:rFonts w:ascii="Arial" w:hAnsi="Arial" w:cs="Arial"/>
        </w:rPr>
        <w:t>C'lerde</w:t>
      </w:r>
      <w:proofErr w:type="spellEnd"/>
      <w:r w:rsidRPr="00643729">
        <w:rPr>
          <w:rFonts w:ascii="Arial" w:hAnsi="Arial" w:cs="Arial"/>
        </w:rPr>
        <w:t xml:space="preserve"> 20-30 dakika süre ile pastörize edilir. Sıcaklık ve süre salamuranın tuz ve asit içeriğine, </w:t>
      </w:r>
      <w:proofErr w:type="gramStart"/>
      <w:r w:rsidRPr="00643729">
        <w:rPr>
          <w:rFonts w:ascii="Arial" w:hAnsi="Arial" w:cs="Arial"/>
        </w:rPr>
        <w:t>hıyarların</w:t>
      </w:r>
      <w:proofErr w:type="gramEnd"/>
      <w:r w:rsidRPr="00643729">
        <w:rPr>
          <w:rFonts w:ascii="Arial" w:hAnsi="Arial" w:cs="Arial"/>
        </w:rPr>
        <w:t xml:space="preserve"> boyutlarına göre değiştirilebilir.</w:t>
      </w:r>
    </w:p>
    <w:p w:rsidR="00A378EC" w:rsidRPr="00643729" w:rsidRDefault="00A378EC" w:rsidP="00643729">
      <w:pPr>
        <w:spacing w:after="120" w:line="240" w:lineRule="auto"/>
        <w:jc w:val="both"/>
        <w:rPr>
          <w:rFonts w:ascii="Arial" w:hAnsi="Arial" w:cs="Arial"/>
        </w:rPr>
      </w:pPr>
    </w:p>
    <w:p w:rsidR="006549D8" w:rsidRPr="00A378EC" w:rsidRDefault="006549D8" w:rsidP="009A47D6">
      <w:pPr>
        <w:pStyle w:val="ListeParagraf"/>
        <w:numPr>
          <w:ilvl w:val="1"/>
          <w:numId w:val="1"/>
        </w:numPr>
        <w:spacing w:after="120" w:line="240" w:lineRule="auto"/>
        <w:ind w:left="426" w:hanging="426"/>
        <w:jc w:val="both"/>
        <w:rPr>
          <w:rFonts w:ascii="Arial" w:hAnsi="Arial" w:cs="Arial"/>
          <w:sz w:val="24"/>
          <w:szCs w:val="24"/>
        </w:rPr>
      </w:pPr>
      <w:r w:rsidRPr="00A378EC">
        <w:rPr>
          <w:rFonts w:ascii="Arial" w:hAnsi="Arial" w:cs="Arial"/>
          <w:b/>
          <w:bCs/>
          <w:sz w:val="24"/>
          <w:szCs w:val="24"/>
        </w:rPr>
        <w:t xml:space="preserve">Enine Dilimlenmek Üzere Kullanılacak Stok </w:t>
      </w:r>
      <w:proofErr w:type="gramStart"/>
      <w:r w:rsidRPr="00A378EC">
        <w:rPr>
          <w:rFonts w:ascii="Arial" w:hAnsi="Arial" w:cs="Arial"/>
          <w:b/>
          <w:bCs/>
          <w:sz w:val="24"/>
          <w:szCs w:val="24"/>
        </w:rPr>
        <w:t>Hıyar</w:t>
      </w:r>
      <w:proofErr w:type="gramEnd"/>
      <w:r w:rsidRPr="00A378EC">
        <w:rPr>
          <w:rFonts w:ascii="Arial" w:hAnsi="Arial" w:cs="Arial"/>
          <w:b/>
          <w:bCs/>
          <w:sz w:val="24"/>
          <w:szCs w:val="24"/>
        </w:rPr>
        <w:t xml:space="preserve"> Turşusu Üretim Tekniği</w:t>
      </w:r>
    </w:p>
    <w:p w:rsidR="006549D8" w:rsidRPr="00643729" w:rsidRDefault="006549D8" w:rsidP="00643729">
      <w:pPr>
        <w:spacing w:after="120" w:line="240" w:lineRule="auto"/>
        <w:jc w:val="both"/>
        <w:rPr>
          <w:rFonts w:ascii="Arial" w:hAnsi="Arial" w:cs="Arial"/>
        </w:rPr>
      </w:pPr>
      <w:r w:rsidRPr="00643729">
        <w:rPr>
          <w:rFonts w:ascii="Arial" w:hAnsi="Arial" w:cs="Arial"/>
        </w:rPr>
        <w:t xml:space="preserve">Son yıllarda </w:t>
      </w:r>
      <w:proofErr w:type="spellStart"/>
      <w:r w:rsidRPr="00643729">
        <w:rPr>
          <w:rFonts w:ascii="Arial" w:hAnsi="Arial" w:cs="Arial"/>
          <w:b/>
          <w:bCs/>
        </w:rPr>
        <w:t>fast</w:t>
      </w:r>
      <w:proofErr w:type="spellEnd"/>
      <w:r w:rsidRPr="00643729">
        <w:rPr>
          <w:rFonts w:ascii="Arial" w:hAnsi="Arial" w:cs="Arial"/>
          <w:b/>
          <w:bCs/>
        </w:rPr>
        <w:t xml:space="preserve"> </w:t>
      </w:r>
      <w:proofErr w:type="spellStart"/>
      <w:r w:rsidRPr="00643729">
        <w:rPr>
          <w:rFonts w:ascii="Arial" w:hAnsi="Arial" w:cs="Arial"/>
          <w:b/>
          <w:bCs/>
        </w:rPr>
        <w:t>food</w:t>
      </w:r>
      <w:proofErr w:type="spellEnd"/>
      <w:r w:rsidRPr="00643729">
        <w:rPr>
          <w:rFonts w:ascii="Arial" w:hAnsi="Arial" w:cs="Arial"/>
          <w:b/>
          <w:bCs/>
        </w:rPr>
        <w:t xml:space="preserve"> </w:t>
      </w:r>
      <w:r w:rsidRPr="00643729">
        <w:rPr>
          <w:rFonts w:ascii="Arial" w:hAnsi="Arial" w:cs="Arial"/>
        </w:rPr>
        <w:t xml:space="preserve">tipi gıdalarla beslenme çok yaygınlaşmıştır. </w:t>
      </w:r>
      <w:proofErr w:type="spellStart"/>
      <w:r w:rsidRPr="00643729">
        <w:rPr>
          <w:rFonts w:ascii="Arial" w:hAnsi="Arial" w:cs="Arial"/>
          <w:b/>
          <w:bCs/>
        </w:rPr>
        <w:t>Fast</w:t>
      </w:r>
      <w:proofErr w:type="spellEnd"/>
      <w:r w:rsidRPr="00643729">
        <w:rPr>
          <w:rFonts w:ascii="Arial" w:hAnsi="Arial" w:cs="Arial"/>
          <w:b/>
          <w:bCs/>
        </w:rPr>
        <w:t xml:space="preserve"> </w:t>
      </w:r>
      <w:proofErr w:type="spellStart"/>
      <w:r w:rsidRPr="00643729">
        <w:rPr>
          <w:rFonts w:ascii="Arial" w:hAnsi="Arial" w:cs="Arial"/>
          <w:b/>
          <w:bCs/>
        </w:rPr>
        <w:t>food</w:t>
      </w:r>
      <w:proofErr w:type="spellEnd"/>
      <w:r w:rsidRPr="00643729">
        <w:rPr>
          <w:rFonts w:ascii="Arial" w:hAnsi="Arial" w:cs="Arial"/>
          <w:b/>
          <w:bCs/>
        </w:rPr>
        <w:t xml:space="preserve"> </w:t>
      </w:r>
      <w:r w:rsidRPr="00643729">
        <w:rPr>
          <w:rFonts w:ascii="Arial" w:hAnsi="Arial" w:cs="Arial"/>
        </w:rPr>
        <w:t xml:space="preserve">sandviçlerinin içinde </w:t>
      </w:r>
      <w:proofErr w:type="gramStart"/>
      <w:r w:rsidRPr="00643729">
        <w:rPr>
          <w:rFonts w:ascii="Arial" w:hAnsi="Arial" w:cs="Arial"/>
        </w:rPr>
        <w:t>hıyar</w:t>
      </w:r>
      <w:proofErr w:type="gramEnd"/>
      <w:r w:rsidRPr="00643729">
        <w:rPr>
          <w:rFonts w:ascii="Arial" w:hAnsi="Arial" w:cs="Arial"/>
        </w:rPr>
        <w:t xml:space="preserve"> turşuları enine dilimlenmiş olarak kullanılır. Bu tip turşular genel olarak 12-15 cm boyundaki ve 5-10 adet/</w:t>
      </w:r>
      <w:proofErr w:type="spellStart"/>
      <w:r w:rsidRPr="00643729">
        <w:rPr>
          <w:rFonts w:ascii="Arial" w:hAnsi="Arial" w:cs="Arial"/>
        </w:rPr>
        <w:t>kg'lik</w:t>
      </w:r>
      <w:proofErr w:type="spellEnd"/>
      <w:r w:rsidRPr="00643729">
        <w:rPr>
          <w:rFonts w:ascii="Arial" w:hAnsi="Arial" w:cs="Arial"/>
        </w:rPr>
        <w:t xml:space="preserve"> </w:t>
      </w:r>
      <w:proofErr w:type="gramStart"/>
      <w:r w:rsidRPr="00643729">
        <w:rPr>
          <w:rFonts w:ascii="Arial" w:hAnsi="Arial" w:cs="Arial"/>
        </w:rPr>
        <w:t>hıyarlardan</w:t>
      </w:r>
      <w:proofErr w:type="gramEnd"/>
      <w:r w:rsidRPr="00643729">
        <w:rPr>
          <w:rFonts w:ascii="Arial" w:hAnsi="Arial" w:cs="Arial"/>
        </w:rPr>
        <w:t xml:space="preserve"> yapılır. Dünyaca ünlü birkaç firma bu tür </w:t>
      </w:r>
      <w:proofErr w:type="gramStart"/>
      <w:r w:rsidRPr="00643729">
        <w:rPr>
          <w:rFonts w:ascii="Arial" w:hAnsi="Arial" w:cs="Arial"/>
        </w:rPr>
        <w:t>hıyar</w:t>
      </w:r>
      <w:proofErr w:type="gramEnd"/>
      <w:r w:rsidRPr="00643729">
        <w:rPr>
          <w:rFonts w:ascii="Arial" w:hAnsi="Arial" w:cs="Arial"/>
        </w:rPr>
        <w:t xml:space="preserve"> turşusu üretiminde turşu alacakları firmaları önceden belirler ve bunları çok iyi denetler. </w:t>
      </w:r>
    </w:p>
    <w:p w:rsidR="00213126" w:rsidRPr="00643729" w:rsidRDefault="00213126" w:rsidP="00643729">
      <w:pPr>
        <w:spacing w:after="120" w:line="240" w:lineRule="auto"/>
        <w:jc w:val="both"/>
        <w:rPr>
          <w:rFonts w:ascii="Arial" w:hAnsi="Arial" w:cs="Arial"/>
        </w:rPr>
      </w:pPr>
      <w:r w:rsidRPr="00643729">
        <w:rPr>
          <w:rFonts w:ascii="Arial" w:hAnsi="Arial" w:cs="Arial"/>
        </w:rPr>
        <w:t xml:space="preserve">Tarlalarda ön eleme için belirli merkezlerde alım noktalan oluşturularak elekler konur. Kalibrasyon iyi yapılmışsa işletmede yeniden eleme yapılmaz. </w:t>
      </w:r>
      <w:proofErr w:type="gramStart"/>
      <w:r w:rsidRPr="00643729">
        <w:rPr>
          <w:rFonts w:ascii="Arial" w:hAnsi="Arial" w:cs="Arial"/>
        </w:rPr>
        <w:t>Hıyarlar</w:t>
      </w:r>
      <w:proofErr w:type="gramEnd"/>
      <w:r w:rsidRPr="00643729">
        <w:rPr>
          <w:rFonts w:ascii="Arial" w:hAnsi="Arial" w:cs="Arial"/>
        </w:rPr>
        <w:t xml:space="preserve"> işletmeye gelince hemen yıkamaya alınır. Bundan sonra yapılan işlemler şöyle sıralanır.</w:t>
      </w:r>
    </w:p>
    <w:p w:rsidR="00213126" w:rsidRPr="00A378EC" w:rsidRDefault="00213126" w:rsidP="00643729">
      <w:pPr>
        <w:spacing w:after="120" w:line="240" w:lineRule="auto"/>
        <w:jc w:val="both"/>
        <w:rPr>
          <w:rFonts w:ascii="Arial" w:hAnsi="Arial" w:cs="Arial"/>
          <w:b/>
          <w:sz w:val="24"/>
          <w:szCs w:val="24"/>
        </w:rPr>
      </w:pPr>
      <w:proofErr w:type="gramStart"/>
      <w:r w:rsidRPr="00A378EC">
        <w:rPr>
          <w:rFonts w:ascii="Arial" w:hAnsi="Arial" w:cs="Arial"/>
          <w:b/>
          <w:iCs/>
          <w:sz w:val="24"/>
          <w:szCs w:val="24"/>
        </w:rPr>
        <w:t>Hıyarların</w:t>
      </w:r>
      <w:proofErr w:type="gramEnd"/>
      <w:r w:rsidRPr="00A378EC">
        <w:rPr>
          <w:rFonts w:ascii="Arial" w:hAnsi="Arial" w:cs="Arial"/>
          <w:b/>
          <w:iCs/>
          <w:sz w:val="24"/>
          <w:szCs w:val="24"/>
        </w:rPr>
        <w:t xml:space="preserve"> Tanklara Alınması</w:t>
      </w:r>
    </w:p>
    <w:p w:rsidR="00213126" w:rsidRPr="00643729" w:rsidRDefault="00213126" w:rsidP="00643729">
      <w:pPr>
        <w:spacing w:after="120" w:line="240" w:lineRule="auto"/>
        <w:jc w:val="both"/>
        <w:rPr>
          <w:rFonts w:ascii="Arial" w:hAnsi="Arial" w:cs="Arial"/>
        </w:rPr>
      </w:pPr>
      <w:r w:rsidRPr="00643729">
        <w:rPr>
          <w:rFonts w:ascii="Arial" w:hAnsi="Arial" w:cs="Arial"/>
        </w:rPr>
        <w:t xml:space="preserve">İşletmenin kapasitesine göre kaplar seçilir. Genel olarak 240-250 litrelik plastik fıçılar veya 1700-2500 litrelik polyester tanklar veya daha farklı kaplar kullanılabilir. Bu kapların dip kısımlarına </w:t>
      </w:r>
      <w:proofErr w:type="gramStart"/>
      <w:r w:rsidRPr="00643729">
        <w:rPr>
          <w:rFonts w:ascii="Arial" w:hAnsi="Arial" w:cs="Arial"/>
        </w:rPr>
        <w:t>fermantasyon</w:t>
      </w:r>
      <w:proofErr w:type="gramEnd"/>
      <w:r w:rsidRPr="00643729">
        <w:rPr>
          <w:rFonts w:ascii="Arial" w:hAnsi="Arial" w:cs="Arial"/>
        </w:rPr>
        <w:t xml:space="preserve"> sırasında oluşan C0</w:t>
      </w:r>
      <w:r w:rsidRPr="00643729">
        <w:rPr>
          <w:rFonts w:ascii="Arial" w:hAnsi="Arial" w:cs="Arial"/>
          <w:vertAlign w:val="subscript"/>
        </w:rPr>
        <w:t>2</w:t>
      </w:r>
      <w:r w:rsidRPr="00643729">
        <w:rPr>
          <w:rFonts w:ascii="Arial" w:hAnsi="Arial" w:cs="Arial"/>
        </w:rPr>
        <w:t xml:space="preserve">'i dışarı atmak için hava veya azot gazı vermeye elverişli düzenek yapılır. Kalibre edilip, yıkanıp diriltilen </w:t>
      </w:r>
      <w:proofErr w:type="gramStart"/>
      <w:r w:rsidRPr="00643729">
        <w:rPr>
          <w:rFonts w:ascii="Arial" w:hAnsi="Arial" w:cs="Arial"/>
        </w:rPr>
        <w:t>hıyarlar</w:t>
      </w:r>
      <w:proofErr w:type="gramEnd"/>
      <w:r w:rsidRPr="00643729">
        <w:rPr>
          <w:rFonts w:ascii="Arial" w:hAnsi="Arial" w:cs="Arial"/>
        </w:rPr>
        <w:t xml:space="preserve"> tanklara doldurulur ve sonra baskı kapaklan takılır.</w:t>
      </w:r>
    </w:p>
    <w:p w:rsidR="00213126" w:rsidRPr="00A378EC" w:rsidRDefault="00213126" w:rsidP="00643729">
      <w:pPr>
        <w:spacing w:after="120" w:line="240" w:lineRule="auto"/>
        <w:jc w:val="both"/>
        <w:rPr>
          <w:rFonts w:ascii="Arial" w:hAnsi="Arial" w:cs="Arial"/>
          <w:b/>
          <w:sz w:val="24"/>
          <w:szCs w:val="24"/>
        </w:rPr>
      </w:pPr>
      <w:r w:rsidRPr="00A378EC">
        <w:rPr>
          <w:rFonts w:ascii="Arial" w:hAnsi="Arial" w:cs="Arial"/>
          <w:b/>
          <w:iCs/>
          <w:sz w:val="24"/>
          <w:szCs w:val="24"/>
        </w:rPr>
        <w:t>Kaplara Salamura Verilmesi ve Fermantasyon</w:t>
      </w:r>
    </w:p>
    <w:p w:rsidR="00213126" w:rsidRPr="00643729" w:rsidRDefault="00213126" w:rsidP="00643729">
      <w:pPr>
        <w:spacing w:after="120" w:line="240" w:lineRule="auto"/>
        <w:jc w:val="both"/>
        <w:rPr>
          <w:rFonts w:ascii="Arial" w:hAnsi="Arial" w:cs="Arial"/>
        </w:rPr>
      </w:pPr>
      <w:r w:rsidRPr="00643729">
        <w:rPr>
          <w:rFonts w:ascii="Arial" w:hAnsi="Arial" w:cs="Arial"/>
        </w:rPr>
        <w:t xml:space="preserve">Kaplar </w:t>
      </w:r>
      <w:proofErr w:type="gramStart"/>
      <w:r w:rsidRPr="00643729">
        <w:rPr>
          <w:rFonts w:ascii="Arial" w:hAnsi="Arial" w:cs="Arial"/>
        </w:rPr>
        <w:t>hıyar</w:t>
      </w:r>
      <w:proofErr w:type="gramEnd"/>
      <w:r w:rsidRPr="00643729">
        <w:rPr>
          <w:rFonts w:ascii="Arial" w:hAnsi="Arial" w:cs="Arial"/>
        </w:rPr>
        <w:t xml:space="preserve"> ile doldurulup kapaklan konduktan sonra kapakların üstüne çıkacak şekilde salamura doldurulur. Salamuranın tuz oranı % 8 olmalıdır. </w:t>
      </w:r>
      <w:proofErr w:type="spellStart"/>
      <w:r w:rsidRPr="00643729">
        <w:rPr>
          <w:rFonts w:ascii="Arial" w:hAnsi="Arial" w:cs="Arial"/>
        </w:rPr>
        <w:t>Starter</w:t>
      </w:r>
      <w:proofErr w:type="spellEnd"/>
      <w:r w:rsidRPr="00643729">
        <w:rPr>
          <w:rFonts w:ascii="Arial" w:hAnsi="Arial" w:cs="Arial"/>
        </w:rPr>
        <w:t xml:space="preserve"> olarak aşılanan </w:t>
      </w:r>
      <w:r w:rsidRPr="00643729">
        <w:rPr>
          <w:rFonts w:ascii="Arial" w:hAnsi="Arial" w:cs="Arial"/>
          <w:b/>
          <w:bCs/>
          <w:i/>
          <w:iCs/>
        </w:rPr>
        <w:t xml:space="preserve">L. </w:t>
      </w:r>
      <w:proofErr w:type="spellStart"/>
      <w:r w:rsidRPr="00643729">
        <w:rPr>
          <w:rFonts w:ascii="Arial" w:hAnsi="Arial" w:cs="Arial"/>
          <w:b/>
          <w:bCs/>
          <w:i/>
          <w:iCs/>
        </w:rPr>
        <w:t>plantarum</w:t>
      </w:r>
      <w:proofErr w:type="spellEnd"/>
      <w:r w:rsidRPr="00643729">
        <w:rPr>
          <w:rFonts w:ascii="Arial" w:hAnsi="Arial" w:cs="Arial"/>
          <w:b/>
          <w:bCs/>
          <w:i/>
          <w:iCs/>
        </w:rPr>
        <w:t xml:space="preserve"> </w:t>
      </w:r>
      <w:r w:rsidRPr="00643729">
        <w:rPr>
          <w:rFonts w:ascii="Arial" w:hAnsi="Arial" w:cs="Arial"/>
        </w:rPr>
        <w:t xml:space="preserve">uygun tuz konsantrasyonunda hızla gelişir çoğalır ve ortama </w:t>
      </w:r>
      <w:proofErr w:type="gramStart"/>
      <w:r w:rsidRPr="00643729">
        <w:rPr>
          <w:rFonts w:ascii="Arial" w:hAnsi="Arial" w:cs="Arial"/>
        </w:rPr>
        <w:t>hakim</w:t>
      </w:r>
      <w:proofErr w:type="gramEnd"/>
      <w:r w:rsidRPr="00643729">
        <w:rPr>
          <w:rFonts w:ascii="Arial" w:hAnsi="Arial" w:cs="Arial"/>
        </w:rPr>
        <w:t xml:space="preserve"> olur. Diğer bakteri ve mayalar çalışma ortamı bulamazlar. </w:t>
      </w:r>
    </w:p>
    <w:p w:rsidR="00213126" w:rsidRPr="00643729" w:rsidRDefault="00213126" w:rsidP="00643729">
      <w:pPr>
        <w:spacing w:after="120" w:line="240" w:lineRule="auto"/>
        <w:jc w:val="both"/>
        <w:rPr>
          <w:rFonts w:ascii="Arial" w:hAnsi="Arial" w:cs="Arial"/>
        </w:rPr>
      </w:pPr>
      <w:r w:rsidRPr="00643729">
        <w:rPr>
          <w:rFonts w:ascii="Arial" w:hAnsi="Arial" w:cs="Arial"/>
        </w:rPr>
        <w:t xml:space="preserve">Hemen ertesi günü kaplara % 2 oranında tuz eklenmelidir. Böylece % 8 oranında verilen ancak </w:t>
      </w:r>
      <w:proofErr w:type="spellStart"/>
      <w:r w:rsidRPr="00643729">
        <w:rPr>
          <w:rFonts w:ascii="Arial" w:hAnsi="Arial" w:cs="Arial"/>
        </w:rPr>
        <w:t>osmoz</w:t>
      </w:r>
      <w:proofErr w:type="spellEnd"/>
      <w:r w:rsidRPr="00643729">
        <w:rPr>
          <w:rFonts w:ascii="Arial" w:hAnsi="Arial" w:cs="Arial"/>
        </w:rPr>
        <w:t xml:space="preserve"> sonucu %3-4'e düşen tuz oranı artırılır. Tuz ilavesi bundan sonra da iki günde bir ve daha sonra da üç gün </w:t>
      </w:r>
      <w:proofErr w:type="gramStart"/>
      <w:r w:rsidRPr="00643729">
        <w:rPr>
          <w:rFonts w:ascii="Arial" w:hAnsi="Arial" w:cs="Arial"/>
        </w:rPr>
        <w:t>aralıklarla</w:t>
      </w:r>
      <w:proofErr w:type="gramEnd"/>
      <w:r w:rsidRPr="00643729">
        <w:rPr>
          <w:rFonts w:ascii="Arial" w:hAnsi="Arial" w:cs="Arial"/>
        </w:rPr>
        <w:t xml:space="preserve"> 21-30 gün devam eden </w:t>
      </w:r>
      <w:proofErr w:type="spellStart"/>
      <w:r w:rsidRPr="00643729">
        <w:rPr>
          <w:rFonts w:ascii="Arial" w:hAnsi="Arial" w:cs="Arial"/>
        </w:rPr>
        <w:t>fermentasyonun</w:t>
      </w:r>
      <w:proofErr w:type="spellEnd"/>
      <w:r w:rsidRPr="00643729">
        <w:rPr>
          <w:rFonts w:ascii="Arial" w:hAnsi="Arial" w:cs="Arial"/>
        </w:rPr>
        <w:t xml:space="preserve"> sonuna kadar sürdürülmelidir. Otuzuncu günün </w:t>
      </w:r>
      <w:r w:rsidRPr="00643729">
        <w:rPr>
          <w:rFonts w:ascii="Arial" w:hAnsi="Arial" w:cs="Arial"/>
        </w:rPr>
        <w:lastRenderedPageBreak/>
        <w:t xml:space="preserve">sonunda ve </w:t>
      </w:r>
      <w:proofErr w:type="spellStart"/>
      <w:r w:rsidRPr="00643729">
        <w:rPr>
          <w:rFonts w:ascii="Arial" w:hAnsi="Arial" w:cs="Arial"/>
        </w:rPr>
        <w:t>ozmoz</w:t>
      </w:r>
      <w:proofErr w:type="spellEnd"/>
      <w:r w:rsidRPr="00643729">
        <w:rPr>
          <w:rFonts w:ascii="Arial" w:hAnsi="Arial" w:cs="Arial"/>
        </w:rPr>
        <w:t xml:space="preserve"> tamamlanınca son tuz oranı en az % 14 olmalıdır. Bu seviyede tuz oranına ulaşılınca turşular stoka alınır</w:t>
      </w:r>
    </w:p>
    <w:p w:rsidR="006549D8" w:rsidRPr="00643729" w:rsidRDefault="00213126" w:rsidP="00643729">
      <w:pPr>
        <w:spacing w:after="120" w:line="240" w:lineRule="auto"/>
        <w:jc w:val="both"/>
        <w:rPr>
          <w:rFonts w:ascii="Arial" w:hAnsi="Arial" w:cs="Arial"/>
        </w:rPr>
      </w:pPr>
      <w:r w:rsidRPr="00643729">
        <w:rPr>
          <w:rFonts w:ascii="Arial" w:hAnsi="Arial" w:cs="Arial"/>
        </w:rPr>
        <w:t>Fermantasyonun ikinci gününden itibaren sabah akşam belirli süre kap içinde oluşan C0</w:t>
      </w:r>
      <w:r w:rsidRPr="00643729">
        <w:rPr>
          <w:rFonts w:ascii="Arial" w:hAnsi="Arial" w:cs="Arial"/>
          <w:vertAlign w:val="subscript"/>
        </w:rPr>
        <w:t>2</w:t>
      </w:r>
      <w:r w:rsidRPr="00643729">
        <w:rPr>
          <w:rFonts w:ascii="Arial" w:hAnsi="Arial" w:cs="Arial"/>
        </w:rPr>
        <w:t>'nin dışarı atılması için kap dibine sürekli olarak azot gazı verilmelidir. Fermantasyon başlamadan azot gazı verilirse ortamdaki oksijen uzaklaşır.  C0</w:t>
      </w:r>
      <w:r w:rsidRPr="00643729">
        <w:rPr>
          <w:rFonts w:ascii="Arial" w:hAnsi="Arial" w:cs="Arial"/>
          <w:vertAlign w:val="subscript"/>
        </w:rPr>
        <w:t>2</w:t>
      </w:r>
      <w:r w:rsidRPr="00643729">
        <w:rPr>
          <w:rFonts w:ascii="Arial" w:hAnsi="Arial" w:cs="Arial"/>
        </w:rPr>
        <w:t xml:space="preserve"> azota bağlanır ve çözünürlüğü azalır.</w:t>
      </w:r>
      <w:r w:rsidR="00A378EC">
        <w:rPr>
          <w:rFonts w:ascii="Arial" w:hAnsi="Arial" w:cs="Arial"/>
        </w:rPr>
        <w:t xml:space="preserve"> </w:t>
      </w:r>
      <w:r w:rsidRPr="00643729">
        <w:rPr>
          <w:rFonts w:ascii="Arial" w:hAnsi="Arial" w:cs="Arial"/>
        </w:rPr>
        <w:t>Dipten verildiği için oluşan C0</w:t>
      </w:r>
      <w:r w:rsidRPr="00643729">
        <w:rPr>
          <w:rFonts w:ascii="Arial" w:hAnsi="Arial" w:cs="Arial"/>
          <w:vertAlign w:val="subscript"/>
        </w:rPr>
        <w:t>2</w:t>
      </w:r>
      <w:r w:rsidRPr="00643729">
        <w:rPr>
          <w:rFonts w:ascii="Arial" w:hAnsi="Arial" w:cs="Arial"/>
        </w:rPr>
        <w:t xml:space="preserve"> çözünmeden azotla birlikte dışarı atılır. </w:t>
      </w:r>
    </w:p>
    <w:p w:rsidR="00213126" w:rsidRPr="00643729" w:rsidRDefault="00213126" w:rsidP="00643729">
      <w:pPr>
        <w:spacing w:after="120" w:line="240" w:lineRule="auto"/>
        <w:jc w:val="both"/>
        <w:rPr>
          <w:rFonts w:ascii="Arial" w:hAnsi="Arial" w:cs="Arial"/>
        </w:rPr>
      </w:pPr>
      <w:r w:rsidRPr="00643729">
        <w:rPr>
          <w:rFonts w:ascii="Arial" w:hAnsi="Arial" w:cs="Arial"/>
        </w:rPr>
        <w:t>Havada % 80 dolayında azot bulunmasından ötürü azot gazı yerine bu işlem için hava da kullanılabilir.</w:t>
      </w:r>
      <w:r w:rsidR="00A378EC">
        <w:rPr>
          <w:rFonts w:ascii="Arial" w:hAnsi="Arial" w:cs="Arial"/>
        </w:rPr>
        <w:t xml:space="preserve"> </w:t>
      </w:r>
      <w:r w:rsidRPr="00643729">
        <w:rPr>
          <w:rFonts w:ascii="Arial" w:hAnsi="Arial" w:cs="Arial"/>
        </w:rPr>
        <w:t xml:space="preserve">Ancak bu durumda havadaki oksijenin etkisi ile </w:t>
      </w:r>
      <w:proofErr w:type="gramStart"/>
      <w:r w:rsidRPr="00643729">
        <w:rPr>
          <w:rFonts w:ascii="Arial" w:hAnsi="Arial" w:cs="Arial"/>
        </w:rPr>
        <w:t>hıyarlarda</w:t>
      </w:r>
      <w:proofErr w:type="gramEnd"/>
      <w:r w:rsidRPr="00643729">
        <w:rPr>
          <w:rFonts w:ascii="Arial" w:hAnsi="Arial" w:cs="Arial"/>
        </w:rPr>
        <w:t xml:space="preserve"> yumuşama, renk değişimi ve matlaşma gözlenebilir. Yine oksijenin etkisi ile küfler ve yabani mayalar yüzeyde gelişir ve zar oluşturur. </w:t>
      </w:r>
    </w:p>
    <w:p w:rsidR="00213126" w:rsidRPr="00643729" w:rsidRDefault="00213126" w:rsidP="00643729">
      <w:pPr>
        <w:spacing w:after="120" w:line="240" w:lineRule="auto"/>
        <w:jc w:val="both"/>
        <w:rPr>
          <w:rFonts w:ascii="Arial" w:hAnsi="Arial" w:cs="Arial"/>
        </w:rPr>
      </w:pPr>
      <w:r w:rsidRPr="00643729">
        <w:rPr>
          <w:rFonts w:ascii="Arial" w:hAnsi="Arial" w:cs="Arial"/>
        </w:rPr>
        <w:t>Fermantasyon tamamlanınca bir veya iki gün daha gaz verilişi sürdürülür. Bundan sonra kapların ağızları sıkıca kapatılarak serin bir yerde saklanır.</w:t>
      </w:r>
      <w:r w:rsidR="00A378EC">
        <w:rPr>
          <w:rFonts w:ascii="Arial" w:hAnsi="Arial" w:cs="Arial"/>
        </w:rPr>
        <w:t xml:space="preserve"> </w:t>
      </w:r>
      <w:r w:rsidRPr="00643729">
        <w:rPr>
          <w:rFonts w:ascii="Arial" w:hAnsi="Arial" w:cs="Arial"/>
        </w:rPr>
        <w:t>Normal koşullarda bu işlemler için 21-30 gün kadar sürer.</w:t>
      </w:r>
      <w:r w:rsidR="00A378EC">
        <w:rPr>
          <w:rFonts w:ascii="Arial" w:hAnsi="Arial" w:cs="Arial"/>
        </w:rPr>
        <w:t xml:space="preserve"> </w:t>
      </w:r>
      <w:proofErr w:type="gramStart"/>
      <w:r w:rsidRPr="00643729">
        <w:rPr>
          <w:rFonts w:ascii="Arial" w:hAnsi="Arial" w:cs="Arial"/>
        </w:rPr>
        <w:t>Bu  turşulara</w:t>
      </w:r>
      <w:proofErr w:type="gramEnd"/>
      <w:r w:rsidRPr="00643729">
        <w:rPr>
          <w:rFonts w:ascii="Arial" w:hAnsi="Arial" w:cs="Arial"/>
        </w:rPr>
        <w:t xml:space="preserve"> stok ürün adı verilir veya  yarı mamulde denilir.</w:t>
      </w:r>
    </w:p>
    <w:p w:rsidR="00213126" w:rsidRPr="00A378EC" w:rsidRDefault="00213126" w:rsidP="00643729">
      <w:pPr>
        <w:spacing w:after="120" w:line="240" w:lineRule="auto"/>
        <w:jc w:val="both"/>
        <w:rPr>
          <w:rFonts w:ascii="Arial" w:hAnsi="Arial" w:cs="Arial"/>
          <w:sz w:val="24"/>
          <w:szCs w:val="24"/>
        </w:rPr>
      </w:pPr>
      <w:r w:rsidRPr="00A378EC">
        <w:rPr>
          <w:rFonts w:ascii="Arial" w:hAnsi="Arial" w:cs="Arial"/>
          <w:b/>
          <w:bCs/>
          <w:sz w:val="24"/>
          <w:szCs w:val="24"/>
        </w:rPr>
        <w:t xml:space="preserve">Stok </w:t>
      </w:r>
      <w:proofErr w:type="gramStart"/>
      <w:r w:rsidRPr="00A378EC">
        <w:rPr>
          <w:rFonts w:ascii="Arial" w:hAnsi="Arial" w:cs="Arial"/>
          <w:b/>
          <w:bCs/>
          <w:sz w:val="24"/>
          <w:szCs w:val="24"/>
        </w:rPr>
        <w:t>Hıyar</w:t>
      </w:r>
      <w:proofErr w:type="gramEnd"/>
      <w:r w:rsidRPr="00A378EC">
        <w:rPr>
          <w:rFonts w:ascii="Arial" w:hAnsi="Arial" w:cs="Arial"/>
          <w:b/>
          <w:bCs/>
          <w:sz w:val="24"/>
          <w:szCs w:val="24"/>
        </w:rPr>
        <w:t xml:space="preserve"> Turşularının Satışa Hazırlanması</w:t>
      </w:r>
    </w:p>
    <w:p w:rsidR="00213126" w:rsidRPr="00643729" w:rsidRDefault="00213126" w:rsidP="00643729">
      <w:pPr>
        <w:spacing w:after="120" w:line="240" w:lineRule="auto"/>
        <w:jc w:val="both"/>
        <w:rPr>
          <w:rFonts w:ascii="Arial" w:hAnsi="Arial" w:cs="Arial"/>
        </w:rPr>
      </w:pPr>
      <w:r w:rsidRPr="00643729">
        <w:rPr>
          <w:rFonts w:ascii="Arial" w:hAnsi="Arial" w:cs="Arial"/>
        </w:rPr>
        <w:t xml:space="preserve">Bu stok hıyar turşuları piyasaya verilerek tüketiciye sunulmak istendiğinde tuzu yıkanır ve son salamurada % 4 kadar tuz ve % </w:t>
      </w:r>
      <w:proofErr w:type="gramStart"/>
      <w:r w:rsidRPr="00643729">
        <w:rPr>
          <w:rFonts w:ascii="Arial" w:hAnsi="Arial" w:cs="Arial"/>
        </w:rPr>
        <w:t>1.2</w:t>
      </w:r>
      <w:proofErr w:type="gramEnd"/>
      <w:r w:rsidRPr="00643729">
        <w:rPr>
          <w:rFonts w:ascii="Arial" w:hAnsi="Arial" w:cs="Arial"/>
        </w:rPr>
        <w:t xml:space="preserve"> kadar asit olacak şekilde piyasaya sunulur. </w:t>
      </w:r>
    </w:p>
    <w:p w:rsidR="00213126" w:rsidRPr="00643729" w:rsidRDefault="00213126" w:rsidP="00643729">
      <w:pPr>
        <w:spacing w:after="120" w:line="240" w:lineRule="auto"/>
        <w:jc w:val="both"/>
        <w:rPr>
          <w:rFonts w:ascii="Arial" w:hAnsi="Arial" w:cs="Arial"/>
        </w:rPr>
      </w:pPr>
      <w:r w:rsidRPr="00643729">
        <w:rPr>
          <w:rFonts w:ascii="Arial" w:hAnsi="Arial" w:cs="Arial"/>
        </w:rPr>
        <w:t>Pastörize edebilme olanağı varsa salamuranın tuz ve asit oranı daha aşağıya indirilebilir.</w:t>
      </w:r>
    </w:p>
    <w:p w:rsidR="00213126" w:rsidRPr="00643729" w:rsidRDefault="00213126" w:rsidP="00643729">
      <w:pPr>
        <w:spacing w:after="120" w:line="240" w:lineRule="auto"/>
        <w:jc w:val="both"/>
        <w:rPr>
          <w:rFonts w:ascii="Arial" w:hAnsi="Arial" w:cs="Arial"/>
        </w:rPr>
      </w:pPr>
      <w:r w:rsidRPr="00643729">
        <w:rPr>
          <w:rFonts w:ascii="Arial" w:hAnsi="Arial" w:cs="Arial"/>
        </w:rPr>
        <w:t xml:space="preserve">Bu turşularda tuz oranı </w:t>
      </w:r>
      <w:proofErr w:type="spellStart"/>
      <w:r w:rsidRPr="00643729">
        <w:rPr>
          <w:rFonts w:ascii="Arial" w:hAnsi="Arial" w:cs="Arial"/>
        </w:rPr>
        <w:t>osmoz</w:t>
      </w:r>
      <w:proofErr w:type="spellEnd"/>
      <w:r w:rsidRPr="00643729">
        <w:rPr>
          <w:rFonts w:ascii="Arial" w:hAnsi="Arial" w:cs="Arial"/>
        </w:rPr>
        <w:t xml:space="preserve"> sonucunda ve son salamurada % </w:t>
      </w:r>
      <w:proofErr w:type="gramStart"/>
      <w:r w:rsidRPr="00643729">
        <w:rPr>
          <w:rFonts w:ascii="Arial" w:hAnsi="Arial" w:cs="Arial"/>
        </w:rPr>
        <w:t>3.4</w:t>
      </w:r>
      <w:proofErr w:type="gramEnd"/>
      <w:r w:rsidRPr="00643729">
        <w:rPr>
          <w:rFonts w:ascii="Arial" w:hAnsi="Arial" w:cs="Arial"/>
        </w:rPr>
        <w:t xml:space="preserve"> ve asit oranı asetik asit cinsinden % 0.7 olmalıdır.</w:t>
      </w:r>
    </w:p>
    <w:p w:rsidR="00A378EC" w:rsidRDefault="00A378EC" w:rsidP="00643729">
      <w:pPr>
        <w:spacing w:after="120" w:line="240" w:lineRule="auto"/>
        <w:jc w:val="both"/>
        <w:rPr>
          <w:rFonts w:ascii="Arial" w:hAnsi="Arial" w:cs="Arial"/>
          <w:b/>
          <w:bCs/>
        </w:rPr>
      </w:pPr>
    </w:p>
    <w:p w:rsidR="00213126" w:rsidRPr="00A378EC" w:rsidRDefault="00213126" w:rsidP="00A378EC">
      <w:pPr>
        <w:spacing w:after="120" w:line="240" w:lineRule="auto"/>
        <w:jc w:val="center"/>
        <w:rPr>
          <w:rFonts w:ascii="Arial" w:hAnsi="Arial" w:cs="Arial"/>
          <w:caps/>
          <w:sz w:val="32"/>
          <w:szCs w:val="32"/>
        </w:rPr>
      </w:pPr>
      <w:r w:rsidRPr="00A378EC">
        <w:rPr>
          <w:rFonts w:ascii="Arial" w:hAnsi="Arial" w:cs="Arial"/>
          <w:b/>
          <w:bCs/>
          <w:caps/>
          <w:sz w:val="32"/>
          <w:szCs w:val="32"/>
        </w:rPr>
        <w:t>Biber Turşusu Üretimi</w:t>
      </w:r>
    </w:p>
    <w:p w:rsidR="00213126" w:rsidRPr="00643729" w:rsidRDefault="00213126" w:rsidP="00643729">
      <w:pPr>
        <w:spacing w:after="120" w:line="240" w:lineRule="auto"/>
        <w:jc w:val="both"/>
        <w:rPr>
          <w:rFonts w:ascii="Arial" w:hAnsi="Arial" w:cs="Arial"/>
        </w:rPr>
      </w:pPr>
      <w:r w:rsidRPr="00643729">
        <w:rPr>
          <w:rFonts w:ascii="Arial" w:hAnsi="Arial" w:cs="Arial"/>
        </w:rPr>
        <w:t>Biber turşusu yapılmasında en önemli olan husus, biberin en az 21 gün ortalama 1 ay hiç hava almamasını sağlamaktır. Bu nedenle biber turşusu küçük ve hava geçirmeyen kaplarda kurulmalıdır. Bu amaçla yaygın olarak kullanılan kaplar 20 litrelik içleri laklı tenekeler ile 20-250 litrelik hacimli ağızları contalı ve basınca dayanıklı plastik bidonlardır</w:t>
      </w:r>
    </w:p>
    <w:p w:rsidR="006549D8" w:rsidRPr="00643729" w:rsidRDefault="006549D8" w:rsidP="00643729">
      <w:pPr>
        <w:spacing w:after="120" w:line="240" w:lineRule="auto"/>
        <w:jc w:val="both"/>
        <w:rPr>
          <w:rFonts w:ascii="Arial" w:hAnsi="Arial" w:cs="Arial"/>
        </w:rPr>
      </w:pPr>
    </w:p>
    <w:p w:rsidR="00213126" w:rsidRPr="00A378EC" w:rsidRDefault="00213126" w:rsidP="009A47D6">
      <w:pPr>
        <w:pStyle w:val="ListeParagraf"/>
        <w:numPr>
          <w:ilvl w:val="0"/>
          <w:numId w:val="2"/>
        </w:numPr>
        <w:spacing w:after="120" w:line="240" w:lineRule="auto"/>
        <w:ind w:left="426" w:hanging="426"/>
        <w:jc w:val="both"/>
        <w:rPr>
          <w:rFonts w:ascii="Arial" w:hAnsi="Arial" w:cs="Arial"/>
          <w:sz w:val="28"/>
          <w:szCs w:val="28"/>
        </w:rPr>
      </w:pPr>
      <w:r w:rsidRPr="00A378EC">
        <w:rPr>
          <w:rFonts w:ascii="Arial" w:hAnsi="Arial" w:cs="Arial"/>
          <w:b/>
          <w:bCs/>
          <w:iCs/>
          <w:sz w:val="28"/>
          <w:szCs w:val="28"/>
        </w:rPr>
        <w:t xml:space="preserve">20 Litrelik Tenekelerde Biber Turşusu Yapılması </w:t>
      </w:r>
    </w:p>
    <w:p w:rsidR="00213126" w:rsidRPr="00643729" w:rsidRDefault="00213126" w:rsidP="00643729">
      <w:pPr>
        <w:spacing w:after="120" w:line="240" w:lineRule="auto"/>
        <w:jc w:val="both"/>
        <w:rPr>
          <w:rFonts w:ascii="Arial" w:hAnsi="Arial" w:cs="Arial"/>
        </w:rPr>
      </w:pPr>
      <w:r w:rsidRPr="00643729">
        <w:rPr>
          <w:rFonts w:ascii="Arial" w:hAnsi="Arial" w:cs="Arial"/>
        </w:rPr>
        <w:t xml:space="preserve">Tenekeler yıkandıktan sonra içlerine ince sivri biber veya turşuluk diğer biberler doldurulur.  20 litrelik tenekelere en çok 7 kg biber konabilir. Aroma sağlaması için tenekeye </w:t>
      </w:r>
      <w:proofErr w:type="gramStart"/>
      <w:r w:rsidRPr="00643729">
        <w:rPr>
          <w:rFonts w:ascii="Arial" w:hAnsi="Arial" w:cs="Arial"/>
        </w:rPr>
        <w:t>dere otu</w:t>
      </w:r>
      <w:proofErr w:type="gramEnd"/>
      <w:r w:rsidRPr="00643729">
        <w:rPr>
          <w:rFonts w:ascii="Arial" w:hAnsi="Arial" w:cs="Arial"/>
        </w:rPr>
        <w:t xml:space="preserve">, </w:t>
      </w:r>
      <w:proofErr w:type="spellStart"/>
      <w:r w:rsidRPr="00643729">
        <w:rPr>
          <w:rFonts w:ascii="Arial" w:hAnsi="Arial" w:cs="Arial"/>
        </w:rPr>
        <w:t>esteregon</w:t>
      </w:r>
      <w:proofErr w:type="spellEnd"/>
      <w:r w:rsidRPr="00643729">
        <w:rPr>
          <w:rFonts w:ascii="Arial" w:hAnsi="Arial" w:cs="Arial"/>
        </w:rPr>
        <w:t xml:space="preserve">, sarımsak ve defne yaprağı eklenir. Bazen az miktarda şeker ve nohut da katılabilir.  Bunlar </w:t>
      </w:r>
      <w:proofErr w:type="gramStart"/>
      <w:r w:rsidRPr="00643729">
        <w:rPr>
          <w:rFonts w:ascii="Arial" w:hAnsi="Arial" w:cs="Arial"/>
        </w:rPr>
        <w:t>fermantasyonu</w:t>
      </w:r>
      <w:proofErr w:type="gramEnd"/>
      <w:r w:rsidRPr="00643729">
        <w:rPr>
          <w:rFonts w:ascii="Arial" w:hAnsi="Arial" w:cs="Arial"/>
        </w:rPr>
        <w:t xml:space="preserve"> hızlandırır. </w:t>
      </w:r>
    </w:p>
    <w:p w:rsidR="00213126" w:rsidRPr="00643729" w:rsidRDefault="00213126" w:rsidP="00643729">
      <w:pPr>
        <w:spacing w:after="120" w:line="240" w:lineRule="auto"/>
        <w:jc w:val="both"/>
        <w:rPr>
          <w:rFonts w:ascii="Arial" w:hAnsi="Arial" w:cs="Arial"/>
        </w:rPr>
      </w:pPr>
      <w:r w:rsidRPr="00643729">
        <w:rPr>
          <w:rFonts w:ascii="Arial" w:hAnsi="Arial" w:cs="Arial"/>
        </w:rPr>
        <w:t>Daha önce hazırlanan salamura tenekelere doldurulur.</w:t>
      </w:r>
      <w:r w:rsidR="00A378EC">
        <w:rPr>
          <w:rFonts w:ascii="Arial" w:hAnsi="Arial" w:cs="Arial"/>
        </w:rPr>
        <w:t xml:space="preserve"> </w:t>
      </w:r>
      <w:r w:rsidRPr="00643729">
        <w:rPr>
          <w:rFonts w:ascii="Arial" w:hAnsi="Arial" w:cs="Arial"/>
        </w:rPr>
        <w:t>Salamura bileşimi: %9 - 10 Tuz ve % 2,5-3 Asitli Alkol Sirkesi</w:t>
      </w:r>
      <w:r w:rsidR="00A378EC">
        <w:rPr>
          <w:rFonts w:ascii="Arial" w:hAnsi="Arial" w:cs="Arial"/>
        </w:rPr>
        <w:t>.</w:t>
      </w:r>
      <w:r w:rsidRPr="00643729">
        <w:rPr>
          <w:rFonts w:ascii="Arial" w:hAnsi="Arial" w:cs="Arial"/>
        </w:rPr>
        <w:t xml:space="preserve"> Tenekeler yarım saat kadar beklenip sızdıran olup olmadığı kontrol edildikten sonra kapatılır, aralarına çıtalar konarak en fazla beş sıra şeklinde </w:t>
      </w:r>
      <w:proofErr w:type="gramStart"/>
      <w:r w:rsidRPr="00643729">
        <w:rPr>
          <w:rFonts w:ascii="Arial" w:hAnsi="Arial" w:cs="Arial"/>
        </w:rPr>
        <w:t>fermantasyon</w:t>
      </w:r>
      <w:proofErr w:type="gramEnd"/>
      <w:r w:rsidRPr="00643729">
        <w:rPr>
          <w:rFonts w:ascii="Arial" w:hAnsi="Arial" w:cs="Arial"/>
        </w:rPr>
        <w:t xml:space="preserve"> depolarına kaldırılır.</w:t>
      </w:r>
    </w:p>
    <w:p w:rsidR="00213126" w:rsidRPr="00643729" w:rsidRDefault="00213126" w:rsidP="00643729">
      <w:pPr>
        <w:spacing w:after="120" w:line="240" w:lineRule="auto"/>
        <w:jc w:val="both"/>
        <w:rPr>
          <w:rFonts w:ascii="Arial" w:hAnsi="Arial" w:cs="Arial"/>
        </w:rPr>
      </w:pPr>
      <w:r w:rsidRPr="00643729">
        <w:rPr>
          <w:rFonts w:ascii="Arial" w:hAnsi="Arial" w:cs="Arial"/>
        </w:rPr>
        <w:t>Tenekeler arasında akan veya bir arıza gösterenleri kolayca saptayıp önlem almak amacı ile tenekelerden oluşan sıralar arasında rahatça dolaşabilecek aralıklar bırakılmalıdır. Fermantasyon ortamı tam oluşmuşsa bir ay sonra,  aksi halde bir buçuk ay sonra açabiliriz.</w:t>
      </w:r>
    </w:p>
    <w:p w:rsidR="006549D8" w:rsidRPr="00643729" w:rsidRDefault="00213126" w:rsidP="00643729">
      <w:pPr>
        <w:spacing w:after="120" w:line="240" w:lineRule="auto"/>
        <w:jc w:val="both"/>
        <w:rPr>
          <w:rFonts w:ascii="Arial" w:hAnsi="Arial" w:cs="Arial"/>
        </w:rPr>
      </w:pPr>
      <w:r w:rsidRPr="00643729">
        <w:rPr>
          <w:rFonts w:ascii="Arial" w:hAnsi="Arial" w:cs="Arial"/>
        </w:rPr>
        <w:t xml:space="preserve">Biber turşuları ya bu şekilde teneke ile </w:t>
      </w:r>
      <w:proofErr w:type="gramStart"/>
      <w:r w:rsidRPr="00643729">
        <w:rPr>
          <w:rFonts w:ascii="Arial" w:hAnsi="Arial" w:cs="Arial"/>
        </w:rPr>
        <w:t>pazarlanır,</w:t>
      </w:r>
      <w:proofErr w:type="gramEnd"/>
      <w:r w:rsidRPr="00643729">
        <w:rPr>
          <w:rFonts w:ascii="Arial" w:hAnsi="Arial" w:cs="Arial"/>
        </w:rPr>
        <w:t xml:space="preserve"> veya tenekeler açılarak çıkarılan biberler kavanozlara dizilerek kavanozlarda satışa arz edilir.</w:t>
      </w:r>
      <w:r w:rsidR="00A378EC">
        <w:rPr>
          <w:rFonts w:ascii="Arial" w:hAnsi="Arial" w:cs="Arial"/>
        </w:rPr>
        <w:t xml:space="preserve"> </w:t>
      </w:r>
      <w:r w:rsidRPr="00643729">
        <w:rPr>
          <w:rFonts w:ascii="Arial" w:hAnsi="Arial" w:cs="Arial"/>
        </w:rPr>
        <w:t>Böyle küçük hacimlerde ve özellikle tenekelerde biber turşusu üretimi çok pahalı bir yöntemdir. Son yıllarda turşu işletmelerinin çok büyük kapasitelere ulaşmalarından ötürü, tenekede biber turşusu üretiminin yerini büyük hacimli plastik bidonlar almıştır.</w:t>
      </w:r>
    </w:p>
    <w:p w:rsidR="00213126" w:rsidRPr="00A378EC" w:rsidRDefault="00213126" w:rsidP="009A47D6">
      <w:pPr>
        <w:pStyle w:val="ListeParagraf"/>
        <w:numPr>
          <w:ilvl w:val="0"/>
          <w:numId w:val="2"/>
        </w:numPr>
        <w:tabs>
          <w:tab w:val="left" w:pos="1050"/>
        </w:tabs>
        <w:spacing w:after="120" w:line="240" w:lineRule="auto"/>
        <w:ind w:left="426" w:hanging="426"/>
        <w:jc w:val="both"/>
        <w:rPr>
          <w:rFonts w:ascii="Arial" w:hAnsi="Arial" w:cs="Arial"/>
          <w:sz w:val="28"/>
          <w:szCs w:val="28"/>
        </w:rPr>
      </w:pPr>
      <w:r w:rsidRPr="00A378EC">
        <w:rPr>
          <w:rFonts w:ascii="Arial" w:hAnsi="Arial" w:cs="Arial"/>
          <w:b/>
          <w:bCs/>
          <w:iCs/>
          <w:sz w:val="28"/>
          <w:szCs w:val="28"/>
        </w:rPr>
        <w:t>Plastik Bidonlarda Biber Turşusu Yapılması</w:t>
      </w:r>
    </w:p>
    <w:p w:rsidR="00213126" w:rsidRPr="00643729" w:rsidRDefault="00213126" w:rsidP="00643729">
      <w:pPr>
        <w:tabs>
          <w:tab w:val="left" w:pos="1050"/>
        </w:tabs>
        <w:spacing w:after="120" w:line="240" w:lineRule="auto"/>
        <w:jc w:val="both"/>
        <w:rPr>
          <w:rFonts w:ascii="Arial" w:hAnsi="Arial" w:cs="Arial"/>
        </w:rPr>
      </w:pPr>
      <w:r w:rsidRPr="00643729">
        <w:rPr>
          <w:rFonts w:ascii="Arial" w:hAnsi="Arial" w:cs="Arial"/>
        </w:rPr>
        <w:t xml:space="preserve">100 litre hacimli bir fıçıya 35-38 kg biber turşusu kurulabilmektedir. Fıçıda biber turşusu yapılmasında izlenen yöntem, tenekede turşu kurulması gibidir. Bidonlara biberler doldurulur.  Gerekli </w:t>
      </w:r>
      <w:proofErr w:type="gramStart"/>
      <w:r w:rsidRPr="00643729">
        <w:rPr>
          <w:rFonts w:ascii="Arial" w:hAnsi="Arial" w:cs="Arial"/>
        </w:rPr>
        <w:t>aroma</w:t>
      </w:r>
      <w:proofErr w:type="gramEnd"/>
      <w:r w:rsidRPr="00643729">
        <w:rPr>
          <w:rFonts w:ascii="Arial" w:hAnsi="Arial" w:cs="Arial"/>
        </w:rPr>
        <w:t xml:space="preserve"> verici maddeler eklendikten sonra sirkeli salamura konarak ağızları sıkıca kapatılır. Serin bir yerde </w:t>
      </w:r>
      <w:proofErr w:type="gramStart"/>
      <w:r w:rsidRPr="00643729">
        <w:rPr>
          <w:rFonts w:ascii="Arial" w:hAnsi="Arial" w:cs="Arial"/>
        </w:rPr>
        <w:t>fermantasyona</w:t>
      </w:r>
      <w:proofErr w:type="gramEnd"/>
      <w:r w:rsidRPr="00643729">
        <w:rPr>
          <w:rFonts w:ascii="Arial" w:hAnsi="Arial" w:cs="Arial"/>
        </w:rPr>
        <w:t xml:space="preserve"> bırakılır.</w:t>
      </w:r>
    </w:p>
    <w:p w:rsidR="00213126" w:rsidRPr="00643729" w:rsidRDefault="00213126" w:rsidP="00643729">
      <w:pPr>
        <w:spacing w:after="120" w:line="240" w:lineRule="auto"/>
        <w:jc w:val="both"/>
        <w:rPr>
          <w:rFonts w:ascii="Arial" w:hAnsi="Arial" w:cs="Arial"/>
        </w:rPr>
      </w:pPr>
      <w:proofErr w:type="spellStart"/>
      <w:r w:rsidRPr="00643729">
        <w:rPr>
          <w:rFonts w:ascii="Arial" w:hAnsi="Arial" w:cs="Arial"/>
        </w:rPr>
        <w:t>Fermentasyon</w:t>
      </w:r>
      <w:proofErr w:type="spellEnd"/>
      <w:r w:rsidRPr="00643729">
        <w:rPr>
          <w:rFonts w:ascii="Arial" w:hAnsi="Arial" w:cs="Arial"/>
        </w:rPr>
        <w:t xml:space="preserve"> sonunda fıçının ağızları açılarak biberler nerede değerlendirecek ise o kaplara </w:t>
      </w:r>
      <w:proofErr w:type="gramStart"/>
      <w:r w:rsidRPr="00643729">
        <w:rPr>
          <w:rFonts w:ascii="Arial" w:hAnsi="Arial" w:cs="Arial"/>
        </w:rPr>
        <w:t>alınır,</w:t>
      </w:r>
      <w:proofErr w:type="gramEnd"/>
      <w:r w:rsidRPr="00643729">
        <w:rPr>
          <w:rFonts w:ascii="Arial" w:hAnsi="Arial" w:cs="Arial"/>
        </w:rPr>
        <w:t xml:space="preserve"> ve salamura bu kaplarda kullanılır. Yeniden salamura hazırlanmaz.</w:t>
      </w:r>
      <w:r w:rsidR="00A378EC">
        <w:rPr>
          <w:rFonts w:ascii="Arial" w:hAnsi="Arial" w:cs="Arial"/>
        </w:rPr>
        <w:t xml:space="preserve"> </w:t>
      </w:r>
      <w:r w:rsidRPr="00643729">
        <w:rPr>
          <w:rFonts w:ascii="Arial" w:hAnsi="Arial" w:cs="Arial"/>
        </w:rPr>
        <w:t>Kavanozlara alınan biber turşuları dolum hattında ağızları vakumlu kapatılır ve 70-75°C derecede 20 dakika pastörize edilir.</w:t>
      </w:r>
    </w:p>
    <w:p w:rsidR="00213126" w:rsidRPr="00643729" w:rsidRDefault="00213126" w:rsidP="00643729">
      <w:pPr>
        <w:spacing w:after="120" w:line="240" w:lineRule="auto"/>
        <w:jc w:val="both"/>
        <w:rPr>
          <w:rFonts w:ascii="Arial" w:hAnsi="Arial" w:cs="Arial"/>
        </w:rPr>
      </w:pPr>
      <w:r w:rsidRPr="00643729">
        <w:rPr>
          <w:rFonts w:ascii="Arial" w:hAnsi="Arial" w:cs="Arial"/>
        </w:rPr>
        <w:t xml:space="preserve">Acı biberler için asit ortamın biraz yüksek olmasında yarar vardır. Bu bakımdan salamuranın asilliğini % 3,5 olarak alabiliriz. Asitliği artırmak ve daha kuvvetli asitlik sağlamak amacı ile asetik </w:t>
      </w:r>
      <w:proofErr w:type="spellStart"/>
      <w:r w:rsidRPr="00643729">
        <w:rPr>
          <w:rFonts w:ascii="Arial" w:hAnsi="Arial" w:cs="Arial"/>
        </w:rPr>
        <w:t>asite</w:t>
      </w:r>
      <w:proofErr w:type="spellEnd"/>
      <w:r w:rsidRPr="00643729">
        <w:rPr>
          <w:rFonts w:ascii="Arial" w:hAnsi="Arial" w:cs="Arial"/>
        </w:rPr>
        <w:t xml:space="preserve"> ek olarak % </w:t>
      </w:r>
      <w:r w:rsidRPr="00643729">
        <w:rPr>
          <w:rFonts w:ascii="Arial" w:hAnsi="Arial" w:cs="Arial"/>
        </w:rPr>
        <w:lastRenderedPageBreak/>
        <w:t>0,5-1,</w:t>
      </w:r>
      <w:proofErr w:type="gramStart"/>
      <w:r w:rsidRPr="00643729">
        <w:rPr>
          <w:rFonts w:ascii="Arial" w:hAnsi="Arial" w:cs="Arial"/>
        </w:rPr>
        <w:t>0  oranında</w:t>
      </w:r>
      <w:proofErr w:type="gramEnd"/>
      <w:r w:rsidRPr="00643729">
        <w:rPr>
          <w:rFonts w:ascii="Arial" w:hAnsi="Arial" w:cs="Arial"/>
        </w:rPr>
        <w:t xml:space="preserve"> sitrik asit verilebilir.</w:t>
      </w:r>
      <w:r w:rsidR="00A378EC">
        <w:rPr>
          <w:rFonts w:ascii="Arial" w:hAnsi="Arial" w:cs="Arial"/>
        </w:rPr>
        <w:t xml:space="preserve"> </w:t>
      </w:r>
      <w:r w:rsidRPr="00643729">
        <w:rPr>
          <w:rFonts w:ascii="Arial" w:hAnsi="Arial" w:cs="Arial"/>
        </w:rPr>
        <w:t xml:space="preserve">Biberlerde renk </w:t>
      </w:r>
      <w:proofErr w:type="spellStart"/>
      <w:r w:rsidRPr="00643729">
        <w:rPr>
          <w:rFonts w:ascii="Arial" w:hAnsi="Arial" w:cs="Arial"/>
        </w:rPr>
        <w:t>stabilitesini</w:t>
      </w:r>
      <w:proofErr w:type="spellEnd"/>
      <w:r w:rsidRPr="00643729">
        <w:rPr>
          <w:rFonts w:ascii="Arial" w:hAnsi="Arial" w:cs="Arial"/>
        </w:rPr>
        <w:t xml:space="preserve"> sağlamak amacı ile salamuraya 15- 50 </w:t>
      </w:r>
      <w:proofErr w:type="spellStart"/>
      <w:r w:rsidRPr="00643729">
        <w:rPr>
          <w:rFonts w:ascii="Arial" w:hAnsi="Arial" w:cs="Arial"/>
        </w:rPr>
        <w:t>ppm</w:t>
      </w:r>
      <w:proofErr w:type="spellEnd"/>
      <w:r w:rsidRPr="00643729">
        <w:rPr>
          <w:rFonts w:ascii="Arial" w:hAnsi="Arial" w:cs="Arial"/>
        </w:rPr>
        <w:t xml:space="preserve"> kadar </w:t>
      </w:r>
      <w:proofErr w:type="spellStart"/>
      <w:r w:rsidRPr="00643729">
        <w:rPr>
          <w:rFonts w:ascii="Arial" w:hAnsi="Arial" w:cs="Arial"/>
        </w:rPr>
        <w:t>riboflavin</w:t>
      </w:r>
      <w:proofErr w:type="spellEnd"/>
      <w:r w:rsidRPr="00643729">
        <w:rPr>
          <w:rFonts w:ascii="Arial" w:hAnsi="Arial" w:cs="Arial"/>
        </w:rPr>
        <w:t xml:space="preserve"> katılabilir.</w:t>
      </w:r>
    </w:p>
    <w:p w:rsidR="006549D8" w:rsidRPr="00643729" w:rsidRDefault="006549D8" w:rsidP="00643729">
      <w:pPr>
        <w:spacing w:after="120" w:line="240" w:lineRule="auto"/>
        <w:jc w:val="both"/>
        <w:rPr>
          <w:rFonts w:ascii="Arial" w:hAnsi="Arial" w:cs="Arial"/>
        </w:rPr>
      </w:pPr>
    </w:p>
    <w:p w:rsidR="00213126" w:rsidRPr="00A378EC" w:rsidRDefault="00213126" w:rsidP="00A378EC">
      <w:pPr>
        <w:spacing w:after="120" w:line="240" w:lineRule="auto"/>
        <w:jc w:val="center"/>
        <w:rPr>
          <w:rFonts w:ascii="Arial" w:hAnsi="Arial" w:cs="Arial"/>
          <w:sz w:val="32"/>
          <w:szCs w:val="32"/>
        </w:rPr>
      </w:pPr>
      <w:r w:rsidRPr="00A378EC">
        <w:rPr>
          <w:rFonts w:ascii="Arial" w:hAnsi="Arial" w:cs="Arial"/>
          <w:b/>
          <w:bCs/>
          <w:sz w:val="32"/>
          <w:szCs w:val="32"/>
        </w:rPr>
        <w:t>LAHANA TURŞUSU</w:t>
      </w:r>
    </w:p>
    <w:p w:rsidR="00213126" w:rsidRPr="00A378EC" w:rsidRDefault="00213126" w:rsidP="009A47D6">
      <w:pPr>
        <w:pStyle w:val="ListeParagraf"/>
        <w:numPr>
          <w:ilvl w:val="0"/>
          <w:numId w:val="3"/>
        </w:numPr>
        <w:spacing w:after="120" w:line="240" w:lineRule="auto"/>
        <w:ind w:left="426" w:hanging="426"/>
        <w:jc w:val="both"/>
        <w:rPr>
          <w:rFonts w:ascii="Arial" w:hAnsi="Arial" w:cs="Arial"/>
          <w:sz w:val="28"/>
          <w:szCs w:val="28"/>
        </w:rPr>
      </w:pPr>
      <w:r w:rsidRPr="00A378EC">
        <w:rPr>
          <w:rFonts w:ascii="Arial" w:hAnsi="Arial" w:cs="Arial"/>
          <w:b/>
          <w:bCs/>
          <w:sz w:val="28"/>
          <w:szCs w:val="28"/>
        </w:rPr>
        <w:t>Salamuralı Lahana Turşusu</w:t>
      </w:r>
    </w:p>
    <w:p w:rsidR="00213126" w:rsidRPr="00643729" w:rsidRDefault="00213126" w:rsidP="00643729">
      <w:pPr>
        <w:spacing w:after="120" w:line="240" w:lineRule="auto"/>
        <w:jc w:val="both"/>
        <w:rPr>
          <w:rFonts w:ascii="Arial" w:hAnsi="Arial" w:cs="Arial"/>
        </w:rPr>
      </w:pPr>
      <w:r w:rsidRPr="00643729">
        <w:rPr>
          <w:rFonts w:ascii="Arial" w:hAnsi="Arial" w:cs="Arial"/>
        </w:rPr>
        <w:t>Turşu yapılmasında lahana önemli bir yere sahiptir. Özellikle Orta Avrupa'da her yemekte tüketilen turşular arasında lahana başta gelir.</w:t>
      </w:r>
      <w:r w:rsidR="00A378EC">
        <w:rPr>
          <w:rFonts w:ascii="Arial" w:hAnsi="Arial" w:cs="Arial"/>
        </w:rPr>
        <w:t xml:space="preserve"> </w:t>
      </w:r>
      <w:r w:rsidRPr="00643729">
        <w:rPr>
          <w:rFonts w:ascii="Arial" w:hAnsi="Arial" w:cs="Arial"/>
        </w:rPr>
        <w:t xml:space="preserve">Lahana turşusu yapılmasının tarihi çok eski yıllara dayanmaktadır. Milattan 2500 yıl öncesine varan lahana turşusu üretimi sadece insan beslenmesinde değil hayvan beslenmesinde de kullanılmış bir teknolojik yöntemdir. </w:t>
      </w:r>
    </w:p>
    <w:p w:rsidR="00213126" w:rsidRPr="00643729" w:rsidRDefault="00213126" w:rsidP="00643729">
      <w:pPr>
        <w:spacing w:after="120" w:line="240" w:lineRule="auto"/>
        <w:jc w:val="both"/>
        <w:rPr>
          <w:rFonts w:ascii="Arial" w:hAnsi="Arial" w:cs="Arial"/>
        </w:rPr>
      </w:pPr>
      <w:r w:rsidRPr="00643729">
        <w:rPr>
          <w:rFonts w:ascii="Arial" w:hAnsi="Arial" w:cs="Arial"/>
        </w:rPr>
        <w:t xml:space="preserve">Silolara bir sıra tuz ve bir sıra lahana doldurularak laktik asit </w:t>
      </w:r>
      <w:proofErr w:type="gramStart"/>
      <w:r w:rsidRPr="00643729">
        <w:rPr>
          <w:rFonts w:ascii="Arial" w:hAnsi="Arial" w:cs="Arial"/>
        </w:rPr>
        <w:t>fermantasyonuna</w:t>
      </w:r>
      <w:proofErr w:type="gramEnd"/>
      <w:r w:rsidRPr="00643729">
        <w:rPr>
          <w:rFonts w:ascii="Arial" w:hAnsi="Arial" w:cs="Arial"/>
        </w:rPr>
        <w:t xml:space="preserve"> bırakılıp, sonra bunlar hayvan beslenmesinde kullanılmıştır. Bu yöntem daha sonra mısır, pancar yaprağı ve benzeri sebzelere ve meyvelere de uygulanarak hayvan beslenmesinde önemli bir besin çeşidi elde edilmiştir.</w:t>
      </w:r>
    </w:p>
    <w:p w:rsidR="00213126" w:rsidRPr="00643729" w:rsidRDefault="00213126" w:rsidP="00643729">
      <w:pPr>
        <w:spacing w:after="120" w:line="240" w:lineRule="auto"/>
        <w:jc w:val="both"/>
        <w:rPr>
          <w:rFonts w:ascii="Arial" w:hAnsi="Arial" w:cs="Arial"/>
        </w:rPr>
      </w:pPr>
      <w:r w:rsidRPr="00643729">
        <w:rPr>
          <w:rFonts w:ascii="Arial" w:hAnsi="Arial" w:cs="Arial"/>
          <w:b/>
          <w:bCs/>
        </w:rPr>
        <w:t>Lahana Turşusu Üretimi</w:t>
      </w:r>
    </w:p>
    <w:p w:rsidR="00213126" w:rsidRPr="00643729" w:rsidRDefault="00213126" w:rsidP="00643729">
      <w:pPr>
        <w:spacing w:after="120" w:line="240" w:lineRule="auto"/>
        <w:jc w:val="both"/>
        <w:rPr>
          <w:rFonts w:ascii="Arial" w:hAnsi="Arial" w:cs="Arial"/>
        </w:rPr>
      </w:pPr>
      <w:r w:rsidRPr="00643729">
        <w:rPr>
          <w:rFonts w:ascii="Arial" w:hAnsi="Arial" w:cs="Arial"/>
        </w:rPr>
        <w:t xml:space="preserve">Lahana, büyük hacimli bir bitkisel üründür. </w:t>
      </w:r>
      <w:proofErr w:type="spellStart"/>
      <w:r w:rsidRPr="00643729">
        <w:rPr>
          <w:rFonts w:ascii="Arial" w:hAnsi="Arial" w:cs="Arial"/>
        </w:rPr>
        <w:t>Hacmen</w:t>
      </w:r>
      <w:proofErr w:type="spellEnd"/>
      <w:r w:rsidRPr="00643729">
        <w:rPr>
          <w:rFonts w:ascii="Arial" w:hAnsi="Arial" w:cs="Arial"/>
        </w:rPr>
        <w:t xml:space="preserve"> ve ağırlık olarak büyük olduğu için </w:t>
      </w:r>
      <w:proofErr w:type="gramStart"/>
      <w:r w:rsidRPr="00643729">
        <w:rPr>
          <w:rFonts w:ascii="Arial" w:hAnsi="Arial" w:cs="Arial"/>
        </w:rPr>
        <w:t>fermantasyonu</w:t>
      </w:r>
      <w:proofErr w:type="gramEnd"/>
      <w:r w:rsidRPr="00643729">
        <w:rPr>
          <w:rFonts w:ascii="Arial" w:hAnsi="Arial" w:cs="Arial"/>
        </w:rPr>
        <w:t xml:space="preserve"> geniş ve büyük kaplarda yapılmaktadır. İşletmeye getirilen lahanaların yeşil yapraklan temizlenir. Lahanaları fazla parçalamadan ve dağıtmadan kaplara yerleştirmek gerekir. Bu amaçla genel olarak içleri polyester ile sıvanmış büyük beton havuzlar kullanılır.</w:t>
      </w:r>
    </w:p>
    <w:p w:rsidR="00213126" w:rsidRPr="00643729" w:rsidRDefault="00213126" w:rsidP="00643729">
      <w:pPr>
        <w:spacing w:after="120" w:line="240" w:lineRule="auto"/>
        <w:jc w:val="both"/>
        <w:rPr>
          <w:rFonts w:ascii="Arial" w:hAnsi="Arial" w:cs="Arial"/>
        </w:rPr>
      </w:pPr>
      <w:r w:rsidRPr="00643729">
        <w:rPr>
          <w:rFonts w:ascii="Arial" w:hAnsi="Arial" w:cs="Arial"/>
        </w:rPr>
        <w:t>Havuza yerleştirme veya havuzdan boşaltma sırasında çok küçük parçalara ayrılmasını-dağılmasını önlemek için lahana havuzlara bütün olarak ya</w:t>
      </w:r>
      <w:r w:rsidRPr="00643729">
        <w:rPr>
          <w:rFonts w:ascii="Arial" w:hAnsi="Arial" w:cs="Arial"/>
          <w:i/>
          <w:iCs/>
        </w:rPr>
        <w:t xml:space="preserve"> </w:t>
      </w:r>
      <w:r w:rsidRPr="00643729">
        <w:rPr>
          <w:rFonts w:ascii="Arial" w:hAnsi="Arial" w:cs="Arial"/>
        </w:rPr>
        <w:t xml:space="preserve">bıçakla dörde kesilerek yerleştirilmesini önerilir. Kesme işleminde dörde ayırma söz konusu değildir. Dilme veya derin çizme şeklindedir. Bu sayede iç kısma salamura işlemesi daha hızlı olur. </w:t>
      </w:r>
    </w:p>
    <w:p w:rsidR="00213126" w:rsidRPr="00643729" w:rsidRDefault="00213126" w:rsidP="00643729">
      <w:pPr>
        <w:spacing w:after="120" w:line="240" w:lineRule="auto"/>
        <w:jc w:val="both"/>
        <w:rPr>
          <w:rFonts w:ascii="Arial" w:hAnsi="Arial" w:cs="Arial"/>
        </w:rPr>
      </w:pPr>
      <w:r w:rsidRPr="00643729">
        <w:rPr>
          <w:rFonts w:ascii="Arial" w:hAnsi="Arial" w:cs="Arial"/>
        </w:rPr>
        <w:t>Havuza lahanalar yerleştirildikten sonra üzeri tahta ile kapanarak baskı yapılır. Taş, demir ve benzeri maddelerle baskı yapılmamalıdır. Fermantasyon aşamasında meydana gelen C0</w:t>
      </w:r>
      <w:r w:rsidRPr="00643729">
        <w:rPr>
          <w:rFonts w:ascii="Arial" w:hAnsi="Arial" w:cs="Arial"/>
          <w:vertAlign w:val="subscript"/>
        </w:rPr>
        <w:t>2</w:t>
      </w:r>
      <w:r w:rsidRPr="00643729">
        <w:rPr>
          <w:rFonts w:ascii="Arial" w:hAnsi="Arial" w:cs="Arial"/>
        </w:rPr>
        <w:t xml:space="preserve"> gazına bağlı olarak hacim artışı olacağından yeterli boşluk bırakılmalıdır. </w:t>
      </w:r>
    </w:p>
    <w:p w:rsidR="00213126" w:rsidRPr="00643729" w:rsidRDefault="00213126" w:rsidP="00643729">
      <w:pPr>
        <w:spacing w:after="120" w:line="240" w:lineRule="auto"/>
        <w:jc w:val="both"/>
        <w:rPr>
          <w:rFonts w:ascii="Arial" w:hAnsi="Arial" w:cs="Arial"/>
        </w:rPr>
      </w:pPr>
      <w:r w:rsidRPr="00643729">
        <w:rPr>
          <w:rFonts w:ascii="Arial" w:hAnsi="Arial" w:cs="Arial"/>
        </w:rPr>
        <w:t>Fermantasyon 18-22oC de yapılmalıdır.</w:t>
      </w:r>
      <w:r w:rsidR="00A378EC">
        <w:rPr>
          <w:rFonts w:ascii="Arial" w:hAnsi="Arial" w:cs="Arial"/>
        </w:rPr>
        <w:t xml:space="preserve"> </w:t>
      </w:r>
      <w:r w:rsidRPr="00643729">
        <w:rPr>
          <w:rFonts w:ascii="Arial" w:hAnsi="Arial" w:cs="Arial"/>
        </w:rPr>
        <w:t xml:space="preserve">Lahana turşusu yapımında genel olarak %6-8'lik salamura kullanılır. </w:t>
      </w:r>
      <w:r w:rsidR="00A378EC">
        <w:rPr>
          <w:rFonts w:ascii="Arial" w:hAnsi="Arial" w:cs="Arial"/>
        </w:rPr>
        <w:t xml:space="preserve"> </w:t>
      </w:r>
      <w:r w:rsidRPr="00643729">
        <w:rPr>
          <w:rFonts w:ascii="Arial" w:hAnsi="Arial" w:cs="Arial"/>
        </w:rPr>
        <w:t>Bir araştırmada en iyi sonuç %6 tuz ve %</w:t>
      </w:r>
      <w:proofErr w:type="gramStart"/>
      <w:r w:rsidRPr="00643729">
        <w:rPr>
          <w:rFonts w:ascii="Arial" w:hAnsi="Arial" w:cs="Arial"/>
        </w:rPr>
        <w:t>1.5</w:t>
      </w:r>
      <w:proofErr w:type="gramEnd"/>
      <w:r w:rsidRPr="00643729">
        <w:rPr>
          <w:rFonts w:ascii="Arial" w:hAnsi="Arial" w:cs="Arial"/>
        </w:rPr>
        <w:t xml:space="preserve"> sitrik asit ile hazırlanmış salamura ile alınmıştır. Sitrik asit ilavesi ile fermantasyona düşük </w:t>
      </w:r>
      <w:proofErr w:type="spellStart"/>
      <w:r w:rsidRPr="00643729">
        <w:rPr>
          <w:rFonts w:ascii="Arial" w:hAnsi="Arial" w:cs="Arial"/>
        </w:rPr>
        <w:t>pH</w:t>
      </w:r>
      <w:proofErr w:type="spellEnd"/>
      <w:r w:rsidRPr="00643729">
        <w:rPr>
          <w:rFonts w:ascii="Arial" w:hAnsi="Arial" w:cs="Arial"/>
        </w:rPr>
        <w:t xml:space="preserve"> ile başlanmakta, renk </w:t>
      </w:r>
      <w:proofErr w:type="spellStart"/>
      <w:proofErr w:type="gramStart"/>
      <w:r w:rsidRPr="00643729">
        <w:rPr>
          <w:rFonts w:ascii="Arial" w:hAnsi="Arial" w:cs="Arial"/>
        </w:rPr>
        <w:t>stabilitesi</w:t>
      </w:r>
      <w:proofErr w:type="spellEnd"/>
      <w:r w:rsidRPr="00643729">
        <w:rPr>
          <w:rFonts w:ascii="Arial" w:hAnsi="Arial" w:cs="Arial"/>
        </w:rPr>
        <w:t xml:space="preserve">  sağlayarak</w:t>
      </w:r>
      <w:proofErr w:type="gramEnd"/>
      <w:r w:rsidRPr="00643729">
        <w:rPr>
          <w:rFonts w:ascii="Arial" w:hAnsi="Arial" w:cs="Arial"/>
        </w:rPr>
        <w:t xml:space="preserve"> matlaşma ve kararmaları önlemektedir. Laktik asit miktarları da daha yüksek seviyelere ulaşmaktadır. </w:t>
      </w:r>
    </w:p>
    <w:p w:rsidR="00213126" w:rsidRPr="00643729" w:rsidRDefault="00213126" w:rsidP="00643729">
      <w:pPr>
        <w:spacing w:after="120" w:line="240" w:lineRule="auto"/>
        <w:jc w:val="both"/>
        <w:rPr>
          <w:rFonts w:ascii="Arial" w:hAnsi="Arial" w:cs="Arial"/>
        </w:rPr>
      </w:pPr>
      <w:r w:rsidRPr="00643729">
        <w:rPr>
          <w:rFonts w:ascii="Arial" w:hAnsi="Arial" w:cs="Arial"/>
        </w:rPr>
        <w:t xml:space="preserve">Hazırlanacak %6-8 tuz ve %1-2 sitrik asitli salamura, havuzlara doldurulup baskıları yapılan lahana üzerine verilir. Havuzlarda bir veya İki köşesine yerleştirilen ve dibe kadar inen ve dip kısmı delikli plastik boru içinden ve alt kısmından salamura emilebilecek bir düzen yapılmalıdır. </w:t>
      </w:r>
    </w:p>
    <w:p w:rsidR="00213126" w:rsidRPr="00643729" w:rsidRDefault="00213126" w:rsidP="00643729">
      <w:pPr>
        <w:spacing w:after="120" w:line="240" w:lineRule="auto"/>
        <w:jc w:val="both"/>
        <w:rPr>
          <w:rFonts w:ascii="Arial" w:hAnsi="Arial" w:cs="Arial"/>
        </w:rPr>
      </w:pPr>
      <w:r w:rsidRPr="00643729">
        <w:rPr>
          <w:rFonts w:ascii="Arial" w:hAnsi="Arial" w:cs="Arial"/>
        </w:rPr>
        <w:t xml:space="preserve">Salamura baskı tahtalarının 25-30 cm üstüne çıkacak şekilde doldurulur. Ertesi günden itibaren her gün havuzların kenarlarında </w:t>
      </w:r>
      <w:proofErr w:type="gramStart"/>
      <w:r w:rsidRPr="00643729">
        <w:rPr>
          <w:rFonts w:ascii="Arial" w:hAnsi="Arial" w:cs="Arial"/>
        </w:rPr>
        <w:t>bulunan  borulardan</w:t>
      </w:r>
      <w:proofErr w:type="gramEnd"/>
      <w:r w:rsidRPr="00643729">
        <w:rPr>
          <w:rFonts w:ascii="Arial" w:hAnsi="Arial" w:cs="Arial"/>
        </w:rPr>
        <w:t xml:space="preserve"> yararlanılarak   salamura  dipten  alınır  ve  üste boşaltılır. Bu olaya savurma </w:t>
      </w:r>
      <w:proofErr w:type="gramStart"/>
      <w:r w:rsidRPr="00643729">
        <w:rPr>
          <w:rFonts w:ascii="Arial" w:hAnsi="Arial" w:cs="Arial"/>
        </w:rPr>
        <w:t>prosesi</w:t>
      </w:r>
      <w:proofErr w:type="gramEnd"/>
      <w:r w:rsidRPr="00643729">
        <w:rPr>
          <w:rFonts w:ascii="Arial" w:hAnsi="Arial" w:cs="Arial"/>
        </w:rPr>
        <w:t xml:space="preserve"> adı verilir. Salamuranın boşaltılması biraz yukarıdan yapılarak savurma işlemi gerçekleştirilir. </w:t>
      </w:r>
    </w:p>
    <w:p w:rsidR="00213126" w:rsidRPr="00643729" w:rsidRDefault="00213126" w:rsidP="00643729">
      <w:pPr>
        <w:spacing w:after="120" w:line="240" w:lineRule="auto"/>
        <w:jc w:val="both"/>
        <w:rPr>
          <w:rFonts w:ascii="Arial" w:hAnsi="Arial" w:cs="Arial"/>
        </w:rPr>
      </w:pPr>
      <w:r w:rsidRPr="00643729">
        <w:rPr>
          <w:rFonts w:ascii="Arial" w:hAnsi="Arial" w:cs="Arial"/>
        </w:rPr>
        <w:t xml:space="preserve">Bunun amacı fermantasyon sırasında lahanadaki kükürtlü bileşiklerin çözünmesi ve kükürt </w:t>
      </w:r>
      <w:proofErr w:type="spellStart"/>
      <w:proofErr w:type="gramStart"/>
      <w:r w:rsidRPr="00643729">
        <w:rPr>
          <w:rFonts w:ascii="Arial" w:hAnsi="Arial" w:cs="Arial"/>
        </w:rPr>
        <w:t>dioksidin</w:t>
      </w:r>
      <w:proofErr w:type="spellEnd"/>
      <w:r w:rsidRPr="00643729">
        <w:rPr>
          <w:rFonts w:ascii="Arial" w:hAnsi="Arial" w:cs="Arial"/>
        </w:rPr>
        <w:t xml:space="preserve">  su</w:t>
      </w:r>
      <w:proofErr w:type="gramEnd"/>
      <w:r w:rsidRPr="00643729">
        <w:rPr>
          <w:rFonts w:ascii="Arial" w:hAnsi="Arial" w:cs="Arial"/>
        </w:rPr>
        <w:t xml:space="preserve">  ile  reaksiyonu  neticesinde  açığa çıkan hidrojen sülfürün dışarı atılmasıdır. Aksi halde suda çözünmüş olarak ortaya çıkan H</w:t>
      </w:r>
      <w:r w:rsidRPr="00643729">
        <w:rPr>
          <w:rFonts w:ascii="Arial" w:hAnsi="Arial" w:cs="Arial"/>
          <w:vertAlign w:val="subscript"/>
        </w:rPr>
        <w:t>2</w:t>
      </w:r>
      <w:r w:rsidRPr="00643729">
        <w:rPr>
          <w:rFonts w:ascii="Arial" w:hAnsi="Arial" w:cs="Arial"/>
        </w:rPr>
        <w:t xml:space="preserve">S lahana içine sızarak doku içlerine yerleşir ve buradan </w:t>
      </w:r>
      <w:proofErr w:type="gramStart"/>
      <w:r w:rsidRPr="00643729">
        <w:rPr>
          <w:rFonts w:ascii="Arial" w:hAnsi="Arial" w:cs="Arial"/>
        </w:rPr>
        <w:t>bir  daha</w:t>
      </w:r>
      <w:proofErr w:type="gramEnd"/>
      <w:r w:rsidRPr="00643729">
        <w:rPr>
          <w:rFonts w:ascii="Arial" w:hAnsi="Arial" w:cs="Arial"/>
        </w:rPr>
        <w:t xml:space="preserve">  kolay  </w:t>
      </w:r>
      <w:proofErr w:type="spellStart"/>
      <w:r w:rsidRPr="00643729">
        <w:rPr>
          <w:rFonts w:ascii="Arial" w:hAnsi="Arial" w:cs="Arial"/>
        </w:rPr>
        <w:t>kolay</w:t>
      </w:r>
      <w:proofErr w:type="spellEnd"/>
      <w:r w:rsidRPr="00643729">
        <w:rPr>
          <w:rFonts w:ascii="Arial" w:hAnsi="Arial" w:cs="Arial"/>
        </w:rPr>
        <w:t xml:space="preserve">  atılamaz. </w:t>
      </w:r>
      <w:proofErr w:type="gramStart"/>
      <w:r w:rsidRPr="00643729">
        <w:rPr>
          <w:rFonts w:ascii="Arial" w:hAnsi="Arial" w:cs="Arial"/>
        </w:rPr>
        <w:t>Böylece  lahanalarda</w:t>
      </w:r>
      <w:proofErr w:type="gramEnd"/>
      <w:r w:rsidRPr="00643729">
        <w:rPr>
          <w:rFonts w:ascii="Arial" w:hAnsi="Arial" w:cs="Arial"/>
        </w:rPr>
        <w:t xml:space="preserve">  oluşan  çürük yumurta kokusu ve bazen lağım kokusu ürünün ticari değerini yok eder. Bundan kurtulmak artık mümkün olmaz. Bu nedenle fermantasyonun başından </w:t>
      </w:r>
      <w:proofErr w:type="gramStart"/>
      <w:r w:rsidRPr="00643729">
        <w:rPr>
          <w:rFonts w:ascii="Arial" w:hAnsi="Arial" w:cs="Arial"/>
        </w:rPr>
        <w:t>fermantasyon</w:t>
      </w:r>
      <w:proofErr w:type="gramEnd"/>
      <w:r w:rsidRPr="00643729">
        <w:rPr>
          <w:rFonts w:ascii="Arial" w:hAnsi="Arial" w:cs="Arial"/>
        </w:rPr>
        <w:t xml:space="preserve"> bitinceye kadar, yani 21-30 gün süreyle salamuranın mutlaka savrulması gereklidir. </w:t>
      </w:r>
    </w:p>
    <w:p w:rsidR="00213126" w:rsidRPr="00643729" w:rsidRDefault="00213126" w:rsidP="00643729">
      <w:pPr>
        <w:spacing w:after="120" w:line="240" w:lineRule="auto"/>
        <w:jc w:val="both"/>
        <w:rPr>
          <w:rFonts w:ascii="Arial" w:hAnsi="Arial" w:cs="Arial"/>
        </w:rPr>
      </w:pPr>
      <w:r w:rsidRPr="00643729">
        <w:rPr>
          <w:rFonts w:ascii="Arial" w:hAnsi="Arial" w:cs="Arial"/>
        </w:rPr>
        <w:t xml:space="preserve">Fermantasyon ortamın sıcaklığı, </w:t>
      </w:r>
      <w:proofErr w:type="spellStart"/>
      <w:r w:rsidRPr="00643729">
        <w:rPr>
          <w:rFonts w:ascii="Arial" w:hAnsi="Arial" w:cs="Arial"/>
        </w:rPr>
        <w:t>pH'sı</w:t>
      </w:r>
      <w:proofErr w:type="spellEnd"/>
      <w:r w:rsidRPr="00643729">
        <w:rPr>
          <w:rFonts w:ascii="Arial" w:hAnsi="Arial" w:cs="Arial"/>
        </w:rPr>
        <w:t xml:space="preserve">, az da olsa kabın büyüklüğü ve hatta biçimine bağlı olarak 21-40 gün içinde tamamlanır. </w:t>
      </w:r>
    </w:p>
    <w:p w:rsidR="00213126" w:rsidRPr="00643729" w:rsidRDefault="00213126" w:rsidP="00643729">
      <w:pPr>
        <w:spacing w:after="120" w:line="240" w:lineRule="auto"/>
        <w:jc w:val="both"/>
        <w:rPr>
          <w:rFonts w:ascii="Arial" w:hAnsi="Arial" w:cs="Arial"/>
        </w:rPr>
      </w:pPr>
    </w:p>
    <w:p w:rsidR="00213126" w:rsidRPr="00A378EC" w:rsidRDefault="00213126" w:rsidP="009A47D6">
      <w:pPr>
        <w:pStyle w:val="ListeParagraf"/>
        <w:numPr>
          <w:ilvl w:val="0"/>
          <w:numId w:val="3"/>
        </w:numPr>
        <w:spacing w:after="120" w:line="240" w:lineRule="auto"/>
        <w:ind w:left="284" w:hanging="284"/>
        <w:jc w:val="both"/>
        <w:rPr>
          <w:rFonts w:ascii="Arial" w:hAnsi="Arial" w:cs="Arial"/>
          <w:sz w:val="28"/>
          <w:szCs w:val="28"/>
        </w:rPr>
      </w:pPr>
      <w:proofErr w:type="spellStart"/>
      <w:r w:rsidRPr="00A378EC">
        <w:rPr>
          <w:rFonts w:ascii="Arial" w:hAnsi="Arial" w:cs="Arial"/>
          <w:b/>
          <w:bCs/>
          <w:sz w:val="28"/>
          <w:szCs w:val="28"/>
        </w:rPr>
        <w:t>Sauerkraut</w:t>
      </w:r>
      <w:proofErr w:type="spellEnd"/>
    </w:p>
    <w:p w:rsidR="00213126" w:rsidRPr="00643729" w:rsidRDefault="00213126" w:rsidP="00643729">
      <w:pPr>
        <w:spacing w:after="120" w:line="240" w:lineRule="auto"/>
        <w:jc w:val="both"/>
        <w:rPr>
          <w:rFonts w:ascii="Arial" w:hAnsi="Arial" w:cs="Arial"/>
        </w:rPr>
      </w:pPr>
      <w:proofErr w:type="spellStart"/>
      <w:r w:rsidRPr="00643729">
        <w:rPr>
          <w:rFonts w:ascii="Arial" w:hAnsi="Arial" w:cs="Arial"/>
        </w:rPr>
        <w:t>Avrupada</w:t>
      </w:r>
      <w:proofErr w:type="spellEnd"/>
      <w:r w:rsidRPr="00643729">
        <w:rPr>
          <w:rFonts w:ascii="Arial" w:hAnsi="Arial" w:cs="Arial"/>
        </w:rPr>
        <w:t xml:space="preserve"> Alman tipi lahana turşusu (</w:t>
      </w:r>
      <w:proofErr w:type="spellStart"/>
      <w:r w:rsidRPr="00643729">
        <w:rPr>
          <w:rFonts w:ascii="Arial" w:hAnsi="Arial" w:cs="Arial"/>
        </w:rPr>
        <w:t>sauerkraut</w:t>
      </w:r>
      <w:proofErr w:type="spellEnd"/>
      <w:r w:rsidRPr="00643729">
        <w:rPr>
          <w:rFonts w:ascii="Arial" w:hAnsi="Arial" w:cs="Arial"/>
        </w:rPr>
        <w:t>) üretimi fazladır.</w:t>
      </w:r>
      <w:r w:rsidR="00A378EC">
        <w:rPr>
          <w:rFonts w:ascii="Arial" w:hAnsi="Arial" w:cs="Arial"/>
        </w:rPr>
        <w:t xml:space="preserve"> </w:t>
      </w:r>
      <w:r w:rsidRPr="00643729">
        <w:rPr>
          <w:rFonts w:ascii="Arial" w:hAnsi="Arial" w:cs="Arial"/>
        </w:rPr>
        <w:t xml:space="preserve">İnce kıyılmış lahanaların laktik asit </w:t>
      </w:r>
      <w:proofErr w:type="gramStart"/>
      <w:r w:rsidRPr="00643729">
        <w:rPr>
          <w:rFonts w:ascii="Arial" w:hAnsi="Arial" w:cs="Arial"/>
        </w:rPr>
        <w:t>fermantasyonuna</w:t>
      </w:r>
      <w:proofErr w:type="gramEnd"/>
      <w:r w:rsidRPr="00643729">
        <w:rPr>
          <w:rFonts w:ascii="Arial" w:hAnsi="Arial" w:cs="Arial"/>
        </w:rPr>
        <w:t xml:space="preserve"> bırakılması ile elde edilir.</w:t>
      </w:r>
    </w:p>
    <w:p w:rsidR="00213126" w:rsidRPr="00643729" w:rsidRDefault="00213126" w:rsidP="00643729">
      <w:pPr>
        <w:spacing w:after="120" w:line="240" w:lineRule="auto"/>
        <w:jc w:val="both"/>
        <w:rPr>
          <w:rFonts w:ascii="Arial" w:hAnsi="Arial" w:cs="Arial"/>
        </w:rPr>
      </w:pPr>
      <w:r w:rsidRPr="00643729">
        <w:rPr>
          <w:rFonts w:ascii="Arial" w:hAnsi="Arial" w:cs="Arial"/>
        </w:rPr>
        <w:t>Bu amaçla tam olgunlaşmış beyaz renkli, sıkı sarımlı, ince damarlı lahanalar kullanılır.</w:t>
      </w:r>
      <w:r w:rsidR="00A378EC">
        <w:rPr>
          <w:rFonts w:ascii="Arial" w:hAnsi="Arial" w:cs="Arial"/>
        </w:rPr>
        <w:t xml:space="preserve"> </w:t>
      </w:r>
      <w:r w:rsidRPr="00643729">
        <w:rPr>
          <w:rFonts w:ascii="Arial" w:hAnsi="Arial" w:cs="Arial"/>
        </w:rPr>
        <w:t>İşletmelerde hemen, evlerde bir gün bekletildikten sonra işlenir.</w:t>
      </w:r>
    </w:p>
    <w:p w:rsidR="00213126" w:rsidRPr="00643729" w:rsidRDefault="00213126" w:rsidP="00643729">
      <w:pPr>
        <w:spacing w:after="120" w:line="240" w:lineRule="auto"/>
        <w:jc w:val="both"/>
        <w:rPr>
          <w:rFonts w:ascii="Arial" w:hAnsi="Arial" w:cs="Arial"/>
        </w:rPr>
      </w:pPr>
      <w:r w:rsidRPr="00643729">
        <w:rPr>
          <w:rFonts w:ascii="Arial" w:hAnsi="Arial" w:cs="Arial"/>
        </w:rPr>
        <w:lastRenderedPageBreak/>
        <w:t>Öncelikle sap kısmı çıkartılır. Takiben ince şeritler (1-2 mm) halinde kesilir. Ne kadar ince ve muntazam kesilirse kalite o kadar artar.</w:t>
      </w:r>
      <w:r w:rsidR="00A378EC">
        <w:rPr>
          <w:rFonts w:ascii="Arial" w:hAnsi="Arial" w:cs="Arial"/>
        </w:rPr>
        <w:t xml:space="preserve"> </w:t>
      </w:r>
      <w:r w:rsidRPr="00643729">
        <w:rPr>
          <w:rFonts w:ascii="Arial" w:hAnsi="Arial" w:cs="Arial"/>
        </w:rPr>
        <w:t>Lahanalar tartılır ve toplam ağırlıkları üzerinden %</w:t>
      </w:r>
      <w:proofErr w:type="gramStart"/>
      <w:r w:rsidRPr="00643729">
        <w:rPr>
          <w:rFonts w:ascii="Arial" w:hAnsi="Arial" w:cs="Arial"/>
        </w:rPr>
        <w:t>2.5</w:t>
      </w:r>
      <w:proofErr w:type="gramEnd"/>
      <w:r w:rsidRPr="00643729">
        <w:rPr>
          <w:rFonts w:ascii="Arial" w:hAnsi="Arial" w:cs="Arial"/>
        </w:rPr>
        <w:t xml:space="preserve"> tuz kullanılır. </w:t>
      </w:r>
    </w:p>
    <w:p w:rsidR="00213126" w:rsidRPr="00643729" w:rsidRDefault="00213126" w:rsidP="00643729">
      <w:pPr>
        <w:spacing w:after="120" w:line="240" w:lineRule="auto"/>
        <w:jc w:val="both"/>
        <w:rPr>
          <w:rFonts w:ascii="Arial" w:hAnsi="Arial" w:cs="Arial"/>
        </w:rPr>
      </w:pPr>
      <w:r w:rsidRPr="00643729">
        <w:rPr>
          <w:rFonts w:ascii="Arial" w:hAnsi="Arial" w:cs="Arial"/>
        </w:rPr>
        <w:t xml:space="preserve">Kıyılmış lahanalar </w:t>
      </w:r>
      <w:proofErr w:type="gramStart"/>
      <w:r w:rsidRPr="00643729">
        <w:rPr>
          <w:rFonts w:ascii="Arial" w:hAnsi="Arial" w:cs="Arial"/>
        </w:rPr>
        <w:t>fermantasyon</w:t>
      </w:r>
      <w:proofErr w:type="gramEnd"/>
      <w:r w:rsidRPr="00643729">
        <w:rPr>
          <w:rFonts w:ascii="Arial" w:hAnsi="Arial" w:cs="Arial"/>
        </w:rPr>
        <w:t xml:space="preserve"> tanklarına bir sıra tuz, bir sıra lahana olacak şekilde ve her lahana sırasından sonra bastırmak suretiyle istif edilirler. Bu safhada tuzun ilavesinin homojen bir dağıtımı sağlanmalıdır. Bastırmanın ve tuzun etkisi ile lahana yapraklarının suyu dışarı salınır ve salamura oluşur.  İlave salamura kullanılmaz.</w:t>
      </w:r>
    </w:p>
    <w:p w:rsidR="00213126" w:rsidRPr="00643729" w:rsidRDefault="00213126" w:rsidP="00643729">
      <w:pPr>
        <w:spacing w:after="120" w:line="240" w:lineRule="auto"/>
        <w:jc w:val="both"/>
        <w:rPr>
          <w:rFonts w:ascii="Arial" w:hAnsi="Arial" w:cs="Arial"/>
        </w:rPr>
      </w:pPr>
      <w:r w:rsidRPr="00643729">
        <w:rPr>
          <w:rFonts w:ascii="Arial" w:hAnsi="Arial" w:cs="Arial"/>
        </w:rPr>
        <w:t>Sıkı dolum ve baskı nedeni ile iç kısımda hava kalmaz ve meydana gelen CO</w:t>
      </w:r>
      <w:r w:rsidRPr="00643729">
        <w:rPr>
          <w:rFonts w:ascii="Arial" w:hAnsi="Arial" w:cs="Arial"/>
          <w:vertAlign w:val="subscript"/>
        </w:rPr>
        <w:t>2</w:t>
      </w:r>
      <w:r w:rsidRPr="00643729">
        <w:rPr>
          <w:rFonts w:ascii="Arial" w:hAnsi="Arial" w:cs="Arial"/>
        </w:rPr>
        <w:t xml:space="preserve"> uzaklaşır. Bu çok önemlidir. Çünkü beraberinde H</w:t>
      </w:r>
      <w:r w:rsidRPr="00643729">
        <w:rPr>
          <w:rFonts w:ascii="Arial" w:hAnsi="Arial" w:cs="Arial"/>
          <w:vertAlign w:val="subscript"/>
        </w:rPr>
        <w:t>2</w:t>
      </w:r>
      <w:r w:rsidRPr="00643729">
        <w:rPr>
          <w:rFonts w:ascii="Arial" w:hAnsi="Arial" w:cs="Arial"/>
        </w:rPr>
        <w:t xml:space="preserve">S gibi lahana </w:t>
      </w:r>
      <w:proofErr w:type="gramStart"/>
      <w:r w:rsidRPr="00643729">
        <w:rPr>
          <w:rFonts w:ascii="Arial" w:hAnsi="Arial" w:cs="Arial"/>
        </w:rPr>
        <w:t>fermantasyonunda</w:t>
      </w:r>
      <w:proofErr w:type="gramEnd"/>
      <w:r w:rsidRPr="00643729">
        <w:rPr>
          <w:rFonts w:ascii="Arial" w:hAnsi="Arial" w:cs="Arial"/>
        </w:rPr>
        <w:t xml:space="preserve"> önemli gazların dışarı taşınmasını sağlar.</w:t>
      </w:r>
      <w:r w:rsidR="00A378EC">
        <w:rPr>
          <w:rFonts w:ascii="Arial" w:hAnsi="Arial" w:cs="Arial"/>
        </w:rPr>
        <w:t xml:space="preserve"> </w:t>
      </w:r>
      <w:r w:rsidRPr="00643729">
        <w:rPr>
          <w:rFonts w:ascii="Arial" w:hAnsi="Arial" w:cs="Arial"/>
        </w:rPr>
        <w:t xml:space="preserve">Fermantasyon 2-4 hafta sürer. Asitlik %1,4-1,8 laktik </w:t>
      </w:r>
      <w:proofErr w:type="spellStart"/>
      <w:r w:rsidRPr="00643729">
        <w:rPr>
          <w:rFonts w:ascii="Arial" w:hAnsi="Arial" w:cs="Arial"/>
        </w:rPr>
        <w:t>asite</w:t>
      </w:r>
      <w:proofErr w:type="spellEnd"/>
      <w:r w:rsidRPr="00643729">
        <w:rPr>
          <w:rFonts w:ascii="Arial" w:hAnsi="Arial" w:cs="Arial"/>
        </w:rPr>
        <w:t xml:space="preserve"> ulaşır.</w:t>
      </w:r>
    </w:p>
    <w:p w:rsidR="00213126" w:rsidRPr="00643729" w:rsidRDefault="00213126" w:rsidP="00643729">
      <w:pPr>
        <w:spacing w:after="120" w:line="240" w:lineRule="auto"/>
        <w:jc w:val="both"/>
        <w:rPr>
          <w:rFonts w:ascii="Arial" w:hAnsi="Arial" w:cs="Arial"/>
        </w:rPr>
      </w:pPr>
      <w:r w:rsidRPr="00643729">
        <w:rPr>
          <w:rFonts w:ascii="Arial" w:hAnsi="Arial" w:cs="Arial"/>
        </w:rPr>
        <w:t xml:space="preserve">Salamurası ile birlikte polietilen veya cam ambalaj materyalleri ile paketlenir. </w:t>
      </w:r>
    </w:p>
    <w:p w:rsidR="009A47D6" w:rsidRDefault="009A47D6" w:rsidP="00643729">
      <w:pPr>
        <w:spacing w:after="120" w:line="240" w:lineRule="auto"/>
        <w:jc w:val="both"/>
        <w:rPr>
          <w:rFonts w:ascii="Arial" w:hAnsi="Arial" w:cs="Arial"/>
          <w:b/>
          <w:bCs/>
        </w:rPr>
      </w:pPr>
    </w:p>
    <w:p w:rsidR="00213126" w:rsidRPr="009A47D6" w:rsidRDefault="00213126" w:rsidP="009A47D6">
      <w:pPr>
        <w:spacing w:after="120" w:line="240" w:lineRule="auto"/>
        <w:jc w:val="center"/>
        <w:rPr>
          <w:rFonts w:ascii="Arial" w:hAnsi="Arial" w:cs="Arial"/>
          <w:sz w:val="32"/>
          <w:szCs w:val="32"/>
        </w:rPr>
      </w:pPr>
      <w:r w:rsidRPr="009A47D6">
        <w:rPr>
          <w:rFonts w:ascii="Arial" w:hAnsi="Arial" w:cs="Arial"/>
          <w:b/>
          <w:bCs/>
          <w:sz w:val="32"/>
          <w:szCs w:val="32"/>
        </w:rPr>
        <w:t>KARIŞIK TURŞU</w:t>
      </w:r>
    </w:p>
    <w:p w:rsidR="00213126" w:rsidRPr="00643729" w:rsidRDefault="00213126" w:rsidP="00643729">
      <w:pPr>
        <w:spacing w:after="120" w:line="240" w:lineRule="auto"/>
        <w:jc w:val="both"/>
        <w:rPr>
          <w:rFonts w:ascii="Arial" w:hAnsi="Arial" w:cs="Arial"/>
        </w:rPr>
      </w:pPr>
      <w:r w:rsidRPr="00643729">
        <w:rPr>
          <w:rFonts w:ascii="Arial" w:hAnsi="Arial" w:cs="Arial"/>
          <w:b/>
          <w:bCs/>
        </w:rPr>
        <w:t>Karışık (Türlü) Turşu</w:t>
      </w:r>
      <w:r w:rsidR="009A47D6">
        <w:rPr>
          <w:rFonts w:ascii="Arial" w:hAnsi="Arial" w:cs="Arial"/>
          <w:b/>
          <w:bCs/>
        </w:rPr>
        <w:t xml:space="preserve"> </w:t>
      </w:r>
      <w:r w:rsidRPr="00643729">
        <w:rPr>
          <w:rFonts w:ascii="Arial" w:hAnsi="Arial" w:cs="Arial"/>
          <w:b/>
          <w:bCs/>
        </w:rPr>
        <w:t>Malzemelerinin Özellikleri</w:t>
      </w:r>
    </w:p>
    <w:p w:rsidR="00213126" w:rsidRPr="00643729" w:rsidRDefault="00213126" w:rsidP="00643729">
      <w:pPr>
        <w:spacing w:after="120" w:line="240" w:lineRule="auto"/>
        <w:jc w:val="both"/>
        <w:rPr>
          <w:rFonts w:ascii="Arial" w:hAnsi="Arial" w:cs="Arial"/>
        </w:rPr>
      </w:pPr>
      <w:r w:rsidRPr="00643729">
        <w:rPr>
          <w:rFonts w:ascii="Arial" w:hAnsi="Arial" w:cs="Arial"/>
        </w:rPr>
        <w:t xml:space="preserve">Karışık turşu üretimi yapmak isteyen turşu işletmeleri, ürettikleri </w:t>
      </w:r>
      <w:proofErr w:type="gramStart"/>
      <w:r w:rsidRPr="00643729">
        <w:rPr>
          <w:rFonts w:ascii="Arial" w:hAnsi="Arial" w:cs="Arial"/>
        </w:rPr>
        <w:t>hıyar</w:t>
      </w:r>
      <w:proofErr w:type="gramEnd"/>
      <w:r w:rsidRPr="00643729">
        <w:rPr>
          <w:rFonts w:ascii="Arial" w:hAnsi="Arial" w:cs="Arial"/>
        </w:rPr>
        <w:t xml:space="preserve">, biber ve lahana turşularına ek olarak havuç, yeşil domates, fasulye, sarımsak, bamya, kereviz yaprağı, yeşil zeytin, ham erik, ham kayısı, kelek (ham kavun), kırmızıbiber, ham şeftali, koruk, vb. sebze ve meyveleri ayrı </w:t>
      </w:r>
      <w:proofErr w:type="spellStart"/>
      <w:r w:rsidRPr="00643729">
        <w:rPr>
          <w:rFonts w:ascii="Arial" w:hAnsi="Arial" w:cs="Arial"/>
        </w:rPr>
        <w:t>ayrı</w:t>
      </w:r>
      <w:proofErr w:type="spellEnd"/>
      <w:r w:rsidRPr="00643729">
        <w:rPr>
          <w:rFonts w:ascii="Arial" w:hAnsi="Arial" w:cs="Arial"/>
        </w:rPr>
        <w:t xml:space="preserve"> olarak turşusunu yapıp stoklarlar.</w:t>
      </w:r>
    </w:p>
    <w:p w:rsidR="00213126" w:rsidRPr="00643729" w:rsidRDefault="00213126" w:rsidP="00643729">
      <w:pPr>
        <w:spacing w:after="120" w:line="240" w:lineRule="auto"/>
        <w:jc w:val="both"/>
        <w:rPr>
          <w:rFonts w:ascii="Arial" w:hAnsi="Arial" w:cs="Arial"/>
        </w:rPr>
      </w:pPr>
      <w:r w:rsidRPr="00643729">
        <w:rPr>
          <w:rFonts w:ascii="Arial" w:hAnsi="Arial" w:cs="Arial"/>
        </w:rPr>
        <w:t>Turşu karışımında % 90’lık bölümü şu ürünler oluşturur:</w:t>
      </w:r>
    </w:p>
    <w:p w:rsidR="00213126" w:rsidRPr="00643729" w:rsidRDefault="00213126" w:rsidP="00643729">
      <w:pPr>
        <w:spacing w:after="120" w:line="240" w:lineRule="auto"/>
        <w:jc w:val="both"/>
        <w:rPr>
          <w:rFonts w:ascii="Arial" w:hAnsi="Arial" w:cs="Arial"/>
        </w:rPr>
      </w:pPr>
      <w:proofErr w:type="gramStart"/>
      <w:r w:rsidRPr="00643729">
        <w:rPr>
          <w:rFonts w:ascii="Arial" w:hAnsi="Arial" w:cs="Arial"/>
        </w:rPr>
        <w:t>Hıyar</w:t>
      </w:r>
      <w:proofErr w:type="gramEnd"/>
      <w:r w:rsidRPr="00643729">
        <w:rPr>
          <w:rFonts w:ascii="Arial" w:hAnsi="Arial" w:cs="Arial"/>
        </w:rPr>
        <w:t xml:space="preserve"> turşusu    % 25 (%20–30)</w:t>
      </w:r>
    </w:p>
    <w:p w:rsidR="00213126" w:rsidRPr="00643729" w:rsidRDefault="00213126" w:rsidP="00643729">
      <w:pPr>
        <w:spacing w:after="120" w:line="240" w:lineRule="auto"/>
        <w:jc w:val="both"/>
        <w:rPr>
          <w:rFonts w:ascii="Arial" w:hAnsi="Arial" w:cs="Arial"/>
        </w:rPr>
      </w:pPr>
      <w:r w:rsidRPr="00643729">
        <w:rPr>
          <w:rFonts w:ascii="Arial" w:hAnsi="Arial" w:cs="Arial"/>
        </w:rPr>
        <w:t>Lahana               % 25 (% 20–35)</w:t>
      </w:r>
    </w:p>
    <w:p w:rsidR="00213126" w:rsidRPr="00643729" w:rsidRDefault="00213126" w:rsidP="00643729">
      <w:pPr>
        <w:spacing w:after="120" w:line="240" w:lineRule="auto"/>
        <w:jc w:val="both"/>
        <w:rPr>
          <w:rFonts w:ascii="Arial" w:hAnsi="Arial" w:cs="Arial"/>
        </w:rPr>
      </w:pPr>
      <w:r w:rsidRPr="00643729">
        <w:rPr>
          <w:rFonts w:ascii="Arial" w:hAnsi="Arial" w:cs="Arial"/>
        </w:rPr>
        <w:t>Biber                   % 15 (% 10–17)</w:t>
      </w:r>
    </w:p>
    <w:p w:rsidR="00213126" w:rsidRPr="00643729" w:rsidRDefault="00213126" w:rsidP="00643729">
      <w:pPr>
        <w:spacing w:after="120" w:line="240" w:lineRule="auto"/>
        <w:jc w:val="both"/>
        <w:rPr>
          <w:rFonts w:ascii="Arial" w:hAnsi="Arial" w:cs="Arial"/>
        </w:rPr>
      </w:pPr>
      <w:proofErr w:type="spellStart"/>
      <w:r w:rsidRPr="00643729">
        <w:rPr>
          <w:rFonts w:ascii="Arial" w:hAnsi="Arial" w:cs="Arial"/>
          <w:lang w:val="fr-FR"/>
        </w:rPr>
        <w:t>Yeşil</w:t>
      </w:r>
      <w:proofErr w:type="spellEnd"/>
      <w:r w:rsidRPr="00643729">
        <w:rPr>
          <w:rFonts w:ascii="Arial" w:hAnsi="Arial" w:cs="Arial"/>
          <w:lang w:val="fr-FR"/>
        </w:rPr>
        <w:t xml:space="preserve"> </w:t>
      </w:r>
      <w:proofErr w:type="spellStart"/>
      <w:r w:rsidRPr="00643729">
        <w:rPr>
          <w:rFonts w:ascii="Arial" w:hAnsi="Arial" w:cs="Arial"/>
          <w:lang w:val="fr-FR"/>
        </w:rPr>
        <w:t>domates</w:t>
      </w:r>
      <w:proofErr w:type="spellEnd"/>
      <w:r w:rsidRPr="00643729">
        <w:rPr>
          <w:rFonts w:ascii="Arial" w:hAnsi="Arial" w:cs="Arial"/>
        </w:rPr>
        <w:t xml:space="preserve">  </w:t>
      </w:r>
      <w:r w:rsidRPr="00643729">
        <w:rPr>
          <w:rFonts w:ascii="Arial" w:hAnsi="Arial" w:cs="Arial"/>
          <w:lang w:val="fr-FR"/>
        </w:rPr>
        <w:t xml:space="preserve"> </w:t>
      </w:r>
      <w:r w:rsidRPr="00643729">
        <w:rPr>
          <w:rFonts w:ascii="Arial" w:hAnsi="Arial" w:cs="Arial"/>
        </w:rPr>
        <w:t xml:space="preserve"> </w:t>
      </w:r>
      <w:r w:rsidRPr="00643729">
        <w:rPr>
          <w:rFonts w:ascii="Arial" w:hAnsi="Arial" w:cs="Arial"/>
          <w:lang w:val="fr-FR"/>
        </w:rPr>
        <w:t>% 20 (%15–25)</w:t>
      </w:r>
    </w:p>
    <w:p w:rsidR="00213126" w:rsidRPr="00643729" w:rsidRDefault="00213126" w:rsidP="00643729">
      <w:pPr>
        <w:spacing w:after="120" w:line="240" w:lineRule="auto"/>
        <w:jc w:val="both"/>
        <w:rPr>
          <w:rFonts w:ascii="Arial" w:hAnsi="Arial" w:cs="Arial"/>
        </w:rPr>
      </w:pPr>
      <w:r w:rsidRPr="00643729">
        <w:rPr>
          <w:rFonts w:ascii="Arial" w:hAnsi="Arial" w:cs="Arial"/>
        </w:rPr>
        <w:t>Havuç                  % 5 (% 5–10)</w:t>
      </w:r>
    </w:p>
    <w:p w:rsidR="00213126" w:rsidRPr="00643729" w:rsidRDefault="00213126" w:rsidP="00643729">
      <w:pPr>
        <w:spacing w:after="120" w:line="240" w:lineRule="auto"/>
        <w:jc w:val="both"/>
        <w:rPr>
          <w:rFonts w:ascii="Arial" w:hAnsi="Arial" w:cs="Arial"/>
        </w:rPr>
      </w:pPr>
      <w:r w:rsidRPr="00643729">
        <w:rPr>
          <w:rFonts w:ascii="Arial" w:hAnsi="Arial" w:cs="Arial"/>
        </w:rPr>
        <w:t>Geriye kalan % 5–10’luk bölümü de başta kırmızıbiber olmak üzere diğer ürünler oluşturur.</w:t>
      </w:r>
      <w:r w:rsidR="009A47D6">
        <w:rPr>
          <w:rFonts w:ascii="Arial" w:hAnsi="Arial" w:cs="Arial"/>
        </w:rPr>
        <w:t xml:space="preserve"> </w:t>
      </w:r>
    </w:p>
    <w:p w:rsidR="00213126" w:rsidRPr="00643729" w:rsidRDefault="00213126" w:rsidP="00643729">
      <w:pPr>
        <w:spacing w:after="120" w:line="240" w:lineRule="auto"/>
        <w:jc w:val="both"/>
        <w:rPr>
          <w:rFonts w:ascii="Arial" w:hAnsi="Arial" w:cs="Arial"/>
        </w:rPr>
      </w:pPr>
      <w:r w:rsidRPr="00643729">
        <w:rPr>
          <w:rFonts w:ascii="Arial" w:hAnsi="Arial" w:cs="Arial"/>
        </w:rPr>
        <w:t>Geriye kalan % 5–10’luk bölümü de başta kırmızıbiber olmak üzere diğer ürünler oluşturur.</w:t>
      </w:r>
    </w:p>
    <w:p w:rsidR="00213126" w:rsidRPr="00643729" w:rsidRDefault="00213126" w:rsidP="00643729">
      <w:pPr>
        <w:spacing w:after="120" w:line="240" w:lineRule="auto"/>
        <w:jc w:val="both"/>
        <w:rPr>
          <w:rFonts w:ascii="Arial" w:hAnsi="Arial" w:cs="Arial"/>
        </w:rPr>
      </w:pPr>
      <w:r w:rsidRPr="00643729">
        <w:rPr>
          <w:rFonts w:ascii="Arial" w:hAnsi="Arial" w:cs="Arial"/>
        </w:rPr>
        <w:t xml:space="preserve">Karışık turşuda </w:t>
      </w:r>
      <w:proofErr w:type="gramStart"/>
      <w:r w:rsidRPr="00643729">
        <w:rPr>
          <w:rFonts w:ascii="Arial" w:hAnsi="Arial" w:cs="Arial"/>
        </w:rPr>
        <w:t>hıyar</w:t>
      </w:r>
      <w:proofErr w:type="gramEnd"/>
      <w:r w:rsidRPr="00643729">
        <w:rPr>
          <w:rFonts w:ascii="Arial" w:hAnsi="Arial" w:cs="Arial"/>
        </w:rPr>
        <w:t xml:space="preserve"> ve biber oranı arttıkça kalite artar. Son yıllarda bunların içine lahana da dâhil olmuştur. Önceki yıllarda lahana miktarı ne kadar az olursa turşu kalitesi o kadar yüksek olurdu. Son yıllarda bu görüş değişmiştir.</w:t>
      </w:r>
    </w:p>
    <w:tbl>
      <w:tblPr>
        <w:tblStyle w:val="TabloKlavuzu"/>
        <w:tblW w:w="0" w:type="auto"/>
        <w:tblLook w:val="04A0"/>
      </w:tblPr>
      <w:tblGrid>
        <w:gridCol w:w="4503"/>
        <w:gridCol w:w="3685"/>
      </w:tblGrid>
      <w:tr w:rsidR="009A47D6" w:rsidRPr="00643729" w:rsidTr="009A47D6">
        <w:tc>
          <w:tcPr>
            <w:tcW w:w="4503" w:type="dxa"/>
          </w:tcPr>
          <w:p w:rsidR="009A47D6" w:rsidRPr="00643729" w:rsidRDefault="009A47D6" w:rsidP="00643729">
            <w:pPr>
              <w:spacing w:after="120"/>
              <w:jc w:val="both"/>
              <w:rPr>
                <w:rFonts w:ascii="Arial" w:hAnsi="Arial" w:cs="Arial"/>
              </w:rPr>
            </w:pPr>
            <w:r w:rsidRPr="00643729">
              <w:drawing>
                <wp:inline distT="0" distB="0" distL="0" distR="0">
                  <wp:extent cx="2533650" cy="2076450"/>
                  <wp:effectExtent l="19050" t="0" r="0" b="0"/>
                  <wp:docPr id="29" name="Resim 2"/>
                  <wp:cNvGraphicFramePr/>
                  <a:graphic xmlns:a="http://schemas.openxmlformats.org/drawingml/2006/main">
                    <a:graphicData uri="http://schemas.openxmlformats.org/drawingml/2006/picture">
                      <pic:pic xmlns:pic="http://schemas.openxmlformats.org/drawingml/2006/picture">
                        <pic:nvPicPr>
                          <pic:cNvPr id="45060" name="Picture 3"/>
                          <pic:cNvPicPr>
                            <a:picLocks noChangeAspect="1" noChangeArrowheads="1"/>
                          </pic:cNvPicPr>
                        </pic:nvPicPr>
                        <pic:blipFill>
                          <a:blip r:embed="rId18" cstate="print"/>
                          <a:srcRect/>
                          <a:stretch>
                            <a:fillRect/>
                          </a:stretch>
                        </pic:blipFill>
                        <pic:spPr bwMode="auto">
                          <a:xfrm>
                            <a:off x="0" y="0"/>
                            <a:ext cx="2533650" cy="2076450"/>
                          </a:xfrm>
                          <a:prstGeom prst="rect">
                            <a:avLst/>
                          </a:prstGeom>
                          <a:noFill/>
                          <a:ln w="9525">
                            <a:noFill/>
                            <a:miter lim="800000"/>
                            <a:headEnd/>
                            <a:tailEnd/>
                          </a:ln>
                        </pic:spPr>
                      </pic:pic>
                    </a:graphicData>
                  </a:graphic>
                </wp:inline>
              </w:drawing>
            </w:r>
          </w:p>
        </w:tc>
        <w:tc>
          <w:tcPr>
            <w:tcW w:w="3685" w:type="dxa"/>
          </w:tcPr>
          <w:p w:rsidR="009A47D6" w:rsidRPr="00643729" w:rsidRDefault="009A47D6" w:rsidP="00643729">
            <w:pPr>
              <w:spacing w:after="120"/>
              <w:jc w:val="both"/>
              <w:rPr>
                <w:rFonts w:ascii="Arial" w:hAnsi="Arial" w:cs="Arial"/>
              </w:rPr>
            </w:pPr>
            <w:r w:rsidRPr="00643729">
              <w:drawing>
                <wp:inline distT="0" distB="0" distL="0" distR="0">
                  <wp:extent cx="1866900" cy="2162175"/>
                  <wp:effectExtent l="19050" t="0" r="0" b="0"/>
                  <wp:docPr id="30" name="Resim 3"/>
                  <wp:cNvGraphicFramePr/>
                  <a:graphic xmlns:a="http://schemas.openxmlformats.org/drawingml/2006/main">
                    <a:graphicData uri="http://schemas.openxmlformats.org/drawingml/2006/picture">
                      <pic:pic xmlns:pic="http://schemas.openxmlformats.org/drawingml/2006/picture">
                        <pic:nvPicPr>
                          <pic:cNvPr id="45061" name="Picture 4"/>
                          <pic:cNvPicPr>
                            <a:picLocks noChangeAspect="1" noChangeArrowheads="1"/>
                          </pic:cNvPicPr>
                        </pic:nvPicPr>
                        <pic:blipFill>
                          <a:blip r:embed="rId19" cstate="print"/>
                          <a:srcRect/>
                          <a:stretch>
                            <a:fillRect/>
                          </a:stretch>
                        </pic:blipFill>
                        <pic:spPr bwMode="auto">
                          <a:xfrm>
                            <a:off x="0" y="0"/>
                            <a:ext cx="1866900" cy="2162175"/>
                          </a:xfrm>
                          <a:prstGeom prst="rect">
                            <a:avLst/>
                          </a:prstGeom>
                          <a:noFill/>
                          <a:ln w="9525">
                            <a:noFill/>
                            <a:miter lim="800000"/>
                            <a:headEnd/>
                            <a:tailEnd/>
                          </a:ln>
                        </pic:spPr>
                      </pic:pic>
                    </a:graphicData>
                  </a:graphic>
                </wp:inline>
              </w:drawing>
            </w:r>
          </w:p>
        </w:tc>
      </w:tr>
    </w:tbl>
    <w:p w:rsidR="00213126" w:rsidRPr="00643729" w:rsidRDefault="00213126" w:rsidP="00643729">
      <w:pPr>
        <w:spacing w:after="120" w:line="240" w:lineRule="auto"/>
        <w:jc w:val="both"/>
        <w:rPr>
          <w:rFonts w:ascii="Arial" w:hAnsi="Arial" w:cs="Arial"/>
        </w:rPr>
      </w:pPr>
      <w:r w:rsidRPr="00643729">
        <w:rPr>
          <w:rFonts w:ascii="Arial" w:hAnsi="Arial" w:cs="Arial"/>
        </w:rPr>
        <w:t>Karışık (türlü) turşu taze sebzelerden elde edilebileceği gibi, yarı işlenmiş veya dondurulmuş ürünlerden de yapılabilmektedir. Ancak bu durum ürünün etiketinde mutlaka belirtilmelidir.</w:t>
      </w:r>
    </w:p>
    <w:p w:rsidR="00213126" w:rsidRPr="00643729" w:rsidRDefault="00213126" w:rsidP="00643729">
      <w:pPr>
        <w:spacing w:after="120" w:line="240" w:lineRule="auto"/>
        <w:jc w:val="both"/>
        <w:rPr>
          <w:rFonts w:ascii="Arial" w:hAnsi="Arial" w:cs="Arial"/>
        </w:rPr>
      </w:pPr>
      <w:r w:rsidRPr="00643729">
        <w:rPr>
          <w:rFonts w:ascii="Arial" w:hAnsi="Arial" w:cs="Arial"/>
        </w:rPr>
        <w:t xml:space="preserve">Salamura % </w:t>
      </w:r>
      <w:proofErr w:type="gramStart"/>
      <w:r w:rsidRPr="00643729">
        <w:rPr>
          <w:rFonts w:ascii="Arial" w:hAnsi="Arial" w:cs="Arial"/>
        </w:rPr>
        <w:t>2.5</w:t>
      </w:r>
      <w:proofErr w:type="gramEnd"/>
      <w:r w:rsidRPr="00643729">
        <w:rPr>
          <w:rFonts w:ascii="Arial" w:hAnsi="Arial" w:cs="Arial"/>
        </w:rPr>
        <w:t xml:space="preserve">–5 asitli sirke ilavesiyle hazırlanabilir. İşletme talimatına göre baharat </w:t>
      </w:r>
      <w:proofErr w:type="spellStart"/>
      <w:r w:rsidRPr="00643729">
        <w:rPr>
          <w:rFonts w:ascii="Arial" w:hAnsi="Arial" w:cs="Arial"/>
        </w:rPr>
        <w:t>ekstraktı</w:t>
      </w:r>
      <w:proofErr w:type="spellEnd"/>
      <w:r w:rsidRPr="00643729">
        <w:rPr>
          <w:rFonts w:ascii="Arial" w:hAnsi="Arial" w:cs="Arial"/>
        </w:rPr>
        <w:t xml:space="preserve"> ve şeker eklenebilir. Son ürünün asit miktarı en az % </w:t>
      </w:r>
      <w:proofErr w:type="gramStart"/>
      <w:r w:rsidRPr="00643729">
        <w:rPr>
          <w:rFonts w:ascii="Arial" w:hAnsi="Arial" w:cs="Arial"/>
        </w:rPr>
        <w:t>0.5</w:t>
      </w:r>
      <w:proofErr w:type="gramEnd"/>
      <w:r w:rsidRPr="00643729">
        <w:rPr>
          <w:rFonts w:ascii="Arial" w:hAnsi="Arial" w:cs="Arial"/>
        </w:rPr>
        <w:t xml:space="preserve"> olmalıdır. Pastörizasyon için 90°C' de 25 dakika yeterlidir.</w:t>
      </w:r>
    </w:p>
    <w:tbl>
      <w:tblPr>
        <w:tblStyle w:val="TabloKlavuzu"/>
        <w:tblW w:w="0" w:type="auto"/>
        <w:tblLook w:val="04A0"/>
      </w:tblPr>
      <w:tblGrid>
        <w:gridCol w:w="5172"/>
        <w:gridCol w:w="5172"/>
      </w:tblGrid>
      <w:tr w:rsidR="00213126" w:rsidRPr="00643729" w:rsidTr="00213126">
        <w:tc>
          <w:tcPr>
            <w:tcW w:w="5172" w:type="dxa"/>
          </w:tcPr>
          <w:p w:rsidR="00213126" w:rsidRPr="00643729" w:rsidRDefault="00213126" w:rsidP="00643729">
            <w:pPr>
              <w:spacing w:after="120"/>
              <w:jc w:val="both"/>
              <w:rPr>
                <w:rFonts w:ascii="Arial" w:hAnsi="Arial" w:cs="Arial"/>
              </w:rPr>
            </w:pPr>
            <w:r w:rsidRPr="00643729">
              <w:lastRenderedPageBreak/>
              <w:drawing>
                <wp:inline distT="0" distB="0" distL="0" distR="0">
                  <wp:extent cx="2752725" cy="1349375"/>
                  <wp:effectExtent l="19050" t="0" r="9525" b="0"/>
                  <wp:docPr id="6" name="Resim 6"/>
                  <wp:cNvGraphicFramePr/>
                  <a:graphic xmlns:a="http://schemas.openxmlformats.org/drawingml/2006/main">
                    <a:graphicData uri="http://schemas.openxmlformats.org/drawingml/2006/picture">
                      <pic:pic xmlns:pic="http://schemas.openxmlformats.org/drawingml/2006/picture">
                        <pic:nvPicPr>
                          <pic:cNvPr id="46083" name="Picture 3"/>
                          <pic:cNvPicPr>
                            <a:picLocks noChangeAspect="1" noChangeArrowheads="1"/>
                          </pic:cNvPicPr>
                        </pic:nvPicPr>
                        <pic:blipFill>
                          <a:blip r:embed="rId20" cstate="print"/>
                          <a:srcRect/>
                          <a:stretch>
                            <a:fillRect/>
                          </a:stretch>
                        </pic:blipFill>
                        <pic:spPr bwMode="auto">
                          <a:xfrm>
                            <a:off x="0" y="0"/>
                            <a:ext cx="2752725" cy="1349375"/>
                          </a:xfrm>
                          <a:prstGeom prst="rect">
                            <a:avLst/>
                          </a:prstGeom>
                          <a:noFill/>
                          <a:ln w="9525">
                            <a:noFill/>
                            <a:miter lim="800000"/>
                            <a:headEnd/>
                            <a:tailEnd/>
                          </a:ln>
                        </pic:spPr>
                      </pic:pic>
                    </a:graphicData>
                  </a:graphic>
                </wp:inline>
              </w:drawing>
            </w:r>
            <w:r w:rsidRPr="00643729">
              <w:drawing>
                <wp:inline distT="0" distB="0" distL="0" distR="0">
                  <wp:extent cx="2752725" cy="1349375"/>
                  <wp:effectExtent l="19050" t="0" r="9525" b="0"/>
                  <wp:docPr id="7" name="Resim 7"/>
                  <wp:cNvGraphicFramePr/>
                  <a:graphic xmlns:a="http://schemas.openxmlformats.org/drawingml/2006/main">
                    <a:graphicData uri="http://schemas.openxmlformats.org/drawingml/2006/picture">
                      <pic:pic xmlns:pic="http://schemas.openxmlformats.org/drawingml/2006/picture">
                        <pic:nvPicPr>
                          <pic:cNvPr id="46083" name="Picture 3"/>
                          <pic:cNvPicPr>
                            <a:picLocks noChangeAspect="1" noChangeArrowheads="1"/>
                          </pic:cNvPicPr>
                        </pic:nvPicPr>
                        <pic:blipFill>
                          <a:blip r:embed="rId20" cstate="print"/>
                          <a:srcRect/>
                          <a:stretch>
                            <a:fillRect/>
                          </a:stretch>
                        </pic:blipFill>
                        <pic:spPr bwMode="auto">
                          <a:xfrm>
                            <a:off x="0" y="0"/>
                            <a:ext cx="2752725" cy="1349375"/>
                          </a:xfrm>
                          <a:prstGeom prst="rect">
                            <a:avLst/>
                          </a:prstGeom>
                          <a:noFill/>
                          <a:ln w="9525">
                            <a:noFill/>
                            <a:miter lim="800000"/>
                            <a:headEnd/>
                            <a:tailEnd/>
                          </a:ln>
                        </pic:spPr>
                      </pic:pic>
                    </a:graphicData>
                  </a:graphic>
                </wp:inline>
              </w:drawing>
            </w:r>
          </w:p>
        </w:tc>
        <w:tc>
          <w:tcPr>
            <w:tcW w:w="5172" w:type="dxa"/>
          </w:tcPr>
          <w:p w:rsidR="00213126" w:rsidRPr="00643729" w:rsidRDefault="00213126" w:rsidP="00643729">
            <w:pPr>
              <w:spacing w:after="120"/>
              <w:jc w:val="both"/>
              <w:rPr>
                <w:rFonts w:ascii="Arial" w:hAnsi="Arial" w:cs="Arial"/>
              </w:rPr>
            </w:pPr>
            <w:r w:rsidRPr="00643729">
              <w:drawing>
                <wp:inline distT="0" distB="0" distL="0" distR="0">
                  <wp:extent cx="2726055" cy="1405056"/>
                  <wp:effectExtent l="19050" t="0" r="0" b="0"/>
                  <wp:docPr id="5" name="Resim 5"/>
                  <wp:cNvGraphicFramePr/>
                  <a:graphic xmlns:a="http://schemas.openxmlformats.org/drawingml/2006/main">
                    <a:graphicData uri="http://schemas.openxmlformats.org/drawingml/2006/picture">
                      <pic:pic xmlns:pic="http://schemas.openxmlformats.org/drawingml/2006/picture">
                        <pic:nvPicPr>
                          <pic:cNvPr id="46086" name="Picture 6"/>
                          <pic:cNvPicPr>
                            <a:picLocks noChangeAspect="1" noChangeArrowheads="1"/>
                          </pic:cNvPicPr>
                        </pic:nvPicPr>
                        <pic:blipFill>
                          <a:blip r:embed="rId21" cstate="print"/>
                          <a:srcRect/>
                          <a:stretch>
                            <a:fillRect/>
                          </a:stretch>
                        </pic:blipFill>
                        <pic:spPr bwMode="auto">
                          <a:xfrm>
                            <a:off x="0" y="0"/>
                            <a:ext cx="2725824" cy="1404937"/>
                          </a:xfrm>
                          <a:prstGeom prst="rect">
                            <a:avLst/>
                          </a:prstGeom>
                          <a:noFill/>
                          <a:ln w="9525">
                            <a:noFill/>
                            <a:miter lim="800000"/>
                            <a:headEnd/>
                            <a:tailEnd/>
                          </a:ln>
                        </pic:spPr>
                      </pic:pic>
                    </a:graphicData>
                  </a:graphic>
                </wp:inline>
              </w:drawing>
            </w:r>
            <w:r w:rsidRPr="00643729">
              <w:drawing>
                <wp:inline distT="0" distB="0" distL="0" distR="0">
                  <wp:extent cx="2828925" cy="1409700"/>
                  <wp:effectExtent l="19050" t="0" r="9525" b="0"/>
                  <wp:docPr id="8" name="Resim 8"/>
                  <wp:cNvGraphicFramePr/>
                  <a:graphic xmlns:a="http://schemas.openxmlformats.org/drawingml/2006/main">
                    <a:graphicData uri="http://schemas.openxmlformats.org/drawingml/2006/picture">
                      <pic:pic xmlns:pic="http://schemas.openxmlformats.org/drawingml/2006/picture">
                        <pic:nvPicPr>
                          <pic:cNvPr id="46085" name="Picture 5"/>
                          <pic:cNvPicPr>
                            <a:picLocks noChangeAspect="1" noChangeArrowheads="1"/>
                          </pic:cNvPicPr>
                        </pic:nvPicPr>
                        <pic:blipFill>
                          <a:blip r:embed="rId22" cstate="print"/>
                          <a:srcRect/>
                          <a:stretch>
                            <a:fillRect/>
                          </a:stretch>
                        </pic:blipFill>
                        <pic:spPr bwMode="auto">
                          <a:xfrm>
                            <a:off x="0" y="0"/>
                            <a:ext cx="2835296" cy="1412875"/>
                          </a:xfrm>
                          <a:prstGeom prst="rect">
                            <a:avLst/>
                          </a:prstGeom>
                          <a:noFill/>
                          <a:ln w="9525">
                            <a:noFill/>
                            <a:miter lim="800000"/>
                            <a:headEnd/>
                            <a:tailEnd/>
                          </a:ln>
                        </pic:spPr>
                      </pic:pic>
                    </a:graphicData>
                  </a:graphic>
                </wp:inline>
              </w:drawing>
            </w:r>
          </w:p>
        </w:tc>
      </w:tr>
    </w:tbl>
    <w:p w:rsidR="00213126" w:rsidRPr="00643729" w:rsidRDefault="00213126" w:rsidP="00643729">
      <w:pPr>
        <w:spacing w:after="120" w:line="240" w:lineRule="auto"/>
        <w:jc w:val="both"/>
        <w:rPr>
          <w:rFonts w:ascii="Arial" w:hAnsi="Arial" w:cs="Arial"/>
        </w:rPr>
      </w:pPr>
    </w:p>
    <w:p w:rsidR="00213126" w:rsidRPr="00643729" w:rsidRDefault="00213126" w:rsidP="00643729">
      <w:pPr>
        <w:spacing w:after="120" w:line="240" w:lineRule="auto"/>
        <w:jc w:val="both"/>
        <w:rPr>
          <w:rFonts w:ascii="Arial" w:hAnsi="Arial" w:cs="Arial"/>
        </w:rPr>
      </w:pPr>
      <w:r w:rsidRPr="00643729">
        <w:rPr>
          <w:rFonts w:ascii="Arial" w:hAnsi="Arial" w:cs="Arial"/>
          <w:b/>
          <w:bCs/>
        </w:rPr>
        <w:t>Karışık (Türlü) Turşu Yaparken Dikkat Edilecek Noktalar</w:t>
      </w:r>
    </w:p>
    <w:p w:rsidR="00213126" w:rsidRPr="00643729" w:rsidRDefault="00213126" w:rsidP="00643729">
      <w:pPr>
        <w:spacing w:after="120" w:line="240" w:lineRule="auto"/>
        <w:jc w:val="both"/>
        <w:rPr>
          <w:rFonts w:ascii="Arial" w:hAnsi="Arial" w:cs="Arial"/>
        </w:rPr>
      </w:pPr>
      <w:r w:rsidRPr="00643729">
        <w:rPr>
          <w:rFonts w:ascii="Arial" w:hAnsi="Arial" w:cs="Arial"/>
        </w:rPr>
        <w:t xml:space="preserve">Türlü turşu yapılmasında dikkat edilmesi gereken en önemli husus, karışıma girecek tüm ürünlerin </w:t>
      </w:r>
      <w:r w:rsidRPr="00643729">
        <w:rPr>
          <w:rFonts w:ascii="Arial" w:hAnsi="Arial" w:cs="Arial"/>
          <w:b/>
          <w:bCs/>
        </w:rPr>
        <w:t xml:space="preserve">önceden </w:t>
      </w:r>
      <w:proofErr w:type="gramStart"/>
      <w:r w:rsidRPr="00643729">
        <w:rPr>
          <w:rFonts w:ascii="Arial" w:hAnsi="Arial" w:cs="Arial"/>
          <w:b/>
          <w:bCs/>
        </w:rPr>
        <w:t>fermantasyon</w:t>
      </w:r>
      <w:proofErr w:type="gramEnd"/>
      <w:r w:rsidRPr="00643729">
        <w:rPr>
          <w:rFonts w:ascii="Arial" w:hAnsi="Arial" w:cs="Arial"/>
          <w:b/>
          <w:bCs/>
        </w:rPr>
        <w:t xml:space="preserve"> geçirmiş</w:t>
      </w:r>
      <w:r w:rsidRPr="00643729">
        <w:rPr>
          <w:rFonts w:ascii="Arial" w:hAnsi="Arial" w:cs="Arial"/>
        </w:rPr>
        <w:t xml:space="preserve"> olması gereğidir. Aksi hâlde bunlar ambalajlandıktan sonra </w:t>
      </w:r>
      <w:proofErr w:type="gramStart"/>
      <w:r w:rsidRPr="00643729">
        <w:rPr>
          <w:rFonts w:ascii="Arial" w:hAnsi="Arial" w:cs="Arial"/>
        </w:rPr>
        <w:t>fermantasyona</w:t>
      </w:r>
      <w:proofErr w:type="gramEnd"/>
      <w:r w:rsidRPr="00643729">
        <w:rPr>
          <w:rFonts w:ascii="Arial" w:hAnsi="Arial" w:cs="Arial"/>
        </w:rPr>
        <w:t xml:space="preserve"> başlar.</w:t>
      </w:r>
    </w:p>
    <w:p w:rsidR="00213126" w:rsidRPr="00643729" w:rsidRDefault="00213126" w:rsidP="00643729">
      <w:pPr>
        <w:spacing w:after="120" w:line="240" w:lineRule="auto"/>
        <w:jc w:val="both"/>
        <w:rPr>
          <w:rFonts w:ascii="Arial" w:hAnsi="Arial" w:cs="Arial"/>
        </w:rPr>
      </w:pPr>
      <w:r w:rsidRPr="00643729">
        <w:rPr>
          <w:rFonts w:ascii="Arial" w:hAnsi="Arial" w:cs="Arial"/>
        </w:rPr>
        <w:t xml:space="preserve">Fermantasyonu tamamlanmış turşular kaplarından çıkarılarak yıkanır ve </w:t>
      </w:r>
      <w:r w:rsidRPr="00643729">
        <w:rPr>
          <w:rFonts w:ascii="Arial" w:hAnsi="Arial" w:cs="Arial"/>
          <w:b/>
          <w:bCs/>
        </w:rPr>
        <w:t>tuz oranı % 5’in altına düşürülür</w:t>
      </w:r>
      <w:r w:rsidRPr="00643729">
        <w:rPr>
          <w:rFonts w:ascii="Arial" w:hAnsi="Arial" w:cs="Arial"/>
        </w:rPr>
        <w:t xml:space="preserve">. Çoğunlukla cam ambalaj kullanılır. Bu nedenle görünüşlerinin güzel olması için içindeki maddelerin aynı büyüklükte olması istenir. </w:t>
      </w:r>
    </w:p>
    <w:p w:rsidR="00213126" w:rsidRPr="00643729" w:rsidRDefault="00213126" w:rsidP="00643729">
      <w:pPr>
        <w:spacing w:after="120" w:line="240" w:lineRule="auto"/>
        <w:jc w:val="both"/>
        <w:rPr>
          <w:rFonts w:ascii="Arial" w:hAnsi="Arial" w:cs="Arial"/>
        </w:rPr>
      </w:pPr>
      <w:r w:rsidRPr="00643729">
        <w:rPr>
          <w:rFonts w:ascii="Arial" w:hAnsi="Arial" w:cs="Arial"/>
        </w:rPr>
        <w:t>Değişik renkte olanlar kavanozun her tarafına eşit olarak yerleştirilir.  Aromatik maddeler de eklenir.</w:t>
      </w:r>
    </w:p>
    <w:sectPr w:rsidR="00213126" w:rsidRPr="00643729" w:rsidSect="00F22963">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Tahoma">
    <w:panose1 w:val="020B0604030504040204"/>
    <w:charset w:val="A2"/>
    <w:family w:val="swiss"/>
    <w:pitch w:val="variable"/>
    <w:sig w:usb0="61002A87" w:usb1="80000000" w:usb2="00000008" w:usb3="00000000" w:csb0="0001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D97790"/>
    <w:multiLevelType w:val="hybridMultilevel"/>
    <w:tmpl w:val="8C4EED18"/>
    <w:lvl w:ilvl="0" w:tplc="EC0AE27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3314E8F"/>
    <w:multiLevelType w:val="multilevel"/>
    <w:tmpl w:val="B14A0908"/>
    <w:lvl w:ilvl="0">
      <w:start w:val="1"/>
      <w:numFmt w:val="decimal"/>
      <w:lvlText w:val="%1."/>
      <w:lvlJc w:val="left"/>
      <w:pPr>
        <w:ind w:left="3621" w:hanging="360"/>
      </w:pPr>
      <w:rPr>
        <w:rFonts w:hint="default"/>
        <w:b/>
      </w:rPr>
    </w:lvl>
    <w:lvl w:ilvl="1">
      <w:start w:val="1"/>
      <w:numFmt w:val="decimal"/>
      <w:isLgl/>
      <w:lvlText w:val="%1.%2."/>
      <w:lvlJc w:val="left"/>
      <w:pPr>
        <w:ind w:left="7808" w:hanging="720"/>
      </w:pPr>
      <w:rPr>
        <w:rFonts w:hint="default"/>
        <w:b/>
      </w:rPr>
    </w:lvl>
    <w:lvl w:ilvl="2">
      <w:start w:val="1"/>
      <w:numFmt w:val="decimal"/>
      <w:isLgl/>
      <w:lvlText w:val="%1.%2.%3."/>
      <w:lvlJc w:val="left"/>
      <w:pPr>
        <w:ind w:left="3981" w:hanging="720"/>
      </w:pPr>
      <w:rPr>
        <w:rFonts w:hint="default"/>
        <w:b/>
      </w:rPr>
    </w:lvl>
    <w:lvl w:ilvl="3">
      <w:start w:val="1"/>
      <w:numFmt w:val="decimal"/>
      <w:isLgl/>
      <w:lvlText w:val="%1.%2.%3.%4."/>
      <w:lvlJc w:val="left"/>
      <w:pPr>
        <w:ind w:left="4341" w:hanging="1080"/>
      </w:pPr>
      <w:rPr>
        <w:rFonts w:hint="default"/>
        <w:b/>
      </w:rPr>
    </w:lvl>
    <w:lvl w:ilvl="4">
      <w:start w:val="1"/>
      <w:numFmt w:val="decimal"/>
      <w:isLgl/>
      <w:lvlText w:val="%1.%2.%3.%4.%5."/>
      <w:lvlJc w:val="left"/>
      <w:pPr>
        <w:ind w:left="4341" w:hanging="1080"/>
      </w:pPr>
      <w:rPr>
        <w:rFonts w:hint="default"/>
        <w:b/>
      </w:rPr>
    </w:lvl>
    <w:lvl w:ilvl="5">
      <w:start w:val="1"/>
      <w:numFmt w:val="decimal"/>
      <w:isLgl/>
      <w:lvlText w:val="%1.%2.%3.%4.%5.%6."/>
      <w:lvlJc w:val="left"/>
      <w:pPr>
        <w:ind w:left="4701" w:hanging="1440"/>
      </w:pPr>
      <w:rPr>
        <w:rFonts w:hint="default"/>
        <w:b/>
      </w:rPr>
    </w:lvl>
    <w:lvl w:ilvl="6">
      <w:start w:val="1"/>
      <w:numFmt w:val="decimal"/>
      <w:isLgl/>
      <w:lvlText w:val="%1.%2.%3.%4.%5.%6.%7."/>
      <w:lvlJc w:val="left"/>
      <w:pPr>
        <w:ind w:left="4701" w:hanging="1440"/>
      </w:pPr>
      <w:rPr>
        <w:rFonts w:hint="default"/>
        <w:b/>
      </w:rPr>
    </w:lvl>
    <w:lvl w:ilvl="7">
      <w:start w:val="1"/>
      <w:numFmt w:val="decimal"/>
      <w:isLgl/>
      <w:lvlText w:val="%1.%2.%3.%4.%5.%6.%7.%8."/>
      <w:lvlJc w:val="left"/>
      <w:pPr>
        <w:ind w:left="5061" w:hanging="1800"/>
      </w:pPr>
      <w:rPr>
        <w:rFonts w:hint="default"/>
        <w:b/>
      </w:rPr>
    </w:lvl>
    <w:lvl w:ilvl="8">
      <w:start w:val="1"/>
      <w:numFmt w:val="decimal"/>
      <w:isLgl/>
      <w:lvlText w:val="%1.%2.%3.%4.%5.%6.%7.%8.%9."/>
      <w:lvlJc w:val="left"/>
      <w:pPr>
        <w:ind w:left="5421" w:hanging="2160"/>
      </w:pPr>
      <w:rPr>
        <w:rFonts w:hint="default"/>
        <w:b/>
      </w:rPr>
    </w:lvl>
  </w:abstractNum>
  <w:abstractNum w:abstractNumId="2">
    <w:nsid w:val="642F3825"/>
    <w:multiLevelType w:val="hybridMultilevel"/>
    <w:tmpl w:val="41584A8E"/>
    <w:lvl w:ilvl="0" w:tplc="B8DAFD8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22963"/>
    <w:rsid w:val="00213126"/>
    <w:rsid w:val="00485B33"/>
    <w:rsid w:val="00643729"/>
    <w:rsid w:val="006549D8"/>
    <w:rsid w:val="009A47D6"/>
    <w:rsid w:val="00A378EC"/>
    <w:rsid w:val="00A37B89"/>
    <w:rsid w:val="00B928BD"/>
    <w:rsid w:val="00F2296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8BD"/>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37B8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37B89"/>
    <w:rPr>
      <w:rFonts w:ascii="Tahoma" w:hAnsi="Tahoma" w:cs="Tahoma"/>
      <w:sz w:val="16"/>
      <w:szCs w:val="16"/>
    </w:rPr>
  </w:style>
  <w:style w:type="paragraph" w:styleId="NormalWeb">
    <w:name w:val="Normal (Web)"/>
    <w:basedOn w:val="Normal"/>
    <w:uiPriority w:val="99"/>
    <w:semiHidden/>
    <w:unhideWhenUsed/>
    <w:rsid w:val="00213126"/>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2131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643729"/>
    <w:pPr>
      <w:ind w:left="720"/>
      <w:contextualSpacing/>
    </w:pPr>
  </w:style>
</w:styles>
</file>

<file path=word/webSettings.xml><?xml version="1.0" encoding="utf-8"?>
<w:webSettings xmlns:r="http://schemas.openxmlformats.org/officeDocument/2006/relationships" xmlns:w="http://schemas.openxmlformats.org/wordprocessingml/2006/main">
  <w:divs>
    <w:div w:id="61367013">
      <w:bodyDiv w:val="1"/>
      <w:marLeft w:val="0"/>
      <w:marRight w:val="0"/>
      <w:marTop w:val="0"/>
      <w:marBottom w:val="0"/>
      <w:divBdr>
        <w:top w:val="none" w:sz="0" w:space="0" w:color="auto"/>
        <w:left w:val="none" w:sz="0" w:space="0" w:color="auto"/>
        <w:bottom w:val="none" w:sz="0" w:space="0" w:color="auto"/>
        <w:right w:val="none" w:sz="0" w:space="0" w:color="auto"/>
      </w:divBdr>
      <w:divsChild>
        <w:div w:id="642737576">
          <w:marLeft w:val="547"/>
          <w:marRight w:val="0"/>
          <w:marTop w:val="106"/>
          <w:marBottom w:val="0"/>
          <w:divBdr>
            <w:top w:val="none" w:sz="0" w:space="0" w:color="auto"/>
            <w:left w:val="none" w:sz="0" w:space="0" w:color="auto"/>
            <w:bottom w:val="none" w:sz="0" w:space="0" w:color="auto"/>
            <w:right w:val="none" w:sz="0" w:space="0" w:color="auto"/>
          </w:divBdr>
        </w:div>
        <w:div w:id="2132699484">
          <w:marLeft w:val="547"/>
          <w:marRight w:val="0"/>
          <w:marTop w:val="106"/>
          <w:marBottom w:val="0"/>
          <w:divBdr>
            <w:top w:val="none" w:sz="0" w:space="0" w:color="auto"/>
            <w:left w:val="none" w:sz="0" w:space="0" w:color="auto"/>
            <w:bottom w:val="none" w:sz="0" w:space="0" w:color="auto"/>
            <w:right w:val="none" w:sz="0" w:space="0" w:color="auto"/>
          </w:divBdr>
        </w:div>
        <w:div w:id="128089941">
          <w:marLeft w:val="547"/>
          <w:marRight w:val="0"/>
          <w:marTop w:val="106"/>
          <w:marBottom w:val="0"/>
          <w:divBdr>
            <w:top w:val="none" w:sz="0" w:space="0" w:color="auto"/>
            <w:left w:val="none" w:sz="0" w:space="0" w:color="auto"/>
            <w:bottom w:val="none" w:sz="0" w:space="0" w:color="auto"/>
            <w:right w:val="none" w:sz="0" w:space="0" w:color="auto"/>
          </w:divBdr>
        </w:div>
      </w:divsChild>
    </w:div>
    <w:div w:id="65498076">
      <w:bodyDiv w:val="1"/>
      <w:marLeft w:val="0"/>
      <w:marRight w:val="0"/>
      <w:marTop w:val="0"/>
      <w:marBottom w:val="0"/>
      <w:divBdr>
        <w:top w:val="none" w:sz="0" w:space="0" w:color="auto"/>
        <w:left w:val="none" w:sz="0" w:space="0" w:color="auto"/>
        <w:bottom w:val="none" w:sz="0" w:space="0" w:color="auto"/>
        <w:right w:val="none" w:sz="0" w:space="0" w:color="auto"/>
      </w:divBdr>
      <w:divsChild>
        <w:div w:id="586959864">
          <w:marLeft w:val="547"/>
          <w:marRight w:val="0"/>
          <w:marTop w:val="115"/>
          <w:marBottom w:val="0"/>
          <w:divBdr>
            <w:top w:val="none" w:sz="0" w:space="0" w:color="auto"/>
            <w:left w:val="none" w:sz="0" w:space="0" w:color="auto"/>
            <w:bottom w:val="none" w:sz="0" w:space="0" w:color="auto"/>
            <w:right w:val="none" w:sz="0" w:space="0" w:color="auto"/>
          </w:divBdr>
        </w:div>
        <w:div w:id="2029022864">
          <w:marLeft w:val="547"/>
          <w:marRight w:val="0"/>
          <w:marTop w:val="115"/>
          <w:marBottom w:val="0"/>
          <w:divBdr>
            <w:top w:val="none" w:sz="0" w:space="0" w:color="auto"/>
            <w:left w:val="none" w:sz="0" w:space="0" w:color="auto"/>
            <w:bottom w:val="none" w:sz="0" w:space="0" w:color="auto"/>
            <w:right w:val="none" w:sz="0" w:space="0" w:color="auto"/>
          </w:divBdr>
        </w:div>
        <w:div w:id="896746290">
          <w:marLeft w:val="547"/>
          <w:marRight w:val="0"/>
          <w:marTop w:val="115"/>
          <w:marBottom w:val="0"/>
          <w:divBdr>
            <w:top w:val="none" w:sz="0" w:space="0" w:color="auto"/>
            <w:left w:val="none" w:sz="0" w:space="0" w:color="auto"/>
            <w:bottom w:val="none" w:sz="0" w:space="0" w:color="auto"/>
            <w:right w:val="none" w:sz="0" w:space="0" w:color="auto"/>
          </w:divBdr>
        </w:div>
      </w:divsChild>
    </w:div>
    <w:div w:id="113523434">
      <w:bodyDiv w:val="1"/>
      <w:marLeft w:val="0"/>
      <w:marRight w:val="0"/>
      <w:marTop w:val="0"/>
      <w:marBottom w:val="0"/>
      <w:divBdr>
        <w:top w:val="none" w:sz="0" w:space="0" w:color="auto"/>
        <w:left w:val="none" w:sz="0" w:space="0" w:color="auto"/>
        <w:bottom w:val="none" w:sz="0" w:space="0" w:color="auto"/>
        <w:right w:val="none" w:sz="0" w:space="0" w:color="auto"/>
      </w:divBdr>
      <w:divsChild>
        <w:div w:id="490407575">
          <w:marLeft w:val="547"/>
          <w:marRight w:val="0"/>
          <w:marTop w:val="125"/>
          <w:marBottom w:val="0"/>
          <w:divBdr>
            <w:top w:val="none" w:sz="0" w:space="0" w:color="auto"/>
            <w:left w:val="none" w:sz="0" w:space="0" w:color="auto"/>
            <w:bottom w:val="none" w:sz="0" w:space="0" w:color="auto"/>
            <w:right w:val="none" w:sz="0" w:space="0" w:color="auto"/>
          </w:divBdr>
        </w:div>
        <w:div w:id="1422021985">
          <w:marLeft w:val="547"/>
          <w:marRight w:val="0"/>
          <w:marTop w:val="125"/>
          <w:marBottom w:val="0"/>
          <w:divBdr>
            <w:top w:val="none" w:sz="0" w:space="0" w:color="auto"/>
            <w:left w:val="none" w:sz="0" w:space="0" w:color="auto"/>
            <w:bottom w:val="none" w:sz="0" w:space="0" w:color="auto"/>
            <w:right w:val="none" w:sz="0" w:space="0" w:color="auto"/>
          </w:divBdr>
        </w:div>
      </w:divsChild>
    </w:div>
    <w:div w:id="165481365">
      <w:bodyDiv w:val="1"/>
      <w:marLeft w:val="0"/>
      <w:marRight w:val="0"/>
      <w:marTop w:val="0"/>
      <w:marBottom w:val="0"/>
      <w:divBdr>
        <w:top w:val="none" w:sz="0" w:space="0" w:color="auto"/>
        <w:left w:val="none" w:sz="0" w:space="0" w:color="auto"/>
        <w:bottom w:val="none" w:sz="0" w:space="0" w:color="auto"/>
        <w:right w:val="none" w:sz="0" w:space="0" w:color="auto"/>
      </w:divBdr>
      <w:divsChild>
        <w:div w:id="1139111683">
          <w:marLeft w:val="547"/>
          <w:marRight w:val="0"/>
          <w:marTop w:val="115"/>
          <w:marBottom w:val="0"/>
          <w:divBdr>
            <w:top w:val="none" w:sz="0" w:space="0" w:color="auto"/>
            <w:left w:val="none" w:sz="0" w:space="0" w:color="auto"/>
            <w:bottom w:val="none" w:sz="0" w:space="0" w:color="auto"/>
            <w:right w:val="none" w:sz="0" w:space="0" w:color="auto"/>
          </w:divBdr>
        </w:div>
        <w:div w:id="1575235092">
          <w:marLeft w:val="547"/>
          <w:marRight w:val="0"/>
          <w:marTop w:val="115"/>
          <w:marBottom w:val="0"/>
          <w:divBdr>
            <w:top w:val="none" w:sz="0" w:space="0" w:color="auto"/>
            <w:left w:val="none" w:sz="0" w:space="0" w:color="auto"/>
            <w:bottom w:val="none" w:sz="0" w:space="0" w:color="auto"/>
            <w:right w:val="none" w:sz="0" w:space="0" w:color="auto"/>
          </w:divBdr>
        </w:div>
        <w:div w:id="1409887955">
          <w:marLeft w:val="547"/>
          <w:marRight w:val="0"/>
          <w:marTop w:val="115"/>
          <w:marBottom w:val="0"/>
          <w:divBdr>
            <w:top w:val="none" w:sz="0" w:space="0" w:color="auto"/>
            <w:left w:val="none" w:sz="0" w:space="0" w:color="auto"/>
            <w:bottom w:val="none" w:sz="0" w:space="0" w:color="auto"/>
            <w:right w:val="none" w:sz="0" w:space="0" w:color="auto"/>
          </w:divBdr>
        </w:div>
        <w:div w:id="1962883890">
          <w:marLeft w:val="547"/>
          <w:marRight w:val="0"/>
          <w:marTop w:val="115"/>
          <w:marBottom w:val="0"/>
          <w:divBdr>
            <w:top w:val="none" w:sz="0" w:space="0" w:color="auto"/>
            <w:left w:val="none" w:sz="0" w:space="0" w:color="auto"/>
            <w:bottom w:val="none" w:sz="0" w:space="0" w:color="auto"/>
            <w:right w:val="none" w:sz="0" w:space="0" w:color="auto"/>
          </w:divBdr>
        </w:div>
        <w:div w:id="2051614119">
          <w:marLeft w:val="547"/>
          <w:marRight w:val="0"/>
          <w:marTop w:val="115"/>
          <w:marBottom w:val="0"/>
          <w:divBdr>
            <w:top w:val="none" w:sz="0" w:space="0" w:color="auto"/>
            <w:left w:val="none" w:sz="0" w:space="0" w:color="auto"/>
            <w:bottom w:val="none" w:sz="0" w:space="0" w:color="auto"/>
            <w:right w:val="none" w:sz="0" w:space="0" w:color="auto"/>
          </w:divBdr>
        </w:div>
      </w:divsChild>
    </w:div>
    <w:div w:id="294457688">
      <w:bodyDiv w:val="1"/>
      <w:marLeft w:val="0"/>
      <w:marRight w:val="0"/>
      <w:marTop w:val="0"/>
      <w:marBottom w:val="0"/>
      <w:divBdr>
        <w:top w:val="none" w:sz="0" w:space="0" w:color="auto"/>
        <w:left w:val="none" w:sz="0" w:space="0" w:color="auto"/>
        <w:bottom w:val="none" w:sz="0" w:space="0" w:color="auto"/>
        <w:right w:val="none" w:sz="0" w:space="0" w:color="auto"/>
      </w:divBdr>
      <w:divsChild>
        <w:div w:id="1188566764">
          <w:marLeft w:val="547"/>
          <w:marRight w:val="0"/>
          <w:marTop w:val="115"/>
          <w:marBottom w:val="0"/>
          <w:divBdr>
            <w:top w:val="none" w:sz="0" w:space="0" w:color="auto"/>
            <w:left w:val="none" w:sz="0" w:space="0" w:color="auto"/>
            <w:bottom w:val="none" w:sz="0" w:space="0" w:color="auto"/>
            <w:right w:val="none" w:sz="0" w:space="0" w:color="auto"/>
          </w:divBdr>
        </w:div>
        <w:div w:id="2022051324">
          <w:marLeft w:val="547"/>
          <w:marRight w:val="0"/>
          <w:marTop w:val="115"/>
          <w:marBottom w:val="0"/>
          <w:divBdr>
            <w:top w:val="none" w:sz="0" w:space="0" w:color="auto"/>
            <w:left w:val="none" w:sz="0" w:space="0" w:color="auto"/>
            <w:bottom w:val="none" w:sz="0" w:space="0" w:color="auto"/>
            <w:right w:val="none" w:sz="0" w:space="0" w:color="auto"/>
          </w:divBdr>
        </w:div>
        <w:div w:id="2066567162">
          <w:marLeft w:val="547"/>
          <w:marRight w:val="0"/>
          <w:marTop w:val="115"/>
          <w:marBottom w:val="0"/>
          <w:divBdr>
            <w:top w:val="none" w:sz="0" w:space="0" w:color="auto"/>
            <w:left w:val="none" w:sz="0" w:space="0" w:color="auto"/>
            <w:bottom w:val="none" w:sz="0" w:space="0" w:color="auto"/>
            <w:right w:val="none" w:sz="0" w:space="0" w:color="auto"/>
          </w:divBdr>
        </w:div>
        <w:div w:id="1306278360">
          <w:marLeft w:val="547"/>
          <w:marRight w:val="0"/>
          <w:marTop w:val="115"/>
          <w:marBottom w:val="0"/>
          <w:divBdr>
            <w:top w:val="none" w:sz="0" w:space="0" w:color="auto"/>
            <w:left w:val="none" w:sz="0" w:space="0" w:color="auto"/>
            <w:bottom w:val="none" w:sz="0" w:space="0" w:color="auto"/>
            <w:right w:val="none" w:sz="0" w:space="0" w:color="auto"/>
          </w:divBdr>
        </w:div>
        <w:div w:id="802234188">
          <w:marLeft w:val="547"/>
          <w:marRight w:val="0"/>
          <w:marTop w:val="115"/>
          <w:marBottom w:val="0"/>
          <w:divBdr>
            <w:top w:val="none" w:sz="0" w:space="0" w:color="auto"/>
            <w:left w:val="none" w:sz="0" w:space="0" w:color="auto"/>
            <w:bottom w:val="none" w:sz="0" w:space="0" w:color="auto"/>
            <w:right w:val="none" w:sz="0" w:space="0" w:color="auto"/>
          </w:divBdr>
        </w:div>
        <w:div w:id="1052194647">
          <w:marLeft w:val="547"/>
          <w:marRight w:val="0"/>
          <w:marTop w:val="115"/>
          <w:marBottom w:val="0"/>
          <w:divBdr>
            <w:top w:val="none" w:sz="0" w:space="0" w:color="auto"/>
            <w:left w:val="none" w:sz="0" w:space="0" w:color="auto"/>
            <w:bottom w:val="none" w:sz="0" w:space="0" w:color="auto"/>
            <w:right w:val="none" w:sz="0" w:space="0" w:color="auto"/>
          </w:divBdr>
        </w:div>
      </w:divsChild>
    </w:div>
    <w:div w:id="306787189">
      <w:bodyDiv w:val="1"/>
      <w:marLeft w:val="0"/>
      <w:marRight w:val="0"/>
      <w:marTop w:val="0"/>
      <w:marBottom w:val="0"/>
      <w:divBdr>
        <w:top w:val="none" w:sz="0" w:space="0" w:color="auto"/>
        <w:left w:val="none" w:sz="0" w:space="0" w:color="auto"/>
        <w:bottom w:val="none" w:sz="0" w:space="0" w:color="auto"/>
        <w:right w:val="none" w:sz="0" w:space="0" w:color="auto"/>
      </w:divBdr>
      <w:divsChild>
        <w:div w:id="450249709">
          <w:marLeft w:val="547"/>
          <w:marRight w:val="0"/>
          <w:marTop w:val="115"/>
          <w:marBottom w:val="0"/>
          <w:divBdr>
            <w:top w:val="none" w:sz="0" w:space="0" w:color="auto"/>
            <w:left w:val="none" w:sz="0" w:space="0" w:color="auto"/>
            <w:bottom w:val="none" w:sz="0" w:space="0" w:color="auto"/>
            <w:right w:val="none" w:sz="0" w:space="0" w:color="auto"/>
          </w:divBdr>
        </w:div>
        <w:div w:id="155269172">
          <w:marLeft w:val="547"/>
          <w:marRight w:val="0"/>
          <w:marTop w:val="115"/>
          <w:marBottom w:val="0"/>
          <w:divBdr>
            <w:top w:val="none" w:sz="0" w:space="0" w:color="auto"/>
            <w:left w:val="none" w:sz="0" w:space="0" w:color="auto"/>
            <w:bottom w:val="none" w:sz="0" w:space="0" w:color="auto"/>
            <w:right w:val="none" w:sz="0" w:space="0" w:color="auto"/>
          </w:divBdr>
        </w:div>
        <w:div w:id="685718047">
          <w:marLeft w:val="547"/>
          <w:marRight w:val="0"/>
          <w:marTop w:val="115"/>
          <w:marBottom w:val="0"/>
          <w:divBdr>
            <w:top w:val="none" w:sz="0" w:space="0" w:color="auto"/>
            <w:left w:val="none" w:sz="0" w:space="0" w:color="auto"/>
            <w:bottom w:val="none" w:sz="0" w:space="0" w:color="auto"/>
            <w:right w:val="none" w:sz="0" w:space="0" w:color="auto"/>
          </w:divBdr>
        </w:div>
        <w:div w:id="1557473200">
          <w:marLeft w:val="547"/>
          <w:marRight w:val="0"/>
          <w:marTop w:val="115"/>
          <w:marBottom w:val="0"/>
          <w:divBdr>
            <w:top w:val="none" w:sz="0" w:space="0" w:color="auto"/>
            <w:left w:val="none" w:sz="0" w:space="0" w:color="auto"/>
            <w:bottom w:val="none" w:sz="0" w:space="0" w:color="auto"/>
            <w:right w:val="none" w:sz="0" w:space="0" w:color="auto"/>
          </w:divBdr>
        </w:div>
      </w:divsChild>
    </w:div>
    <w:div w:id="306789241">
      <w:bodyDiv w:val="1"/>
      <w:marLeft w:val="0"/>
      <w:marRight w:val="0"/>
      <w:marTop w:val="0"/>
      <w:marBottom w:val="0"/>
      <w:divBdr>
        <w:top w:val="none" w:sz="0" w:space="0" w:color="auto"/>
        <w:left w:val="none" w:sz="0" w:space="0" w:color="auto"/>
        <w:bottom w:val="none" w:sz="0" w:space="0" w:color="auto"/>
        <w:right w:val="none" w:sz="0" w:space="0" w:color="auto"/>
      </w:divBdr>
      <w:divsChild>
        <w:div w:id="730928885">
          <w:marLeft w:val="547"/>
          <w:marRight w:val="0"/>
          <w:marTop w:val="134"/>
          <w:marBottom w:val="0"/>
          <w:divBdr>
            <w:top w:val="none" w:sz="0" w:space="0" w:color="auto"/>
            <w:left w:val="none" w:sz="0" w:space="0" w:color="auto"/>
            <w:bottom w:val="none" w:sz="0" w:space="0" w:color="auto"/>
            <w:right w:val="none" w:sz="0" w:space="0" w:color="auto"/>
          </w:divBdr>
        </w:div>
        <w:div w:id="1044601847">
          <w:marLeft w:val="547"/>
          <w:marRight w:val="0"/>
          <w:marTop w:val="125"/>
          <w:marBottom w:val="0"/>
          <w:divBdr>
            <w:top w:val="none" w:sz="0" w:space="0" w:color="auto"/>
            <w:left w:val="none" w:sz="0" w:space="0" w:color="auto"/>
            <w:bottom w:val="none" w:sz="0" w:space="0" w:color="auto"/>
            <w:right w:val="none" w:sz="0" w:space="0" w:color="auto"/>
          </w:divBdr>
        </w:div>
        <w:div w:id="1225680035">
          <w:marLeft w:val="547"/>
          <w:marRight w:val="0"/>
          <w:marTop w:val="134"/>
          <w:marBottom w:val="0"/>
          <w:divBdr>
            <w:top w:val="none" w:sz="0" w:space="0" w:color="auto"/>
            <w:left w:val="none" w:sz="0" w:space="0" w:color="auto"/>
            <w:bottom w:val="none" w:sz="0" w:space="0" w:color="auto"/>
            <w:right w:val="none" w:sz="0" w:space="0" w:color="auto"/>
          </w:divBdr>
        </w:div>
        <w:div w:id="1471633308">
          <w:marLeft w:val="547"/>
          <w:marRight w:val="0"/>
          <w:marTop w:val="134"/>
          <w:marBottom w:val="0"/>
          <w:divBdr>
            <w:top w:val="none" w:sz="0" w:space="0" w:color="auto"/>
            <w:left w:val="none" w:sz="0" w:space="0" w:color="auto"/>
            <w:bottom w:val="none" w:sz="0" w:space="0" w:color="auto"/>
            <w:right w:val="none" w:sz="0" w:space="0" w:color="auto"/>
          </w:divBdr>
        </w:div>
      </w:divsChild>
    </w:div>
    <w:div w:id="313412474">
      <w:bodyDiv w:val="1"/>
      <w:marLeft w:val="0"/>
      <w:marRight w:val="0"/>
      <w:marTop w:val="0"/>
      <w:marBottom w:val="0"/>
      <w:divBdr>
        <w:top w:val="none" w:sz="0" w:space="0" w:color="auto"/>
        <w:left w:val="none" w:sz="0" w:space="0" w:color="auto"/>
        <w:bottom w:val="none" w:sz="0" w:space="0" w:color="auto"/>
        <w:right w:val="none" w:sz="0" w:space="0" w:color="auto"/>
      </w:divBdr>
      <w:divsChild>
        <w:div w:id="2142838451">
          <w:marLeft w:val="547"/>
          <w:marRight w:val="0"/>
          <w:marTop w:val="125"/>
          <w:marBottom w:val="0"/>
          <w:divBdr>
            <w:top w:val="none" w:sz="0" w:space="0" w:color="auto"/>
            <w:left w:val="none" w:sz="0" w:space="0" w:color="auto"/>
            <w:bottom w:val="none" w:sz="0" w:space="0" w:color="auto"/>
            <w:right w:val="none" w:sz="0" w:space="0" w:color="auto"/>
          </w:divBdr>
        </w:div>
        <w:div w:id="1400521857">
          <w:marLeft w:val="547"/>
          <w:marRight w:val="0"/>
          <w:marTop w:val="125"/>
          <w:marBottom w:val="0"/>
          <w:divBdr>
            <w:top w:val="none" w:sz="0" w:space="0" w:color="auto"/>
            <w:left w:val="none" w:sz="0" w:space="0" w:color="auto"/>
            <w:bottom w:val="none" w:sz="0" w:space="0" w:color="auto"/>
            <w:right w:val="none" w:sz="0" w:space="0" w:color="auto"/>
          </w:divBdr>
        </w:div>
      </w:divsChild>
    </w:div>
    <w:div w:id="342168391">
      <w:bodyDiv w:val="1"/>
      <w:marLeft w:val="0"/>
      <w:marRight w:val="0"/>
      <w:marTop w:val="0"/>
      <w:marBottom w:val="0"/>
      <w:divBdr>
        <w:top w:val="none" w:sz="0" w:space="0" w:color="auto"/>
        <w:left w:val="none" w:sz="0" w:space="0" w:color="auto"/>
        <w:bottom w:val="none" w:sz="0" w:space="0" w:color="auto"/>
        <w:right w:val="none" w:sz="0" w:space="0" w:color="auto"/>
      </w:divBdr>
      <w:divsChild>
        <w:div w:id="224069012">
          <w:marLeft w:val="547"/>
          <w:marRight w:val="0"/>
          <w:marTop w:val="106"/>
          <w:marBottom w:val="0"/>
          <w:divBdr>
            <w:top w:val="none" w:sz="0" w:space="0" w:color="auto"/>
            <w:left w:val="none" w:sz="0" w:space="0" w:color="auto"/>
            <w:bottom w:val="none" w:sz="0" w:space="0" w:color="auto"/>
            <w:right w:val="none" w:sz="0" w:space="0" w:color="auto"/>
          </w:divBdr>
        </w:div>
        <w:div w:id="1271934536">
          <w:marLeft w:val="547"/>
          <w:marRight w:val="0"/>
          <w:marTop w:val="106"/>
          <w:marBottom w:val="0"/>
          <w:divBdr>
            <w:top w:val="none" w:sz="0" w:space="0" w:color="auto"/>
            <w:left w:val="none" w:sz="0" w:space="0" w:color="auto"/>
            <w:bottom w:val="none" w:sz="0" w:space="0" w:color="auto"/>
            <w:right w:val="none" w:sz="0" w:space="0" w:color="auto"/>
          </w:divBdr>
        </w:div>
      </w:divsChild>
    </w:div>
    <w:div w:id="358627700">
      <w:bodyDiv w:val="1"/>
      <w:marLeft w:val="0"/>
      <w:marRight w:val="0"/>
      <w:marTop w:val="0"/>
      <w:marBottom w:val="0"/>
      <w:divBdr>
        <w:top w:val="none" w:sz="0" w:space="0" w:color="auto"/>
        <w:left w:val="none" w:sz="0" w:space="0" w:color="auto"/>
        <w:bottom w:val="none" w:sz="0" w:space="0" w:color="auto"/>
        <w:right w:val="none" w:sz="0" w:space="0" w:color="auto"/>
      </w:divBdr>
      <w:divsChild>
        <w:div w:id="1973707456">
          <w:marLeft w:val="547"/>
          <w:marRight w:val="0"/>
          <w:marTop w:val="115"/>
          <w:marBottom w:val="0"/>
          <w:divBdr>
            <w:top w:val="none" w:sz="0" w:space="0" w:color="auto"/>
            <w:left w:val="none" w:sz="0" w:space="0" w:color="auto"/>
            <w:bottom w:val="none" w:sz="0" w:space="0" w:color="auto"/>
            <w:right w:val="none" w:sz="0" w:space="0" w:color="auto"/>
          </w:divBdr>
        </w:div>
      </w:divsChild>
    </w:div>
    <w:div w:id="362824651">
      <w:bodyDiv w:val="1"/>
      <w:marLeft w:val="0"/>
      <w:marRight w:val="0"/>
      <w:marTop w:val="0"/>
      <w:marBottom w:val="0"/>
      <w:divBdr>
        <w:top w:val="none" w:sz="0" w:space="0" w:color="auto"/>
        <w:left w:val="none" w:sz="0" w:space="0" w:color="auto"/>
        <w:bottom w:val="none" w:sz="0" w:space="0" w:color="auto"/>
        <w:right w:val="none" w:sz="0" w:space="0" w:color="auto"/>
      </w:divBdr>
      <w:divsChild>
        <w:div w:id="867184860">
          <w:marLeft w:val="547"/>
          <w:marRight w:val="0"/>
          <w:marTop w:val="125"/>
          <w:marBottom w:val="0"/>
          <w:divBdr>
            <w:top w:val="none" w:sz="0" w:space="0" w:color="auto"/>
            <w:left w:val="none" w:sz="0" w:space="0" w:color="auto"/>
            <w:bottom w:val="none" w:sz="0" w:space="0" w:color="auto"/>
            <w:right w:val="none" w:sz="0" w:space="0" w:color="auto"/>
          </w:divBdr>
        </w:div>
        <w:div w:id="278218043">
          <w:marLeft w:val="547"/>
          <w:marRight w:val="0"/>
          <w:marTop w:val="125"/>
          <w:marBottom w:val="0"/>
          <w:divBdr>
            <w:top w:val="none" w:sz="0" w:space="0" w:color="auto"/>
            <w:left w:val="none" w:sz="0" w:space="0" w:color="auto"/>
            <w:bottom w:val="none" w:sz="0" w:space="0" w:color="auto"/>
            <w:right w:val="none" w:sz="0" w:space="0" w:color="auto"/>
          </w:divBdr>
        </w:div>
      </w:divsChild>
    </w:div>
    <w:div w:id="373773688">
      <w:bodyDiv w:val="1"/>
      <w:marLeft w:val="0"/>
      <w:marRight w:val="0"/>
      <w:marTop w:val="0"/>
      <w:marBottom w:val="0"/>
      <w:divBdr>
        <w:top w:val="none" w:sz="0" w:space="0" w:color="auto"/>
        <w:left w:val="none" w:sz="0" w:space="0" w:color="auto"/>
        <w:bottom w:val="none" w:sz="0" w:space="0" w:color="auto"/>
        <w:right w:val="none" w:sz="0" w:space="0" w:color="auto"/>
      </w:divBdr>
      <w:divsChild>
        <w:div w:id="633029249">
          <w:marLeft w:val="547"/>
          <w:marRight w:val="0"/>
          <w:marTop w:val="115"/>
          <w:marBottom w:val="0"/>
          <w:divBdr>
            <w:top w:val="none" w:sz="0" w:space="0" w:color="auto"/>
            <w:left w:val="none" w:sz="0" w:space="0" w:color="auto"/>
            <w:bottom w:val="none" w:sz="0" w:space="0" w:color="auto"/>
            <w:right w:val="none" w:sz="0" w:space="0" w:color="auto"/>
          </w:divBdr>
        </w:div>
        <w:div w:id="1824853349">
          <w:marLeft w:val="547"/>
          <w:marRight w:val="0"/>
          <w:marTop w:val="115"/>
          <w:marBottom w:val="0"/>
          <w:divBdr>
            <w:top w:val="none" w:sz="0" w:space="0" w:color="auto"/>
            <w:left w:val="none" w:sz="0" w:space="0" w:color="auto"/>
            <w:bottom w:val="none" w:sz="0" w:space="0" w:color="auto"/>
            <w:right w:val="none" w:sz="0" w:space="0" w:color="auto"/>
          </w:divBdr>
        </w:div>
        <w:div w:id="1487437059">
          <w:marLeft w:val="547"/>
          <w:marRight w:val="0"/>
          <w:marTop w:val="115"/>
          <w:marBottom w:val="0"/>
          <w:divBdr>
            <w:top w:val="none" w:sz="0" w:space="0" w:color="auto"/>
            <w:left w:val="none" w:sz="0" w:space="0" w:color="auto"/>
            <w:bottom w:val="none" w:sz="0" w:space="0" w:color="auto"/>
            <w:right w:val="none" w:sz="0" w:space="0" w:color="auto"/>
          </w:divBdr>
        </w:div>
        <w:div w:id="165094527">
          <w:marLeft w:val="547"/>
          <w:marRight w:val="0"/>
          <w:marTop w:val="115"/>
          <w:marBottom w:val="0"/>
          <w:divBdr>
            <w:top w:val="none" w:sz="0" w:space="0" w:color="auto"/>
            <w:left w:val="none" w:sz="0" w:space="0" w:color="auto"/>
            <w:bottom w:val="none" w:sz="0" w:space="0" w:color="auto"/>
            <w:right w:val="none" w:sz="0" w:space="0" w:color="auto"/>
          </w:divBdr>
        </w:div>
        <w:div w:id="583800067">
          <w:marLeft w:val="547"/>
          <w:marRight w:val="0"/>
          <w:marTop w:val="115"/>
          <w:marBottom w:val="0"/>
          <w:divBdr>
            <w:top w:val="none" w:sz="0" w:space="0" w:color="auto"/>
            <w:left w:val="none" w:sz="0" w:space="0" w:color="auto"/>
            <w:bottom w:val="none" w:sz="0" w:space="0" w:color="auto"/>
            <w:right w:val="none" w:sz="0" w:space="0" w:color="auto"/>
          </w:divBdr>
        </w:div>
        <w:div w:id="507870768">
          <w:marLeft w:val="547"/>
          <w:marRight w:val="0"/>
          <w:marTop w:val="115"/>
          <w:marBottom w:val="0"/>
          <w:divBdr>
            <w:top w:val="none" w:sz="0" w:space="0" w:color="auto"/>
            <w:left w:val="none" w:sz="0" w:space="0" w:color="auto"/>
            <w:bottom w:val="none" w:sz="0" w:space="0" w:color="auto"/>
            <w:right w:val="none" w:sz="0" w:space="0" w:color="auto"/>
          </w:divBdr>
        </w:div>
      </w:divsChild>
    </w:div>
    <w:div w:id="380175421">
      <w:bodyDiv w:val="1"/>
      <w:marLeft w:val="0"/>
      <w:marRight w:val="0"/>
      <w:marTop w:val="0"/>
      <w:marBottom w:val="0"/>
      <w:divBdr>
        <w:top w:val="none" w:sz="0" w:space="0" w:color="auto"/>
        <w:left w:val="none" w:sz="0" w:space="0" w:color="auto"/>
        <w:bottom w:val="none" w:sz="0" w:space="0" w:color="auto"/>
        <w:right w:val="none" w:sz="0" w:space="0" w:color="auto"/>
      </w:divBdr>
      <w:divsChild>
        <w:div w:id="1018968018">
          <w:marLeft w:val="547"/>
          <w:marRight w:val="0"/>
          <w:marTop w:val="115"/>
          <w:marBottom w:val="0"/>
          <w:divBdr>
            <w:top w:val="none" w:sz="0" w:space="0" w:color="auto"/>
            <w:left w:val="none" w:sz="0" w:space="0" w:color="auto"/>
            <w:bottom w:val="none" w:sz="0" w:space="0" w:color="auto"/>
            <w:right w:val="none" w:sz="0" w:space="0" w:color="auto"/>
          </w:divBdr>
        </w:div>
      </w:divsChild>
    </w:div>
    <w:div w:id="434058443">
      <w:bodyDiv w:val="1"/>
      <w:marLeft w:val="0"/>
      <w:marRight w:val="0"/>
      <w:marTop w:val="0"/>
      <w:marBottom w:val="0"/>
      <w:divBdr>
        <w:top w:val="none" w:sz="0" w:space="0" w:color="auto"/>
        <w:left w:val="none" w:sz="0" w:space="0" w:color="auto"/>
        <w:bottom w:val="none" w:sz="0" w:space="0" w:color="auto"/>
        <w:right w:val="none" w:sz="0" w:space="0" w:color="auto"/>
      </w:divBdr>
      <w:divsChild>
        <w:div w:id="1856530526">
          <w:marLeft w:val="547"/>
          <w:marRight w:val="0"/>
          <w:marTop w:val="115"/>
          <w:marBottom w:val="0"/>
          <w:divBdr>
            <w:top w:val="none" w:sz="0" w:space="0" w:color="auto"/>
            <w:left w:val="none" w:sz="0" w:space="0" w:color="auto"/>
            <w:bottom w:val="none" w:sz="0" w:space="0" w:color="auto"/>
            <w:right w:val="none" w:sz="0" w:space="0" w:color="auto"/>
          </w:divBdr>
        </w:div>
        <w:div w:id="142241264">
          <w:marLeft w:val="547"/>
          <w:marRight w:val="0"/>
          <w:marTop w:val="115"/>
          <w:marBottom w:val="0"/>
          <w:divBdr>
            <w:top w:val="none" w:sz="0" w:space="0" w:color="auto"/>
            <w:left w:val="none" w:sz="0" w:space="0" w:color="auto"/>
            <w:bottom w:val="none" w:sz="0" w:space="0" w:color="auto"/>
            <w:right w:val="none" w:sz="0" w:space="0" w:color="auto"/>
          </w:divBdr>
        </w:div>
        <w:div w:id="1169440987">
          <w:marLeft w:val="547"/>
          <w:marRight w:val="0"/>
          <w:marTop w:val="115"/>
          <w:marBottom w:val="0"/>
          <w:divBdr>
            <w:top w:val="none" w:sz="0" w:space="0" w:color="auto"/>
            <w:left w:val="none" w:sz="0" w:space="0" w:color="auto"/>
            <w:bottom w:val="none" w:sz="0" w:space="0" w:color="auto"/>
            <w:right w:val="none" w:sz="0" w:space="0" w:color="auto"/>
          </w:divBdr>
        </w:div>
      </w:divsChild>
    </w:div>
    <w:div w:id="480655577">
      <w:bodyDiv w:val="1"/>
      <w:marLeft w:val="0"/>
      <w:marRight w:val="0"/>
      <w:marTop w:val="0"/>
      <w:marBottom w:val="0"/>
      <w:divBdr>
        <w:top w:val="none" w:sz="0" w:space="0" w:color="auto"/>
        <w:left w:val="none" w:sz="0" w:space="0" w:color="auto"/>
        <w:bottom w:val="none" w:sz="0" w:space="0" w:color="auto"/>
        <w:right w:val="none" w:sz="0" w:space="0" w:color="auto"/>
      </w:divBdr>
      <w:divsChild>
        <w:div w:id="1258247773">
          <w:marLeft w:val="547"/>
          <w:marRight w:val="0"/>
          <w:marTop w:val="96"/>
          <w:marBottom w:val="0"/>
          <w:divBdr>
            <w:top w:val="none" w:sz="0" w:space="0" w:color="auto"/>
            <w:left w:val="none" w:sz="0" w:space="0" w:color="auto"/>
            <w:bottom w:val="none" w:sz="0" w:space="0" w:color="auto"/>
            <w:right w:val="none" w:sz="0" w:space="0" w:color="auto"/>
          </w:divBdr>
        </w:div>
        <w:div w:id="1367636156">
          <w:marLeft w:val="547"/>
          <w:marRight w:val="0"/>
          <w:marTop w:val="96"/>
          <w:marBottom w:val="0"/>
          <w:divBdr>
            <w:top w:val="none" w:sz="0" w:space="0" w:color="auto"/>
            <w:left w:val="none" w:sz="0" w:space="0" w:color="auto"/>
            <w:bottom w:val="none" w:sz="0" w:space="0" w:color="auto"/>
            <w:right w:val="none" w:sz="0" w:space="0" w:color="auto"/>
          </w:divBdr>
        </w:div>
        <w:div w:id="2078241650">
          <w:marLeft w:val="547"/>
          <w:marRight w:val="0"/>
          <w:marTop w:val="96"/>
          <w:marBottom w:val="0"/>
          <w:divBdr>
            <w:top w:val="none" w:sz="0" w:space="0" w:color="auto"/>
            <w:left w:val="none" w:sz="0" w:space="0" w:color="auto"/>
            <w:bottom w:val="none" w:sz="0" w:space="0" w:color="auto"/>
            <w:right w:val="none" w:sz="0" w:space="0" w:color="auto"/>
          </w:divBdr>
        </w:div>
        <w:div w:id="155000281">
          <w:marLeft w:val="547"/>
          <w:marRight w:val="0"/>
          <w:marTop w:val="96"/>
          <w:marBottom w:val="0"/>
          <w:divBdr>
            <w:top w:val="none" w:sz="0" w:space="0" w:color="auto"/>
            <w:left w:val="none" w:sz="0" w:space="0" w:color="auto"/>
            <w:bottom w:val="none" w:sz="0" w:space="0" w:color="auto"/>
            <w:right w:val="none" w:sz="0" w:space="0" w:color="auto"/>
          </w:divBdr>
        </w:div>
      </w:divsChild>
    </w:div>
    <w:div w:id="493834822">
      <w:bodyDiv w:val="1"/>
      <w:marLeft w:val="0"/>
      <w:marRight w:val="0"/>
      <w:marTop w:val="0"/>
      <w:marBottom w:val="0"/>
      <w:divBdr>
        <w:top w:val="none" w:sz="0" w:space="0" w:color="auto"/>
        <w:left w:val="none" w:sz="0" w:space="0" w:color="auto"/>
        <w:bottom w:val="none" w:sz="0" w:space="0" w:color="auto"/>
        <w:right w:val="none" w:sz="0" w:space="0" w:color="auto"/>
      </w:divBdr>
      <w:divsChild>
        <w:div w:id="522865966">
          <w:marLeft w:val="547"/>
          <w:marRight w:val="0"/>
          <w:marTop w:val="115"/>
          <w:marBottom w:val="0"/>
          <w:divBdr>
            <w:top w:val="none" w:sz="0" w:space="0" w:color="auto"/>
            <w:left w:val="none" w:sz="0" w:space="0" w:color="auto"/>
            <w:bottom w:val="none" w:sz="0" w:space="0" w:color="auto"/>
            <w:right w:val="none" w:sz="0" w:space="0" w:color="auto"/>
          </w:divBdr>
        </w:div>
        <w:div w:id="49155218">
          <w:marLeft w:val="547"/>
          <w:marRight w:val="0"/>
          <w:marTop w:val="115"/>
          <w:marBottom w:val="0"/>
          <w:divBdr>
            <w:top w:val="none" w:sz="0" w:space="0" w:color="auto"/>
            <w:left w:val="none" w:sz="0" w:space="0" w:color="auto"/>
            <w:bottom w:val="none" w:sz="0" w:space="0" w:color="auto"/>
            <w:right w:val="none" w:sz="0" w:space="0" w:color="auto"/>
          </w:divBdr>
        </w:div>
        <w:div w:id="1403529964">
          <w:marLeft w:val="547"/>
          <w:marRight w:val="0"/>
          <w:marTop w:val="115"/>
          <w:marBottom w:val="0"/>
          <w:divBdr>
            <w:top w:val="none" w:sz="0" w:space="0" w:color="auto"/>
            <w:left w:val="none" w:sz="0" w:space="0" w:color="auto"/>
            <w:bottom w:val="none" w:sz="0" w:space="0" w:color="auto"/>
            <w:right w:val="none" w:sz="0" w:space="0" w:color="auto"/>
          </w:divBdr>
        </w:div>
        <w:div w:id="593785147">
          <w:marLeft w:val="547"/>
          <w:marRight w:val="0"/>
          <w:marTop w:val="115"/>
          <w:marBottom w:val="0"/>
          <w:divBdr>
            <w:top w:val="none" w:sz="0" w:space="0" w:color="auto"/>
            <w:left w:val="none" w:sz="0" w:space="0" w:color="auto"/>
            <w:bottom w:val="none" w:sz="0" w:space="0" w:color="auto"/>
            <w:right w:val="none" w:sz="0" w:space="0" w:color="auto"/>
          </w:divBdr>
        </w:div>
      </w:divsChild>
    </w:div>
    <w:div w:id="509104554">
      <w:bodyDiv w:val="1"/>
      <w:marLeft w:val="0"/>
      <w:marRight w:val="0"/>
      <w:marTop w:val="0"/>
      <w:marBottom w:val="0"/>
      <w:divBdr>
        <w:top w:val="none" w:sz="0" w:space="0" w:color="auto"/>
        <w:left w:val="none" w:sz="0" w:space="0" w:color="auto"/>
        <w:bottom w:val="none" w:sz="0" w:space="0" w:color="auto"/>
        <w:right w:val="none" w:sz="0" w:space="0" w:color="auto"/>
      </w:divBdr>
      <w:divsChild>
        <w:div w:id="1553813078">
          <w:marLeft w:val="547"/>
          <w:marRight w:val="0"/>
          <w:marTop w:val="115"/>
          <w:marBottom w:val="0"/>
          <w:divBdr>
            <w:top w:val="none" w:sz="0" w:space="0" w:color="auto"/>
            <w:left w:val="none" w:sz="0" w:space="0" w:color="auto"/>
            <w:bottom w:val="none" w:sz="0" w:space="0" w:color="auto"/>
            <w:right w:val="none" w:sz="0" w:space="0" w:color="auto"/>
          </w:divBdr>
        </w:div>
        <w:div w:id="1533609890">
          <w:marLeft w:val="547"/>
          <w:marRight w:val="0"/>
          <w:marTop w:val="115"/>
          <w:marBottom w:val="0"/>
          <w:divBdr>
            <w:top w:val="none" w:sz="0" w:space="0" w:color="auto"/>
            <w:left w:val="none" w:sz="0" w:space="0" w:color="auto"/>
            <w:bottom w:val="none" w:sz="0" w:space="0" w:color="auto"/>
            <w:right w:val="none" w:sz="0" w:space="0" w:color="auto"/>
          </w:divBdr>
        </w:div>
        <w:div w:id="1646854971">
          <w:marLeft w:val="547"/>
          <w:marRight w:val="0"/>
          <w:marTop w:val="115"/>
          <w:marBottom w:val="0"/>
          <w:divBdr>
            <w:top w:val="none" w:sz="0" w:space="0" w:color="auto"/>
            <w:left w:val="none" w:sz="0" w:space="0" w:color="auto"/>
            <w:bottom w:val="none" w:sz="0" w:space="0" w:color="auto"/>
            <w:right w:val="none" w:sz="0" w:space="0" w:color="auto"/>
          </w:divBdr>
        </w:div>
        <w:div w:id="1899582889">
          <w:marLeft w:val="547"/>
          <w:marRight w:val="0"/>
          <w:marTop w:val="115"/>
          <w:marBottom w:val="0"/>
          <w:divBdr>
            <w:top w:val="none" w:sz="0" w:space="0" w:color="auto"/>
            <w:left w:val="none" w:sz="0" w:space="0" w:color="auto"/>
            <w:bottom w:val="none" w:sz="0" w:space="0" w:color="auto"/>
            <w:right w:val="none" w:sz="0" w:space="0" w:color="auto"/>
          </w:divBdr>
        </w:div>
        <w:div w:id="1380781554">
          <w:marLeft w:val="547"/>
          <w:marRight w:val="0"/>
          <w:marTop w:val="115"/>
          <w:marBottom w:val="0"/>
          <w:divBdr>
            <w:top w:val="none" w:sz="0" w:space="0" w:color="auto"/>
            <w:left w:val="none" w:sz="0" w:space="0" w:color="auto"/>
            <w:bottom w:val="none" w:sz="0" w:space="0" w:color="auto"/>
            <w:right w:val="none" w:sz="0" w:space="0" w:color="auto"/>
          </w:divBdr>
        </w:div>
        <w:div w:id="253443244">
          <w:marLeft w:val="547"/>
          <w:marRight w:val="0"/>
          <w:marTop w:val="115"/>
          <w:marBottom w:val="0"/>
          <w:divBdr>
            <w:top w:val="none" w:sz="0" w:space="0" w:color="auto"/>
            <w:left w:val="none" w:sz="0" w:space="0" w:color="auto"/>
            <w:bottom w:val="none" w:sz="0" w:space="0" w:color="auto"/>
            <w:right w:val="none" w:sz="0" w:space="0" w:color="auto"/>
          </w:divBdr>
        </w:div>
      </w:divsChild>
    </w:div>
    <w:div w:id="516232605">
      <w:bodyDiv w:val="1"/>
      <w:marLeft w:val="0"/>
      <w:marRight w:val="0"/>
      <w:marTop w:val="0"/>
      <w:marBottom w:val="0"/>
      <w:divBdr>
        <w:top w:val="none" w:sz="0" w:space="0" w:color="auto"/>
        <w:left w:val="none" w:sz="0" w:space="0" w:color="auto"/>
        <w:bottom w:val="none" w:sz="0" w:space="0" w:color="auto"/>
        <w:right w:val="none" w:sz="0" w:space="0" w:color="auto"/>
      </w:divBdr>
      <w:divsChild>
        <w:div w:id="182666529">
          <w:marLeft w:val="547"/>
          <w:marRight w:val="0"/>
          <w:marTop w:val="106"/>
          <w:marBottom w:val="0"/>
          <w:divBdr>
            <w:top w:val="none" w:sz="0" w:space="0" w:color="auto"/>
            <w:left w:val="none" w:sz="0" w:space="0" w:color="auto"/>
            <w:bottom w:val="none" w:sz="0" w:space="0" w:color="auto"/>
            <w:right w:val="none" w:sz="0" w:space="0" w:color="auto"/>
          </w:divBdr>
        </w:div>
        <w:div w:id="668606777">
          <w:marLeft w:val="547"/>
          <w:marRight w:val="0"/>
          <w:marTop w:val="106"/>
          <w:marBottom w:val="0"/>
          <w:divBdr>
            <w:top w:val="none" w:sz="0" w:space="0" w:color="auto"/>
            <w:left w:val="none" w:sz="0" w:space="0" w:color="auto"/>
            <w:bottom w:val="none" w:sz="0" w:space="0" w:color="auto"/>
            <w:right w:val="none" w:sz="0" w:space="0" w:color="auto"/>
          </w:divBdr>
        </w:div>
        <w:div w:id="264070962">
          <w:marLeft w:val="547"/>
          <w:marRight w:val="0"/>
          <w:marTop w:val="106"/>
          <w:marBottom w:val="0"/>
          <w:divBdr>
            <w:top w:val="none" w:sz="0" w:space="0" w:color="auto"/>
            <w:left w:val="none" w:sz="0" w:space="0" w:color="auto"/>
            <w:bottom w:val="none" w:sz="0" w:space="0" w:color="auto"/>
            <w:right w:val="none" w:sz="0" w:space="0" w:color="auto"/>
          </w:divBdr>
        </w:div>
      </w:divsChild>
    </w:div>
    <w:div w:id="533344180">
      <w:bodyDiv w:val="1"/>
      <w:marLeft w:val="0"/>
      <w:marRight w:val="0"/>
      <w:marTop w:val="0"/>
      <w:marBottom w:val="0"/>
      <w:divBdr>
        <w:top w:val="none" w:sz="0" w:space="0" w:color="auto"/>
        <w:left w:val="none" w:sz="0" w:space="0" w:color="auto"/>
        <w:bottom w:val="none" w:sz="0" w:space="0" w:color="auto"/>
        <w:right w:val="none" w:sz="0" w:space="0" w:color="auto"/>
      </w:divBdr>
      <w:divsChild>
        <w:div w:id="206182940">
          <w:marLeft w:val="547"/>
          <w:marRight w:val="0"/>
          <w:marTop w:val="106"/>
          <w:marBottom w:val="0"/>
          <w:divBdr>
            <w:top w:val="none" w:sz="0" w:space="0" w:color="auto"/>
            <w:left w:val="none" w:sz="0" w:space="0" w:color="auto"/>
            <w:bottom w:val="none" w:sz="0" w:space="0" w:color="auto"/>
            <w:right w:val="none" w:sz="0" w:space="0" w:color="auto"/>
          </w:divBdr>
        </w:div>
        <w:div w:id="939987744">
          <w:marLeft w:val="547"/>
          <w:marRight w:val="0"/>
          <w:marTop w:val="106"/>
          <w:marBottom w:val="0"/>
          <w:divBdr>
            <w:top w:val="none" w:sz="0" w:space="0" w:color="auto"/>
            <w:left w:val="none" w:sz="0" w:space="0" w:color="auto"/>
            <w:bottom w:val="none" w:sz="0" w:space="0" w:color="auto"/>
            <w:right w:val="none" w:sz="0" w:space="0" w:color="auto"/>
          </w:divBdr>
        </w:div>
        <w:div w:id="1394818994">
          <w:marLeft w:val="547"/>
          <w:marRight w:val="0"/>
          <w:marTop w:val="106"/>
          <w:marBottom w:val="0"/>
          <w:divBdr>
            <w:top w:val="none" w:sz="0" w:space="0" w:color="auto"/>
            <w:left w:val="none" w:sz="0" w:space="0" w:color="auto"/>
            <w:bottom w:val="none" w:sz="0" w:space="0" w:color="auto"/>
            <w:right w:val="none" w:sz="0" w:space="0" w:color="auto"/>
          </w:divBdr>
        </w:div>
      </w:divsChild>
    </w:div>
    <w:div w:id="546189141">
      <w:bodyDiv w:val="1"/>
      <w:marLeft w:val="0"/>
      <w:marRight w:val="0"/>
      <w:marTop w:val="0"/>
      <w:marBottom w:val="0"/>
      <w:divBdr>
        <w:top w:val="none" w:sz="0" w:space="0" w:color="auto"/>
        <w:left w:val="none" w:sz="0" w:space="0" w:color="auto"/>
        <w:bottom w:val="none" w:sz="0" w:space="0" w:color="auto"/>
        <w:right w:val="none" w:sz="0" w:space="0" w:color="auto"/>
      </w:divBdr>
      <w:divsChild>
        <w:div w:id="390538340">
          <w:marLeft w:val="547"/>
          <w:marRight w:val="0"/>
          <w:marTop w:val="115"/>
          <w:marBottom w:val="0"/>
          <w:divBdr>
            <w:top w:val="none" w:sz="0" w:space="0" w:color="auto"/>
            <w:left w:val="none" w:sz="0" w:space="0" w:color="auto"/>
            <w:bottom w:val="none" w:sz="0" w:space="0" w:color="auto"/>
            <w:right w:val="none" w:sz="0" w:space="0" w:color="auto"/>
          </w:divBdr>
        </w:div>
        <w:div w:id="729351205">
          <w:marLeft w:val="547"/>
          <w:marRight w:val="0"/>
          <w:marTop w:val="115"/>
          <w:marBottom w:val="0"/>
          <w:divBdr>
            <w:top w:val="none" w:sz="0" w:space="0" w:color="auto"/>
            <w:left w:val="none" w:sz="0" w:space="0" w:color="auto"/>
            <w:bottom w:val="none" w:sz="0" w:space="0" w:color="auto"/>
            <w:right w:val="none" w:sz="0" w:space="0" w:color="auto"/>
          </w:divBdr>
        </w:div>
        <w:div w:id="2034072679">
          <w:marLeft w:val="547"/>
          <w:marRight w:val="0"/>
          <w:marTop w:val="115"/>
          <w:marBottom w:val="0"/>
          <w:divBdr>
            <w:top w:val="none" w:sz="0" w:space="0" w:color="auto"/>
            <w:left w:val="none" w:sz="0" w:space="0" w:color="auto"/>
            <w:bottom w:val="none" w:sz="0" w:space="0" w:color="auto"/>
            <w:right w:val="none" w:sz="0" w:space="0" w:color="auto"/>
          </w:divBdr>
        </w:div>
      </w:divsChild>
    </w:div>
    <w:div w:id="583494794">
      <w:bodyDiv w:val="1"/>
      <w:marLeft w:val="0"/>
      <w:marRight w:val="0"/>
      <w:marTop w:val="0"/>
      <w:marBottom w:val="0"/>
      <w:divBdr>
        <w:top w:val="none" w:sz="0" w:space="0" w:color="auto"/>
        <w:left w:val="none" w:sz="0" w:space="0" w:color="auto"/>
        <w:bottom w:val="none" w:sz="0" w:space="0" w:color="auto"/>
        <w:right w:val="none" w:sz="0" w:space="0" w:color="auto"/>
      </w:divBdr>
      <w:divsChild>
        <w:div w:id="82655421">
          <w:marLeft w:val="547"/>
          <w:marRight w:val="0"/>
          <w:marTop w:val="115"/>
          <w:marBottom w:val="0"/>
          <w:divBdr>
            <w:top w:val="none" w:sz="0" w:space="0" w:color="auto"/>
            <w:left w:val="none" w:sz="0" w:space="0" w:color="auto"/>
            <w:bottom w:val="none" w:sz="0" w:space="0" w:color="auto"/>
            <w:right w:val="none" w:sz="0" w:space="0" w:color="auto"/>
          </w:divBdr>
        </w:div>
        <w:div w:id="1422793933">
          <w:marLeft w:val="547"/>
          <w:marRight w:val="0"/>
          <w:marTop w:val="115"/>
          <w:marBottom w:val="0"/>
          <w:divBdr>
            <w:top w:val="none" w:sz="0" w:space="0" w:color="auto"/>
            <w:left w:val="none" w:sz="0" w:space="0" w:color="auto"/>
            <w:bottom w:val="none" w:sz="0" w:space="0" w:color="auto"/>
            <w:right w:val="none" w:sz="0" w:space="0" w:color="auto"/>
          </w:divBdr>
        </w:div>
        <w:div w:id="1641421703">
          <w:marLeft w:val="547"/>
          <w:marRight w:val="0"/>
          <w:marTop w:val="115"/>
          <w:marBottom w:val="0"/>
          <w:divBdr>
            <w:top w:val="none" w:sz="0" w:space="0" w:color="auto"/>
            <w:left w:val="none" w:sz="0" w:space="0" w:color="auto"/>
            <w:bottom w:val="none" w:sz="0" w:space="0" w:color="auto"/>
            <w:right w:val="none" w:sz="0" w:space="0" w:color="auto"/>
          </w:divBdr>
        </w:div>
      </w:divsChild>
    </w:div>
    <w:div w:id="608199399">
      <w:bodyDiv w:val="1"/>
      <w:marLeft w:val="0"/>
      <w:marRight w:val="0"/>
      <w:marTop w:val="0"/>
      <w:marBottom w:val="0"/>
      <w:divBdr>
        <w:top w:val="none" w:sz="0" w:space="0" w:color="auto"/>
        <w:left w:val="none" w:sz="0" w:space="0" w:color="auto"/>
        <w:bottom w:val="none" w:sz="0" w:space="0" w:color="auto"/>
        <w:right w:val="none" w:sz="0" w:space="0" w:color="auto"/>
      </w:divBdr>
      <w:divsChild>
        <w:div w:id="123473565">
          <w:marLeft w:val="547"/>
          <w:marRight w:val="0"/>
          <w:marTop w:val="115"/>
          <w:marBottom w:val="0"/>
          <w:divBdr>
            <w:top w:val="none" w:sz="0" w:space="0" w:color="auto"/>
            <w:left w:val="none" w:sz="0" w:space="0" w:color="auto"/>
            <w:bottom w:val="none" w:sz="0" w:space="0" w:color="auto"/>
            <w:right w:val="none" w:sz="0" w:space="0" w:color="auto"/>
          </w:divBdr>
        </w:div>
      </w:divsChild>
    </w:div>
    <w:div w:id="642540414">
      <w:bodyDiv w:val="1"/>
      <w:marLeft w:val="0"/>
      <w:marRight w:val="0"/>
      <w:marTop w:val="0"/>
      <w:marBottom w:val="0"/>
      <w:divBdr>
        <w:top w:val="none" w:sz="0" w:space="0" w:color="auto"/>
        <w:left w:val="none" w:sz="0" w:space="0" w:color="auto"/>
        <w:bottom w:val="none" w:sz="0" w:space="0" w:color="auto"/>
        <w:right w:val="none" w:sz="0" w:space="0" w:color="auto"/>
      </w:divBdr>
      <w:divsChild>
        <w:div w:id="1195776314">
          <w:marLeft w:val="547"/>
          <w:marRight w:val="0"/>
          <w:marTop w:val="106"/>
          <w:marBottom w:val="0"/>
          <w:divBdr>
            <w:top w:val="none" w:sz="0" w:space="0" w:color="auto"/>
            <w:left w:val="none" w:sz="0" w:space="0" w:color="auto"/>
            <w:bottom w:val="none" w:sz="0" w:space="0" w:color="auto"/>
            <w:right w:val="none" w:sz="0" w:space="0" w:color="auto"/>
          </w:divBdr>
        </w:div>
        <w:div w:id="1577088085">
          <w:marLeft w:val="547"/>
          <w:marRight w:val="0"/>
          <w:marTop w:val="106"/>
          <w:marBottom w:val="0"/>
          <w:divBdr>
            <w:top w:val="none" w:sz="0" w:space="0" w:color="auto"/>
            <w:left w:val="none" w:sz="0" w:space="0" w:color="auto"/>
            <w:bottom w:val="none" w:sz="0" w:space="0" w:color="auto"/>
            <w:right w:val="none" w:sz="0" w:space="0" w:color="auto"/>
          </w:divBdr>
        </w:div>
        <w:div w:id="414940530">
          <w:marLeft w:val="547"/>
          <w:marRight w:val="0"/>
          <w:marTop w:val="106"/>
          <w:marBottom w:val="0"/>
          <w:divBdr>
            <w:top w:val="none" w:sz="0" w:space="0" w:color="auto"/>
            <w:left w:val="none" w:sz="0" w:space="0" w:color="auto"/>
            <w:bottom w:val="none" w:sz="0" w:space="0" w:color="auto"/>
            <w:right w:val="none" w:sz="0" w:space="0" w:color="auto"/>
          </w:divBdr>
        </w:div>
      </w:divsChild>
    </w:div>
    <w:div w:id="652221024">
      <w:bodyDiv w:val="1"/>
      <w:marLeft w:val="0"/>
      <w:marRight w:val="0"/>
      <w:marTop w:val="0"/>
      <w:marBottom w:val="0"/>
      <w:divBdr>
        <w:top w:val="none" w:sz="0" w:space="0" w:color="auto"/>
        <w:left w:val="none" w:sz="0" w:space="0" w:color="auto"/>
        <w:bottom w:val="none" w:sz="0" w:space="0" w:color="auto"/>
        <w:right w:val="none" w:sz="0" w:space="0" w:color="auto"/>
      </w:divBdr>
      <w:divsChild>
        <w:div w:id="1553425800">
          <w:marLeft w:val="547"/>
          <w:marRight w:val="0"/>
          <w:marTop w:val="134"/>
          <w:marBottom w:val="0"/>
          <w:divBdr>
            <w:top w:val="none" w:sz="0" w:space="0" w:color="auto"/>
            <w:left w:val="none" w:sz="0" w:space="0" w:color="auto"/>
            <w:bottom w:val="none" w:sz="0" w:space="0" w:color="auto"/>
            <w:right w:val="none" w:sz="0" w:space="0" w:color="auto"/>
          </w:divBdr>
        </w:div>
        <w:div w:id="1169248968">
          <w:marLeft w:val="547"/>
          <w:marRight w:val="0"/>
          <w:marTop w:val="134"/>
          <w:marBottom w:val="0"/>
          <w:divBdr>
            <w:top w:val="none" w:sz="0" w:space="0" w:color="auto"/>
            <w:left w:val="none" w:sz="0" w:space="0" w:color="auto"/>
            <w:bottom w:val="none" w:sz="0" w:space="0" w:color="auto"/>
            <w:right w:val="none" w:sz="0" w:space="0" w:color="auto"/>
          </w:divBdr>
        </w:div>
        <w:div w:id="1461994542">
          <w:marLeft w:val="547"/>
          <w:marRight w:val="0"/>
          <w:marTop w:val="134"/>
          <w:marBottom w:val="0"/>
          <w:divBdr>
            <w:top w:val="none" w:sz="0" w:space="0" w:color="auto"/>
            <w:left w:val="none" w:sz="0" w:space="0" w:color="auto"/>
            <w:bottom w:val="none" w:sz="0" w:space="0" w:color="auto"/>
            <w:right w:val="none" w:sz="0" w:space="0" w:color="auto"/>
          </w:divBdr>
        </w:div>
      </w:divsChild>
    </w:div>
    <w:div w:id="661397481">
      <w:bodyDiv w:val="1"/>
      <w:marLeft w:val="0"/>
      <w:marRight w:val="0"/>
      <w:marTop w:val="0"/>
      <w:marBottom w:val="0"/>
      <w:divBdr>
        <w:top w:val="none" w:sz="0" w:space="0" w:color="auto"/>
        <w:left w:val="none" w:sz="0" w:space="0" w:color="auto"/>
        <w:bottom w:val="none" w:sz="0" w:space="0" w:color="auto"/>
        <w:right w:val="none" w:sz="0" w:space="0" w:color="auto"/>
      </w:divBdr>
      <w:divsChild>
        <w:div w:id="2023508289">
          <w:marLeft w:val="547"/>
          <w:marRight w:val="0"/>
          <w:marTop w:val="125"/>
          <w:marBottom w:val="0"/>
          <w:divBdr>
            <w:top w:val="none" w:sz="0" w:space="0" w:color="auto"/>
            <w:left w:val="none" w:sz="0" w:space="0" w:color="auto"/>
            <w:bottom w:val="none" w:sz="0" w:space="0" w:color="auto"/>
            <w:right w:val="none" w:sz="0" w:space="0" w:color="auto"/>
          </w:divBdr>
        </w:div>
        <w:div w:id="1484587153">
          <w:marLeft w:val="547"/>
          <w:marRight w:val="0"/>
          <w:marTop w:val="125"/>
          <w:marBottom w:val="0"/>
          <w:divBdr>
            <w:top w:val="none" w:sz="0" w:space="0" w:color="auto"/>
            <w:left w:val="none" w:sz="0" w:space="0" w:color="auto"/>
            <w:bottom w:val="none" w:sz="0" w:space="0" w:color="auto"/>
            <w:right w:val="none" w:sz="0" w:space="0" w:color="auto"/>
          </w:divBdr>
        </w:div>
        <w:div w:id="989289209">
          <w:marLeft w:val="547"/>
          <w:marRight w:val="0"/>
          <w:marTop w:val="125"/>
          <w:marBottom w:val="0"/>
          <w:divBdr>
            <w:top w:val="none" w:sz="0" w:space="0" w:color="auto"/>
            <w:left w:val="none" w:sz="0" w:space="0" w:color="auto"/>
            <w:bottom w:val="none" w:sz="0" w:space="0" w:color="auto"/>
            <w:right w:val="none" w:sz="0" w:space="0" w:color="auto"/>
          </w:divBdr>
        </w:div>
      </w:divsChild>
    </w:div>
    <w:div w:id="673411453">
      <w:bodyDiv w:val="1"/>
      <w:marLeft w:val="0"/>
      <w:marRight w:val="0"/>
      <w:marTop w:val="0"/>
      <w:marBottom w:val="0"/>
      <w:divBdr>
        <w:top w:val="none" w:sz="0" w:space="0" w:color="auto"/>
        <w:left w:val="none" w:sz="0" w:space="0" w:color="auto"/>
        <w:bottom w:val="none" w:sz="0" w:space="0" w:color="auto"/>
        <w:right w:val="none" w:sz="0" w:space="0" w:color="auto"/>
      </w:divBdr>
      <w:divsChild>
        <w:div w:id="410200053">
          <w:marLeft w:val="547"/>
          <w:marRight w:val="0"/>
          <w:marTop w:val="115"/>
          <w:marBottom w:val="0"/>
          <w:divBdr>
            <w:top w:val="none" w:sz="0" w:space="0" w:color="auto"/>
            <w:left w:val="none" w:sz="0" w:space="0" w:color="auto"/>
            <w:bottom w:val="none" w:sz="0" w:space="0" w:color="auto"/>
            <w:right w:val="none" w:sz="0" w:space="0" w:color="auto"/>
          </w:divBdr>
        </w:div>
        <w:div w:id="1848708463">
          <w:marLeft w:val="547"/>
          <w:marRight w:val="0"/>
          <w:marTop w:val="115"/>
          <w:marBottom w:val="0"/>
          <w:divBdr>
            <w:top w:val="none" w:sz="0" w:space="0" w:color="auto"/>
            <w:left w:val="none" w:sz="0" w:space="0" w:color="auto"/>
            <w:bottom w:val="none" w:sz="0" w:space="0" w:color="auto"/>
            <w:right w:val="none" w:sz="0" w:space="0" w:color="auto"/>
          </w:divBdr>
        </w:div>
        <w:div w:id="1988628619">
          <w:marLeft w:val="547"/>
          <w:marRight w:val="0"/>
          <w:marTop w:val="115"/>
          <w:marBottom w:val="0"/>
          <w:divBdr>
            <w:top w:val="none" w:sz="0" w:space="0" w:color="auto"/>
            <w:left w:val="none" w:sz="0" w:space="0" w:color="auto"/>
            <w:bottom w:val="none" w:sz="0" w:space="0" w:color="auto"/>
            <w:right w:val="none" w:sz="0" w:space="0" w:color="auto"/>
          </w:divBdr>
        </w:div>
      </w:divsChild>
    </w:div>
    <w:div w:id="681858753">
      <w:bodyDiv w:val="1"/>
      <w:marLeft w:val="0"/>
      <w:marRight w:val="0"/>
      <w:marTop w:val="0"/>
      <w:marBottom w:val="0"/>
      <w:divBdr>
        <w:top w:val="none" w:sz="0" w:space="0" w:color="auto"/>
        <w:left w:val="none" w:sz="0" w:space="0" w:color="auto"/>
        <w:bottom w:val="none" w:sz="0" w:space="0" w:color="auto"/>
        <w:right w:val="none" w:sz="0" w:space="0" w:color="auto"/>
      </w:divBdr>
      <w:divsChild>
        <w:div w:id="1746104845">
          <w:marLeft w:val="547"/>
          <w:marRight w:val="0"/>
          <w:marTop w:val="106"/>
          <w:marBottom w:val="0"/>
          <w:divBdr>
            <w:top w:val="none" w:sz="0" w:space="0" w:color="auto"/>
            <w:left w:val="none" w:sz="0" w:space="0" w:color="auto"/>
            <w:bottom w:val="none" w:sz="0" w:space="0" w:color="auto"/>
            <w:right w:val="none" w:sz="0" w:space="0" w:color="auto"/>
          </w:divBdr>
        </w:div>
        <w:div w:id="911887719">
          <w:marLeft w:val="547"/>
          <w:marRight w:val="0"/>
          <w:marTop w:val="106"/>
          <w:marBottom w:val="0"/>
          <w:divBdr>
            <w:top w:val="none" w:sz="0" w:space="0" w:color="auto"/>
            <w:left w:val="none" w:sz="0" w:space="0" w:color="auto"/>
            <w:bottom w:val="none" w:sz="0" w:space="0" w:color="auto"/>
            <w:right w:val="none" w:sz="0" w:space="0" w:color="auto"/>
          </w:divBdr>
        </w:div>
        <w:div w:id="140118511">
          <w:marLeft w:val="547"/>
          <w:marRight w:val="0"/>
          <w:marTop w:val="106"/>
          <w:marBottom w:val="0"/>
          <w:divBdr>
            <w:top w:val="none" w:sz="0" w:space="0" w:color="auto"/>
            <w:left w:val="none" w:sz="0" w:space="0" w:color="auto"/>
            <w:bottom w:val="none" w:sz="0" w:space="0" w:color="auto"/>
            <w:right w:val="none" w:sz="0" w:space="0" w:color="auto"/>
          </w:divBdr>
        </w:div>
      </w:divsChild>
    </w:div>
    <w:div w:id="710344923">
      <w:bodyDiv w:val="1"/>
      <w:marLeft w:val="0"/>
      <w:marRight w:val="0"/>
      <w:marTop w:val="0"/>
      <w:marBottom w:val="0"/>
      <w:divBdr>
        <w:top w:val="none" w:sz="0" w:space="0" w:color="auto"/>
        <w:left w:val="none" w:sz="0" w:space="0" w:color="auto"/>
        <w:bottom w:val="none" w:sz="0" w:space="0" w:color="auto"/>
        <w:right w:val="none" w:sz="0" w:space="0" w:color="auto"/>
      </w:divBdr>
      <w:divsChild>
        <w:div w:id="812671904">
          <w:marLeft w:val="547"/>
          <w:marRight w:val="0"/>
          <w:marTop w:val="115"/>
          <w:marBottom w:val="0"/>
          <w:divBdr>
            <w:top w:val="none" w:sz="0" w:space="0" w:color="auto"/>
            <w:left w:val="none" w:sz="0" w:space="0" w:color="auto"/>
            <w:bottom w:val="none" w:sz="0" w:space="0" w:color="auto"/>
            <w:right w:val="none" w:sz="0" w:space="0" w:color="auto"/>
          </w:divBdr>
        </w:div>
        <w:div w:id="530918080">
          <w:marLeft w:val="547"/>
          <w:marRight w:val="0"/>
          <w:marTop w:val="115"/>
          <w:marBottom w:val="0"/>
          <w:divBdr>
            <w:top w:val="none" w:sz="0" w:space="0" w:color="auto"/>
            <w:left w:val="none" w:sz="0" w:space="0" w:color="auto"/>
            <w:bottom w:val="none" w:sz="0" w:space="0" w:color="auto"/>
            <w:right w:val="none" w:sz="0" w:space="0" w:color="auto"/>
          </w:divBdr>
        </w:div>
        <w:div w:id="524829128">
          <w:marLeft w:val="547"/>
          <w:marRight w:val="0"/>
          <w:marTop w:val="115"/>
          <w:marBottom w:val="0"/>
          <w:divBdr>
            <w:top w:val="none" w:sz="0" w:space="0" w:color="auto"/>
            <w:left w:val="none" w:sz="0" w:space="0" w:color="auto"/>
            <w:bottom w:val="none" w:sz="0" w:space="0" w:color="auto"/>
            <w:right w:val="none" w:sz="0" w:space="0" w:color="auto"/>
          </w:divBdr>
        </w:div>
      </w:divsChild>
    </w:div>
    <w:div w:id="718552363">
      <w:bodyDiv w:val="1"/>
      <w:marLeft w:val="0"/>
      <w:marRight w:val="0"/>
      <w:marTop w:val="0"/>
      <w:marBottom w:val="0"/>
      <w:divBdr>
        <w:top w:val="none" w:sz="0" w:space="0" w:color="auto"/>
        <w:left w:val="none" w:sz="0" w:space="0" w:color="auto"/>
        <w:bottom w:val="none" w:sz="0" w:space="0" w:color="auto"/>
        <w:right w:val="none" w:sz="0" w:space="0" w:color="auto"/>
      </w:divBdr>
      <w:divsChild>
        <w:div w:id="432088720">
          <w:marLeft w:val="547"/>
          <w:marRight w:val="0"/>
          <w:marTop w:val="125"/>
          <w:marBottom w:val="0"/>
          <w:divBdr>
            <w:top w:val="none" w:sz="0" w:space="0" w:color="auto"/>
            <w:left w:val="none" w:sz="0" w:space="0" w:color="auto"/>
            <w:bottom w:val="none" w:sz="0" w:space="0" w:color="auto"/>
            <w:right w:val="none" w:sz="0" w:space="0" w:color="auto"/>
          </w:divBdr>
        </w:div>
        <w:div w:id="1883789170">
          <w:marLeft w:val="547"/>
          <w:marRight w:val="0"/>
          <w:marTop w:val="125"/>
          <w:marBottom w:val="0"/>
          <w:divBdr>
            <w:top w:val="none" w:sz="0" w:space="0" w:color="auto"/>
            <w:left w:val="none" w:sz="0" w:space="0" w:color="auto"/>
            <w:bottom w:val="none" w:sz="0" w:space="0" w:color="auto"/>
            <w:right w:val="none" w:sz="0" w:space="0" w:color="auto"/>
          </w:divBdr>
        </w:div>
        <w:div w:id="1421177685">
          <w:marLeft w:val="547"/>
          <w:marRight w:val="0"/>
          <w:marTop w:val="125"/>
          <w:marBottom w:val="0"/>
          <w:divBdr>
            <w:top w:val="none" w:sz="0" w:space="0" w:color="auto"/>
            <w:left w:val="none" w:sz="0" w:space="0" w:color="auto"/>
            <w:bottom w:val="none" w:sz="0" w:space="0" w:color="auto"/>
            <w:right w:val="none" w:sz="0" w:space="0" w:color="auto"/>
          </w:divBdr>
        </w:div>
        <w:div w:id="869415557">
          <w:marLeft w:val="547"/>
          <w:marRight w:val="0"/>
          <w:marTop w:val="125"/>
          <w:marBottom w:val="0"/>
          <w:divBdr>
            <w:top w:val="none" w:sz="0" w:space="0" w:color="auto"/>
            <w:left w:val="none" w:sz="0" w:space="0" w:color="auto"/>
            <w:bottom w:val="none" w:sz="0" w:space="0" w:color="auto"/>
            <w:right w:val="none" w:sz="0" w:space="0" w:color="auto"/>
          </w:divBdr>
        </w:div>
        <w:div w:id="647320713">
          <w:marLeft w:val="547"/>
          <w:marRight w:val="0"/>
          <w:marTop w:val="125"/>
          <w:marBottom w:val="0"/>
          <w:divBdr>
            <w:top w:val="none" w:sz="0" w:space="0" w:color="auto"/>
            <w:left w:val="none" w:sz="0" w:space="0" w:color="auto"/>
            <w:bottom w:val="none" w:sz="0" w:space="0" w:color="auto"/>
            <w:right w:val="none" w:sz="0" w:space="0" w:color="auto"/>
          </w:divBdr>
        </w:div>
      </w:divsChild>
    </w:div>
    <w:div w:id="959804527">
      <w:bodyDiv w:val="1"/>
      <w:marLeft w:val="0"/>
      <w:marRight w:val="0"/>
      <w:marTop w:val="0"/>
      <w:marBottom w:val="0"/>
      <w:divBdr>
        <w:top w:val="none" w:sz="0" w:space="0" w:color="auto"/>
        <w:left w:val="none" w:sz="0" w:space="0" w:color="auto"/>
        <w:bottom w:val="none" w:sz="0" w:space="0" w:color="auto"/>
        <w:right w:val="none" w:sz="0" w:space="0" w:color="auto"/>
      </w:divBdr>
      <w:divsChild>
        <w:div w:id="547769150">
          <w:marLeft w:val="547"/>
          <w:marRight w:val="0"/>
          <w:marTop w:val="115"/>
          <w:marBottom w:val="0"/>
          <w:divBdr>
            <w:top w:val="none" w:sz="0" w:space="0" w:color="auto"/>
            <w:left w:val="none" w:sz="0" w:space="0" w:color="auto"/>
            <w:bottom w:val="none" w:sz="0" w:space="0" w:color="auto"/>
            <w:right w:val="none" w:sz="0" w:space="0" w:color="auto"/>
          </w:divBdr>
        </w:div>
      </w:divsChild>
    </w:div>
    <w:div w:id="987436825">
      <w:bodyDiv w:val="1"/>
      <w:marLeft w:val="0"/>
      <w:marRight w:val="0"/>
      <w:marTop w:val="0"/>
      <w:marBottom w:val="0"/>
      <w:divBdr>
        <w:top w:val="none" w:sz="0" w:space="0" w:color="auto"/>
        <w:left w:val="none" w:sz="0" w:space="0" w:color="auto"/>
        <w:bottom w:val="none" w:sz="0" w:space="0" w:color="auto"/>
        <w:right w:val="none" w:sz="0" w:space="0" w:color="auto"/>
      </w:divBdr>
      <w:divsChild>
        <w:div w:id="1173060000">
          <w:marLeft w:val="547"/>
          <w:marRight w:val="0"/>
          <w:marTop w:val="110"/>
          <w:marBottom w:val="0"/>
          <w:divBdr>
            <w:top w:val="none" w:sz="0" w:space="0" w:color="auto"/>
            <w:left w:val="none" w:sz="0" w:space="0" w:color="auto"/>
            <w:bottom w:val="none" w:sz="0" w:space="0" w:color="auto"/>
            <w:right w:val="none" w:sz="0" w:space="0" w:color="auto"/>
          </w:divBdr>
        </w:div>
        <w:div w:id="632097255">
          <w:marLeft w:val="547"/>
          <w:marRight w:val="0"/>
          <w:marTop w:val="110"/>
          <w:marBottom w:val="0"/>
          <w:divBdr>
            <w:top w:val="none" w:sz="0" w:space="0" w:color="auto"/>
            <w:left w:val="none" w:sz="0" w:space="0" w:color="auto"/>
            <w:bottom w:val="none" w:sz="0" w:space="0" w:color="auto"/>
            <w:right w:val="none" w:sz="0" w:space="0" w:color="auto"/>
          </w:divBdr>
        </w:div>
        <w:div w:id="1850215807">
          <w:marLeft w:val="547"/>
          <w:marRight w:val="0"/>
          <w:marTop w:val="110"/>
          <w:marBottom w:val="0"/>
          <w:divBdr>
            <w:top w:val="none" w:sz="0" w:space="0" w:color="auto"/>
            <w:left w:val="none" w:sz="0" w:space="0" w:color="auto"/>
            <w:bottom w:val="none" w:sz="0" w:space="0" w:color="auto"/>
            <w:right w:val="none" w:sz="0" w:space="0" w:color="auto"/>
          </w:divBdr>
        </w:div>
        <w:div w:id="1432360646">
          <w:marLeft w:val="547"/>
          <w:marRight w:val="0"/>
          <w:marTop w:val="110"/>
          <w:marBottom w:val="0"/>
          <w:divBdr>
            <w:top w:val="none" w:sz="0" w:space="0" w:color="auto"/>
            <w:left w:val="none" w:sz="0" w:space="0" w:color="auto"/>
            <w:bottom w:val="none" w:sz="0" w:space="0" w:color="auto"/>
            <w:right w:val="none" w:sz="0" w:space="0" w:color="auto"/>
          </w:divBdr>
        </w:div>
      </w:divsChild>
    </w:div>
    <w:div w:id="1100375280">
      <w:bodyDiv w:val="1"/>
      <w:marLeft w:val="0"/>
      <w:marRight w:val="0"/>
      <w:marTop w:val="0"/>
      <w:marBottom w:val="0"/>
      <w:divBdr>
        <w:top w:val="none" w:sz="0" w:space="0" w:color="auto"/>
        <w:left w:val="none" w:sz="0" w:space="0" w:color="auto"/>
        <w:bottom w:val="none" w:sz="0" w:space="0" w:color="auto"/>
        <w:right w:val="none" w:sz="0" w:space="0" w:color="auto"/>
      </w:divBdr>
      <w:divsChild>
        <w:div w:id="1438596997">
          <w:marLeft w:val="547"/>
          <w:marRight w:val="0"/>
          <w:marTop w:val="110"/>
          <w:marBottom w:val="0"/>
          <w:divBdr>
            <w:top w:val="none" w:sz="0" w:space="0" w:color="auto"/>
            <w:left w:val="none" w:sz="0" w:space="0" w:color="auto"/>
            <w:bottom w:val="none" w:sz="0" w:space="0" w:color="auto"/>
            <w:right w:val="none" w:sz="0" w:space="0" w:color="auto"/>
          </w:divBdr>
        </w:div>
        <w:div w:id="1658339210">
          <w:marLeft w:val="547"/>
          <w:marRight w:val="0"/>
          <w:marTop w:val="110"/>
          <w:marBottom w:val="0"/>
          <w:divBdr>
            <w:top w:val="none" w:sz="0" w:space="0" w:color="auto"/>
            <w:left w:val="none" w:sz="0" w:space="0" w:color="auto"/>
            <w:bottom w:val="none" w:sz="0" w:space="0" w:color="auto"/>
            <w:right w:val="none" w:sz="0" w:space="0" w:color="auto"/>
          </w:divBdr>
        </w:div>
        <w:div w:id="1417554813">
          <w:marLeft w:val="547"/>
          <w:marRight w:val="0"/>
          <w:marTop w:val="110"/>
          <w:marBottom w:val="0"/>
          <w:divBdr>
            <w:top w:val="none" w:sz="0" w:space="0" w:color="auto"/>
            <w:left w:val="none" w:sz="0" w:space="0" w:color="auto"/>
            <w:bottom w:val="none" w:sz="0" w:space="0" w:color="auto"/>
            <w:right w:val="none" w:sz="0" w:space="0" w:color="auto"/>
          </w:divBdr>
        </w:div>
        <w:div w:id="1746148502">
          <w:marLeft w:val="547"/>
          <w:marRight w:val="0"/>
          <w:marTop w:val="110"/>
          <w:marBottom w:val="0"/>
          <w:divBdr>
            <w:top w:val="none" w:sz="0" w:space="0" w:color="auto"/>
            <w:left w:val="none" w:sz="0" w:space="0" w:color="auto"/>
            <w:bottom w:val="none" w:sz="0" w:space="0" w:color="auto"/>
            <w:right w:val="none" w:sz="0" w:space="0" w:color="auto"/>
          </w:divBdr>
        </w:div>
      </w:divsChild>
    </w:div>
    <w:div w:id="1112044760">
      <w:bodyDiv w:val="1"/>
      <w:marLeft w:val="0"/>
      <w:marRight w:val="0"/>
      <w:marTop w:val="0"/>
      <w:marBottom w:val="0"/>
      <w:divBdr>
        <w:top w:val="none" w:sz="0" w:space="0" w:color="auto"/>
        <w:left w:val="none" w:sz="0" w:space="0" w:color="auto"/>
        <w:bottom w:val="none" w:sz="0" w:space="0" w:color="auto"/>
        <w:right w:val="none" w:sz="0" w:space="0" w:color="auto"/>
      </w:divBdr>
      <w:divsChild>
        <w:div w:id="597180951">
          <w:marLeft w:val="547"/>
          <w:marRight w:val="0"/>
          <w:marTop w:val="115"/>
          <w:marBottom w:val="0"/>
          <w:divBdr>
            <w:top w:val="none" w:sz="0" w:space="0" w:color="auto"/>
            <w:left w:val="none" w:sz="0" w:space="0" w:color="auto"/>
            <w:bottom w:val="none" w:sz="0" w:space="0" w:color="auto"/>
            <w:right w:val="none" w:sz="0" w:space="0" w:color="auto"/>
          </w:divBdr>
        </w:div>
        <w:div w:id="2110616062">
          <w:marLeft w:val="547"/>
          <w:marRight w:val="0"/>
          <w:marTop w:val="115"/>
          <w:marBottom w:val="0"/>
          <w:divBdr>
            <w:top w:val="none" w:sz="0" w:space="0" w:color="auto"/>
            <w:left w:val="none" w:sz="0" w:space="0" w:color="auto"/>
            <w:bottom w:val="none" w:sz="0" w:space="0" w:color="auto"/>
            <w:right w:val="none" w:sz="0" w:space="0" w:color="auto"/>
          </w:divBdr>
        </w:div>
        <w:div w:id="980188337">
          <w:marLeft w:val="547"/>
          <w:marRight w:val="0"/>
          <w:marTop w:val="115"/>
          <w:marBottom w:val="0"/>
          <w:divBdr>
            <w:top w:val="none" w:sz="0" w:space="0" w:color="auto"/>
            <w:left w:val="none" w:sz="0" w:space="0" w:color="auto"/>
            <w:bottom w:val="none" w:sz="0" w:space="0" w:color="auto"/>
            <w:right w:val="none" w:sz="0" w:space="0" w:color="auto"/>
          </w:divBdr>
        </w:div>
      </w:divsChild>
    </w:div>
    <w:div w:id="1172255290">
      <w:bodyDiv w:val="1"/>
      <w:marLeft w:val="0"/>
      <w:marRight w:val="0"/>
      <w:marTop w:val="0"/>
      <w:marBottom w:val="0"/>
      <w:divBdr>
        <w:top w:val="none" w:sz="0" w:space="0" w:color="auto"/>
        <w:left w:val="none" w:sz="0" w:space="0" w:color="auto"/>
        <w:bottom w:val="none" w:sz="0" w:space="0" w:color="auto"/>
        <w:right w:val="none" w:sz="0" w:space="0" w:color="auto"/>
      </w:divBdr>
      <w:divsChild>
        <w:div w:id="2029483467">
          <w:marLeft w:val="547"/>
          <w:marRight w:val="0"/>
          <w:marTop w:val="115"/>
          <w:marBottom w:val="0"/>
          <w:divBdr>
            <w:top w:val="none" w:sz="0" w:space="0" w:color="auto"/>
            <w:left w:val="none" w:sz="0" w:space="0" w:color="auto"/>
            <w:bottom w:val="none" w:sz="0" w:space="0" w:color="auto"/>
            <w:right w:val="none" w:sz="0" w:space="0" w:color="auto"/>
          </w:divBdr>
        </w:div>
        <w:div w:id="408767225">
          <w:marLeft w:val="547"/>
          <w:marRight w:val="0"/>
          <w:marTop w:val="115"/>
          <w:marBottom w:val="0"/>
          <w:divBdr>
            <w:top w:val="none" w:sz="0" w:space="0" w:color="auto"/>
            <w:left w:val="none" w:sz="0" w:space="0" w:color="auto"/>
            <w:bottom w:val="none" w:sz="0" w:space="0" w:color="auto"/>
            <w:right w:val="none" w:sz="0" w:space="0" w:color="auto"/>
          </w:divBdr>
        </w:div>
      </w:divsChild>
    </w:div>
    <w:div w:id="1191410849">
      <w:bodyDiv w:val="1"/>
      <w:marLeft w:val="0"/>
      <w:marRight w:val="0"/>
      <w:marTop w:val="0"/>
      <w:marBottom w:val="0"/>
      <w:divBdr>
        <w:top w:val="none" w:sz="0" w:space="0" w:color="auto"/>
        <w:left w:val="none" w:sz="0" w:space="0" w:color="auto"/>
        <w:bottom w:val="none" w:sz="0" w:space="0" w:color="auto"/>
        <w:right w:val="none" w:sz="0" w:space="0" w:color="auto"/>
      </w:divBdr>
      <w:divsChild>
        <w:div w:id="682436746">
          <w:marLeft w:val="547"/>
          <w:marRight w:val="0"/>
          <w:marTop w:val="115"/>
          <w:marBottom w:val="0"/>
          <w:divBdr>
            <w:top w:val="none" w:sz="0" w:space="0" w:color="auto"/>
            <w:left w:val="none" w:sz="0" w:space="0" w:color="auto"/>
            <w:bottom w:val="none" w:sz="0" w:space="0" w:color="auto"/>
            <w:right w:val="none" w:sz="0" w:space="0" w:color="auto"/>
          </w:divBdr>
        </w:div>
        <w:div w:id="927345035">
          <w:marLeft w:val="547"/>
          <w:marRight w:val="0"/>
          <w:marTop w:val="115"/>
          <w:marBottom w:val="0"/>
          <w:divBdr>
            <w:top w:val="none" w:sz="0" w:space="0" w:color="auto"/>
            <w:left w:val="none" w:sz="0" w:space="0" w:color="auto"/>
            <w:bottom w:val="none" w:sz="0" w:space="0" w:color="auto"/>
            <w:right w:val="none" w:sz="0" w:space="0" w:color="auto"/>
          </w:divBdr>
        </w:div>
      </w:divsChild>
    </w:div>
    <w:div w:id="1196389226">
      <w:bodyDiv w:val="1"/>
      <w:marLeft w:val="0"/>
      <w:marRight w:val="0"/>
      <w:marTop w:val="0"/>
      <w:marBottom w:val="0"/>
      <w:divBdr>
        <w:top w:val="none" w:sz="0" w:space="0" w:color="auto"/>
        <w:left w:val="none" w:sz="0" w:space="0" w:color="auto"/>
        <w:bottom w:val="none" w:sz="0" w:space="0" w:color="auto"/>
        <w:right w:val="none" w:sz="0" w:space="0" w:color="auto"/>
      </w:divBdr>
      <w:divsChild>
        <w:div w:id="20010490">
          <w:marLeft w:val="547"/>
          <w:marRight w:val="0"/>
          <w:marTop w:val="115"/>
          <w:marBottom w:val="0"/>
          <w:divBdr>
            <w:top w:val="none" w:sz="0" w:space="0" w:color="auto"/>
            <w:left w:val="none" w:sz="0" w:space="0" w:color="auto"/>
            <w:bottom w:val="none" w:sz="0" w:space="0" w:color="auto"/>
            <w:right w:val="none" w:sz="0" w:space="0" w:color="auto"/>
          </w:divBdr>
        </w:div>
        <w:div w:id="6248531">
          <w:marLeft w:val="547"/>
          <w:marRight w:val="0"/>
          <w:marTop w:val="115"/>
          <w:marBottom w:val="0"/>
          <w:divBdr>
            <w:top w:val="none" w:sz="0" w:space="0" w:color="auto"/>
            <w:left w:val="none" w:sz="0" w:space="0" w:color="auto"/>
            <w:bottom w:val="none" w:sz="0" w:space="0" w:color="auto"/>
            <w:right w:val="none" w:sz="0" w:space="0" w:color="auto"/>
          </w:divBdr>
        </w:div>
        <w:div w:id="107479384">
          <w:marLeft w:val="547"/>
          <w:marRight w:val="0"/>
          <w:marTop w:val="115"/>
          <w:marBottom w:val="0"/>
          <w:divBdr>
            <w:top w:val="none" w:sz="0" w:space="0" w:color="auto"/>
            <w:left w:val="none" w:sz="0" w:space="0" w:color="auto"/>
            <w:bottom w:val="none" w:sz="0" w:space="0" w:color="auto"/>
            <w:right w:val="none" w:sz="0" w:space="0" w:color="auto"/>
          </w:divBdr>
        </w:div>
        <w:div w:id="301539238">
          <w:marLeft w:val="547"/>
          <w:marRight w:val="0"/>
          <w:marTop w:val="115"/>
          <w:marBottom w:val="0"/>
          <w:divBdr>
            <w:top w:val="none" w:sz="0" w:space="0" w:color="auto"/>
            <w:left w:val="none" w:sz="0" w:space="0" w:color="auto"/>
            <w:bottom w:val="none" w:sz="0" w:space="0" w:color="auto"/>
            <w:right w:val="none" w:sz="0" w:space="0" w:color="auto"/>
          </w:divBdr>
        </w:div>
        <w:div w:id="1164660880">
          <w:marLeft w:val="547"/>
          <w:marRight w:val="0"/>
          <w:marTop w:val="115"/>
          <w:marBottom w:val="0"/>
          <w:divBdr>
            <w:top w:val="none" w:sz="0" w:space="0" w:color="auto"/>
            <w:left w:val="none" w:sz="0" w:space="0" w:color="auto"/>
            <w:bottom w:val="none" w:sz="0" w:space="0" w:color="auto"/>
            <w:right w:val="none" w:sz="0" w:space="0" w:color="auto"/>
          </w:divBdr>
        </w:div>
      </w:divsChild>
    </w:div>
    <w:div w:id="1221862261">
      <w:bodyDiv w:val="1"/>
      <w:marLeft w:val="0"/>
      <w:marRight w:val="0"/>
      <w:marTop w:val="0"/>
      <w:marBottom w:val="0"/>
      <w:divBdr>
        <w:top w:val="none" w:sz="0" w:space="0" w:color="auto"/>
        <w:left w:val="none" w:sz="0" w:space="0" w:color="auto"/>
        <w:bottom w:val="none" w:sz="0" w:space="0" w:color="auto"/>
        <w:right w:val="none" w:sz="0" w:space="0" w:color="auto"/>
      </w:divBdr>
      <w:divsChild>
        <w:div w:id="278685372">
          <w:marLeft w:val="547"/>
          <w:marRight w:val="0"/>
          <w:marTop w:val="125"/>
          <w:marBottom w:val="0"/>
          <w:divBdr>
            <w:top w:val="none" w:sz="0" w:space="0" w:color="auto"/>
            <w:left w:val="none" w:sz="0" w:space="0" w:color="auto"/>
            <w:bottom w:val="none" w:sz="0" w:space="0" w:color="auto"/>
            <w:right w:val="none" w:sz="0" w:space="0" w:color="auto"/>
          </w:divBdr>
        </w:div>
        <w:div w:id="1816337863">
          <w:marLeft w:val="547"/>
          <w:marRight w:val="0"/>
          <w:marTop w:val="125"/>
          <w:marBottom w:val="0"/>
          <w:divBdr>
            <w:top w:val="none" w:sz="0" w:space="0" w:color="auto"/>
            <w:left w:val="none" w:sz="0" w:space="0" w:color="auto"/>
            <w:bottom w:val="none" w:sz="0" w:space="0" w:color="auto"/>
            <w:right w:val="none" w:sz="0" w:space="0" w:color="auto"/>
          </w:divBdr>
        </w:div>
        <w:div w:id="2038503204">
          <w:marLeft w:val="547"/>
          <w:marRight w:val="0"/>
          <w:marTop w:val="125"/>
          <w:marBottom w:val="0"/>
          <w:divBdr>
            <w:top w:val="none" w:sz="0" w:space="0" w:color="auto"/>
            <w:left w:val="none" w:sz="0" w:space="0" w:color="auto"/>
            <w:bottom w:val="none" w:sz="0" w:space="0" w:color="auto"/>
            <w:right w:val="none" w:sz="0" w:space="0" w:color="auto"/>
          </w:divBdr>
        </w:div>
      </w:divsChild>
    </w:div>
    <w:div w:id="1232230410">
      <w:bodyDiv w:val="1"/>
      <w:marLeft w:val="0"/>
      <w:marRight w:val="0"/>
      <w:marTop w:val="0"/>
      <w:marBottom w:val="0"/>
      <w:divBdr>
        <w:top w:val="none" w:sz="0" w:space="0" w:color="auto"/>
        <w:left w:val="none" w:sz="0" w:space="0" w:color="auto"/>
        <w:bottom w:val="none" w:sz="0" w:space="0" w:color="auto"/>
        <w:right w:val="none" w:sz="0" w:space="0" w:color="auto"/>
      </w:divBdr>
      <w:divsChild>
        <w:div w:id="778841898">
          <w:marLeft w:val="547"/>
          <w:marRight w:val="0"/>
          <w:marTop w:val="106"/>
          <w:marBottom w:val="0"/>
          <w:divBdr>
            <w:top w:val="none" w:sz="0" w:space="0" w:color="auto"/>
            <w:left w:val="none" w:sz="0" w:space="0" w:color="auto"/>
            <w:bottom w:val="none" w:sz="0" w:space="0" w:color="auto"/>
            <w:right w:val="none" w:sz="0" w:space="0" w:color="auto"/>
          </w:divBdr>
        </w:div>
        <w:div w:id="1983149840">
          <w:marLeft w:val="547"/>
          <w:marRight w:val="0"/>
          <w:marTop w:val="106"/>
          <w:marBottom w:val="0"/>
          <w:divBdr>
            <w:top w:val="none" w:sz="0" w:space="0" w:color="auto"/>
            <w:left w:val="none" w:sz="0" w:space="0" w:color="auto"/>
            <w:bottom w:val="none" w:sz="0" w:space="0" w:color="auto"/>
            <w:right w:val="none" w:sz="0" w:space="0" w:color="auto"/>
          </w:divBdr>
        </w:div>
      </w:divsChild>
    </w:div>
    <w:div w:id="1347100801">
      <w:bodyDiv w:val="1"/>
      <w:marLeft w:val="0"/>
      <w:marRight w:val="0"/>
      <w:marTop w:val="0"/>
      <w:marBottom w:val="0"/>
      <w:divBdr>
        <w:top w:val="none" w:sz="0" w:space="0" w:color="auto"/>
        <w:left w:val="none" w:sz="0" w:space="0" w:color="auto"/>
        <w:bottom w:val="none" w:sz="0" w:space="0" w:color="auto"/>
        <w:right w:val="none" w:sz="0" w:space="0" w:color="auto"/>
      </w:divBdr>
      <w:divsChild>
        <w:div w:id="12803298">
          <w:marLeft w:val="547"/>
          <w:marRight w:val="0"/>
          <w:marTop w:val="110"/>
          <w:marBottom w:val="0"/>
          <w:divBdr>
            <w:top w:val="none" w:sz="0" w:space="0" w:color="auto"/>
            <w:left w:val="none" w:sz="0" w:space="0" w:color="auto"/>
            <w:bottom w:val="none" w:sz="0" w:space="0" w:color="auto"/>
            <w:right w:val="none" w:sz="0" w:space="0" w:color="auto"/>
          </w:divBdr>
        </w:div>
        <w:div w:id="1761558036">
          <w:marLeft w:val="547"/>
          <w:marRight w:val="0"/>
          <w:marTop w:val="110"/>
          <w:marBottom w:val="0"/>
          <w:divBdr>
            <w:top w:val="none" w:sz="0" w:space="0" w:color="auto"/>
            <w:left w:val="none" w:sz="0" w:space="0" w:color="auto"/>
            <w:bottom w:val="none" w:sz="0" w:space="0" w:color="auto"/>
            <w:right w:val="none" w:sz="0" w:space="0" w:color="auto"/>
          </w:divBdr>
        </w:div>
        <w:div w:id="552500240">
          <w:marLeft w:val="547"/>
          <w:marRight w:val="0"/>
          <w:marTop w:val="110"/>
          <w:marBottom w:val="0"/>
          <w:divBdr>
            <w:top w:val="none" w:sz="0" w:space="0" w:color="auto"/>
            <w:left w:val="none" w:sz="0" w:space="0" w:color="auto"/>
            <w:bottom w:val="none" w:sz="0" w:space="0" w:color="auto"/>
            <w:right w:val="none" w:sz="0" w:space="0" w:color="auto"/>
          </w:divBdr>
        </w:div>
        <w:div w:id="291132095">
          <w:marLeft w:val="547"/>
          <w:marRight w:val="0"/>
          <w:marTop w:val="110"/>
          <w:marBottom w:val="0"/>
          <w:divBdr>
            <w:top w:val="none" w:sz="0" w:space="0" w:color="auto"/>
            <w:left w:val="none" w:sz="0" w:space="0" w:color="auto"/>
            <w:bottom w:val="none" w:sz="0" w:space="0" w:color="auto"/>
            <w:right w:val="none" w:sz="0" w:space="0" w:color="auto"/>
          </w:divBdr>
        </w:div>
        <w:div w:id="116067154">
          <w:marLeft w:val="547"/>
          <w:marRight w:val="0"/>
          <w:marTop w:val="110"/>
          <w:marBottom w:val="0"/>
          <w:divBdr>
            <w:top w:val="none" w:sz="0" w:space="0" w:color="auto"/>
            <w:left w:val="none" w:sz="0" w:space="0" w:color="auto"/>
            <w:bottom w:val="none" w:sz="0" w:space="0" w:color="auto"/>
            <w:right w:val="none" w:sz="0" w:space="0" w:color="auto"/>
          </w:divBdr>
        </w:div>
      </w:divsChild>
    </w:div>
    <w:div w:id="1369330319">
      <w:bodyDiv w:val="1"/>
      <w:marLeft w:val="0"/>
      <w:marRight w:val="0"/>
      <w:marTop w:val="0"/>
      <w:marBottom w:val="0"/>
      <w:divBdr>
        <w:top w:val="none" w:sz="0" w:space="0" w:color="auto"/>
        <w:left w:val="none" w:sz="0" w:space="0" w:color="auto"/>
        <w:bottom w:val="none" w:sz="0" w:space="0" w:color="auto"/>
        <w:right w:val="none" w:sz="0" w:space="0" w:color="auto"/>
      </w:divBdr>
      <w:divsChild>
        <w:div w:id="691221238">
          <w:marLeft w:val="547"/>
          <w:marRight w:val="0"/>
          <w:marTop w:val="120"/>
          <w:marBottom w:val="0"/>
          <w:divBdr>
            <w:top w:val="none" w:sz="0" w:space="0" w:color="auto"/>
            <w:left w:val="none" w:sz="0" w:space="0" w:color="auto"/>
            <w:bottom w:val="none" w:sz="0" w:space="0" w:color="auto"/>
            <w:right w:val="none" w:sz="0" w:space="0" w:color="auto"/>
          </w:divBdr>
        </w:div>
        <w:div w:id="551043717">
          <w:marLeft w:val="547"/>
          <w:marRight w:val="0"/>
          <w:marTop w:val="120"/>
          <w:marBottom w:val="0"/>
          <w:divBdr>
            <w:top w:val="none" w:sz="0" w:space="0" w:color="auto"/>
            <w:left w:val="none" w:sz="0" w:space="0" w:color="auto"/>
            <w:bottom w:val="none" w:sz="0" w:space="0" w:color="auto"/>
            <w:right w:val="none" w:sz="0" w:space="0" w:color="auto"/>
          </w:divBdr>
        </w:div>
        <w:div w:id="358512843">
          <w:marLeft w:val="547"/>
          <w:marRight w:val="0"/>
          <w:marTop w:val="120"/>
          <w:marBottom w:val="0"/>
          <w:divBdr>
            <w:top w:val="none" w:sz="0" w:space="0" w:color="auto"/>
            <w:left w:val="none" w:sz="0" w:space="0" w:color="auto"/>
            <w:bottom w:val="none" w:sz="0" w:space="0" w:color="auto"/>
            <w:right w:val="none" w:sz="0" w:space="0" w:color="auto"/>
          </w:divBdr>
        </w:div>
        <w:div w:id="751588670">
          <w:marLeft w:val="547"/>
          <w:marRight w:val="0"/>
          <w:marTop w:val="120"/>
          <w:marBottom w:val="0"/>
          <w:divBdr>
            <w:top w:val="none" w:sz="0" w:space="0" w:color="auto"/>
            <w:left w:val="none" w:sz="0" w:space="0" w:color="auto"/>
            <w:bottom w:val="none" w:sz="0" w:space="0" w:color="auto"/>
            <w:right w:val="none" w:sz="0" w:space="0" w:color="auto"/>
          </w:divBdr>
        </w:div>
      </w:divsChild>
    </w:div>
    <w:div w:id="1431507983">
      <w:bodyDiv w:val="1"/>
      <w:marLeft w:val="0"/>
      <w:marRight w:val="0"/>
      <w:marTop w:val="0"/>
      <w:marBottom w:val="0"/>
      <w:divBdr>
        <w:top w:val="none" w:sz="0" w:space="0" w:color="auto"/>
        <w:left w:val="none" w:sz="0" w:space="0" w:color="auto"/>
        <w:bottom w:val="none" w:sz="0" w:space="0" w:color="auto"/>
        <w:right w:val="none" w:sz="0" w:space="0" w:color="auto"/>
      </w:divBdr>
      <w:divsChild>
        <w:div w:id="1274482360">
          <w:marLeft w:val="547"/>
          <w:marRight w:val="0"/>
          <w:marTop w:val="125"/>
          <w:marBottom w:val="0"/>
          <w:divBdr>
            <w:top w:val="none" w:sz="0" w:space="0" w:color="auto"/>
            <w:left w:val="none" w:sz="0" w:space="0" w:color="auto"/>
            <w:bottom w:val="none" w:sz="0" w:space="0" w:color="auto"/>
            <w:right w:val="none" w:sz="0" w:space="0" w:color="auto"/>
          </w:divBdr>
        </w:div>
        <w:div w:id="988822548">
          <w:marLeft w:val="547"/>
          <w:marRight w:val="0"/>
          <w:marTop w:val="125"/>
          <w:marBottom w:val="0"/>
          <w:divBdr>
            <w:top w:val="none" w:sz="0" w:space="0" w:color="auto"/>
            <w:left w:val="none" w:sz="0" w:space="0" w:color="auto"/>
            <w:bottom w:val="none" w:sz="0" w:space="0" w:color="auto"/>
            <w:right w:val="none" w:sz="0" w:space="0" w:color="auto"/>
          </w:divBdr>
        </w:div>
        <w:div w:id="1875844087">
          <w:marLeft w:val="547"/>
          <w:marRight w:val="0"/>
          <w:marTop w:val="125"/>
          <w:marBottom w:val="0"/>
          <w:divBdr>
            <w:top w:val="none" w:sz="0" w:space="0" w:color="auto"/>
            <w:left w:val="none" w:sz="0" w:space="0" w:color="auto"/>
            <w:bottom w:val="none" w:sz="0" w:space="0" w:color="auto"/>
            <w:right w:val="none" w:sz="0" w:space="0" w:color="auto"/>
          </w:divBdr>
        </w:div>
      </w:divsChild>
    </w:div>
    <w:div w:id="1522471682">
      <w:bodyDiv w:val="1"/>
      <w:marLeft w:val="0"/>
      <w:marRight w:val="0"/>
      <w:marTop w:val="0"/>
      <w:marBottom w:val="0"/>
      <w:divBdr>
        <w:top w:val="none" w:sz="0" w:space="0" w:color="auto"/>
        <w:left w:val="none" w:sz="0" w:space="0" w:color="auto"/>
        <w:bottom w:val="none" w:sz="0" w:space="0" w:color="auto"/>
        <w:right w:val="none" w:sz="0" w:space="0" w:color="auto"/>
      </w:divBdr>
      <w:divsChild>
        <w:div w:id="1284115115">
          <w:marLeft w:val="547"/>
          <w:marRight w:val="0"/>
          <w:marTop w:val="115"/>
          <w:marBottom w:val="0"/>
          <w:divBdr>
            <w:top w:val="none" w:sz="0" w:space="0" w:color="auto"/>
            <w:left w:val="none" w:sz="0" w:space="0" w:color="auto"/>
            <w:bottom w:val="none" w:sz="0" w:space="0" w:color="auto"/>
            <w:right w:val="none" w:sz="0" w:space="0" w:color="auto"/>
          </w:divBdr>
        </w:div>
        <w:div w:id="1376353081">
          <w:marLeft w:val="547"/>
          <w:marRight w:val="0"/>
          <w:marTop w:val="115"/>
          <w:marBottom w:val="0"/>
          <w:divBdr>
            <w:top w:val="none" w:sz="0" w:space="0" w:color="auto"/>
            <w:left w:val="none" w:sz="0" w:space="0" w:color="auto"/>
            <w:bottom w:val="none" w:sz="0" w:space="0" w:color="auto"/>
            <w:right w:val="none" w:sz="0" w:space="0" w:color="auto"/>
          </w:divBdr>
        </w:div>
        <w:div w:id="2023899660">
          <w:marLeft w:val="547"/>
          <w:marRight w:val="0"/>
          <w:marTop w:val="115"/>
          <w:marBottom w:val="0"/>
          <w:divBdr>
            <w:top w:val="none" w:sz="0" w:space="0" w:color="auto"/>
            <w:left w:val="none" w:sz="0" w:space="0" w:color="auto"/>
            <w:bottom w:val="none" w:sz="0" w:space="0" w:color="auto"/>
            <w:right w:val="none" w:sz="0" w:space="0" w:color="auto"/>
          </w:divBdr>
        </w:div>
      </w:divsChild>
    </w:div>
    <w:div w:id="1559631880">
      <w:bodyDiv w:val="1"/>
      <w:marLeft w:val="0"/>
      <w:marRight w:val="0"/>
      <w:marTop w:val="0"/>
      <w:marBottom w:val="0"/>
      <w:divBdr>
        <w:top w:val="none" w:sz="0" w:space="0" w:color="auto"/>
        <w:left w:val="none" w:sz="0" w:space="0" w:color="auto"/>
        <w:bottom w:val="none" w:sz="0" w:space="0" w:color="auto"/>
        <w:right w:val="none" w:sz="0" w:space="0" w:color="auto"/>
      </w:divBdr>
      <w:divsChild>
        <w:div w:id="3628514">
          <w:marLeft w:val="547"/>
          <w:marRight w:val="0"/>
          <w:marTop w:val="125"/>
          <w:marBottom w:val="0"/>
          <w:divBdr>
            <w:top w:val="none" w:sz="0" w:space="0" w:color="auto"/>
            <w:left w:val="none" w:sz="0" w:space="0" w:color="auto"/>
            <w:bottom w:val="none" w:sz="0" w:space="0" w:color="auto"/>
            <w:right w:val="none" w:sz="0" w:space="0" w:color="auto"/>
          </w:divBdr>
        </w:div>
      </w:divsChild>
    </w:div>
    <w:div w:id="1568565466">
      <w:bodyDiv w:val="1"/>
      <w:marLeft w:val="0"/>
      <w:marRight w:val="0"/>
      <w:marTop w:val="0"/>
      <w:marBottom w:val="0"/>
      <w:divBdr>
        <w:top w:val="none" w:sz="0" w:space="0" w:color="auto"/>
        <w:left w:val="none" w:sz="0" w:space="0" w:color="auto"/>
        <w:bottom w:val="none" w:sz="0" w:space="0" w:color="auto"/>
        <w:right w:val="none" w:sz="0" w:space="0" w:color="auto"/>
      </w:divBdr>
      <w:divsChild>
        <w:div w:id="1325285058">
          <w:marLeft w:val="547"/>
          <w:marRight w:val="0"/>
          <w:marTop w:val="115"/>
          <w:marBottom w:val="0"/>
          <w:divBdr>
            <w:top w:val="none" w:sz="0" w:space="0" w:color="auto"/>
            <w:left w:val="none" w:sz="0" w:space="0" w:color="auto"/>
            <w:bottom w:val="none" w:sz="0" w:space="0" w:color="auto"/>
            <w:right w:val="none" w:sz="0" w:space="0" w:color="auto"/>
          </w:divBdr>
        </w:div>
        <w:div w:id="752900769">
          <w:marLeft w:val="547"/>
          <w:marRight w:val="0"/>
          <w:marTop w:val="115"/>
          <w:marBottom w:val="0"/>
          <w:divBdr>
            <w:top w:val="none" w:sz="0" w:space="0" w:color="auto"/>
            <w:left w:val="none" w:sz="0" w:space="0" w:color="auto"/>
            <w:bottom w:val="none" w:sz="0" w:space="0" w:color="auto"/>
            <w:right w:val="none" w:sz="0" w:space="0" w:color="auto"/>
          </w:divBdr>
        </w:div>
        <w:div w:id="1821145556">
          <w:marLeft w:val="547"/>
          <w:marRight w:val="0"/>
          <w:marTop w:val="115"/>
          <w:marBottom w:val="0"/>
          <w:divBdr>
            <w:top w:val="none" w:sz="0" w:space="0" w:color="auto"/>
            <w:left w:val="none" w:sz="0" w:space="0" w:color="auto"/>
            <w:bottom w:val="none" w:sz="0" w:space="0" w:color="auto"/>
            <w:right w:val="none" w:sz="0" w:space="0" w:color="auto"/>
          </w:divBdr>
        </w:div>
      </w:divsChild>
    </w:div>
    <w:div w:id="1573078845">
      <w:bodyDiv w:val="1"/>
      <w:marLeft w:val="0"/>
      <w:marRight w:val="0"/>
      <w:marTop w:val="0"/>
      <w:marBottom w:val="0"/>
      <w:divBdr>
        <w:top w:val="none" w:sz="0" w:space="0" w:color="auto"/>
        <w:left w:val="none" w:sz="0" w:space="0" w:color="auto"/>
        <w:bottom w:val="none" w:sz="0" w:space="0" w:color="auto"/>
        <w:right w:val="none" w:sz="0" w:space="0" w:color="auto"/>
      </w:divBdr>
      <w:divsChild>
        <w:div w:id="1703749387">
          <w:marLeft w:val="547"/>
          <w:marRight w:val="0"/>
          <w:marTop w:val="101"/>
          <w:marBottom w:val="0"/>
          <w:divBdr>
            <w:top w:val="none" w:sz="0" w:space="0" w:color="auto"/>
            <w:left w:val="none" w:sz="0" w:space="0" w:color="auto"/>
            <w:bottom w:val="none" w:sz="0" w:space="0" w:color="auto"/>
            <w:right w:val="none" w:sz="0" w:space="0" w:color="auto"/>
          </w:divBdr>
        </w:div>
        <w:div w:id="1618608699">
          <w:marLeft w:val="547"/>
          <w:marRight w:val="0"/>
          <w:marTop w:val="101"/>
          <w:marBottom w:val="0"/>
          <w:divBdr>
            <w:top w:val="none" w:sz="0" w:space="0" w:color="auto"/>
            <w:left w:val="none" w:sz="0" w:space="0" w:color="auto"/>
            <w:bottom w:val="none" w:sz="0" w:space="0" w:color="auto"/>
            <w:right w:val="none" w:sz="0" w:space="0" w:color="auto"/>
          </w:divBdr>
        </w:div>
        <w:div w:id="140078440">
          <w:marLeft w:val="547"/>
          <w:marRight w:val="0"/>
          <w:marTop w:val="101"/>
          <w:marBottom w:val="0"/>
          <w:divBdr>
            <w:top w:val="none" w:sz="0" w:space="0" w:color="auto"/>
            <w:left w:val="none" w:sz="0" w:space="0" w:color="auto"/>
            <w:bottom w:val="none" w:sz="0" w:space="0" w:color="auto"/>
            <w:right w:val="none" w:sz="0" w:space="0" w:color="auto"/>
          </w:divBdr>
        </w:div>
      </w:divsChild>
    </w:div>
    <w:div w:id="1591085337">
      <w:bodyDiv w:val="1"/>
      <w:marLeft w:val="0"/>
      <w:marRight w:val="0"/>
      <w:marTop w:val="0"/>
      <w:marBottom w:val="0"/>
      <w:divBdr>
        <w:top w:val="none" w:sz="0" w:space="0" w:color="auto"/>
        <w:left w:val="none" w:sz="0" w:space="0" w:color="auto"/>
        <w:bottom w:val="none" w:sz="0" w:space="0" w:color="auto"/>
        <w:right w:val="none" w:sz="0" w:space="0" w:color="auto"/>
      </w:divBdr>
      <w:divsChild>
        <w:div w:id="1182206697">
          <w:marLeft w:val="547"/>
          <w:marRight w:val="0"/>
          <w:marTop w:val="115"/>
          <w:marBottom w:val="0"/>
          <w:divBdr>
            <w:top w:val="none" w:sz="0" w:space="0" w:color="auto"/>
            <w:left w:val="none" w:sz="0" w:space="0" w:color="auto"/>
            <w:bottom w:val="none" w:sz="0" w:space="0" w:color="auto"/>
            <w:right w:val="none" w:sz="0" w:space="0" w:color="auto"/>
          </w:divBdr>
        </w:div>
        <w:div w:id="1552769780">
          <w:marLeft w:val="547"/>
          <w:marRight w:val="0"/>
          <w:marTop w:val="115"/>
          <w:marBottom w:val="0"/>
          <w:divBdr>
            <w:top w:val="none" w:sz="0" w:space="0" w:color="auto"/>
            <w:left w:val="none" w:sz="0" w:space="0" w:color="auto"/>
            <w:bottom w:val="none" w:sz="0" w:space="0" w:color="auto"/>
            <w:right w:val="none" w:sz="0" w:space="0" w:color="auto"/>
          </w:divBdr>
        </w:div>
        <w:div w:id="1403403654">
          <w:marLeft w:val="547"/>
          <w:marRight w:val="0"/>
          <w:marTop w:val="115"/>
          <w:marBottom w:val="0"/>
          <w:divBdr>
            <w:top w:val="none" w:sz="0" w:space="0" w:color="auto"/>
            <w:left w:val="none" w:sz="0" w:space="0" w:color="auto"/>
            <w:bottom w:val="none" w:sz="0" w:space="0" w:color="auto"/>
            <w:right w:val="none" w:sz="0" w:space="0" w:color="auto"/>
          </w:divBdr>
        </w:div>
      </w:divsChild>
    </w:div>
    <w:div w:id="1611662225">
      <w:bodyDiv w:val="1"/>
      <w:marLeft w:val="0"/>
      <w:marRight w:val="0"/>
      <w:marTop w:val="0"/>
      <w:marBottom w:val="0"/>
      <w:divBdr>
        <w:top w:val="none" w:sz="0" w:space="0" w:color="auto"/>
        <w:left w:val="none" w:sz="0" w:space="0" w:color="auto"/>
        <w:bottom w:val="none" w:sz="0" w:space="0" w:color="auto"/>
        <w:right w:val="none" w:sz="0" w:space="0" w:color="auto"/>
      </w:divBdr>
      <w:divsChild>
        <w:div w:id="1703555338">
          <w:marLeft w:val="547"/>
          <w:marRight w:val="0"/>
          <w:marTop w:val="115"/>
          <w:marBottom w:val="0"/>
          <w:divBdr>
            <w:top w:val="none" w:sz="0" w:space="0" w:color="auto"/>
            <w:left w:val="none" w:sz="0" w:space="0" w:color="auto"/>
            <w:bottom w:val="none" w:sz="0" w:space="0" w:color="auto"/>
            <w:right w:val="none" w:sz="0" w:space="0" w:color="auto"/>
          </w:divBdr>
        </w:div>
        <w:div w:id="1798570108">
          <w:marLeft w:val="547"/>
          <w:marRight w:val="0"/>
          <w:marTop w:val="115"/>
          <w:marBottom w:val="0"/>
          <w:divBdr>
            <w:top w:val="none" w:sz="0" w:space="0" w:color="auto"/>
            <w:left w:val="none" w:sz="0" w:space="0" w:color="auto"/>
            <w:bottom w:val="none" w:sz="0" w:space="0" w:color="auto"/>
            <w:right w:val="none" w:sz="0" w:space="0" w:color="auto"/>
          </w:divBdr>
        </w:div>
        <w:div w:id="605621521">
          <w:marLeft w:val="547"/>
          <w:marRight w:val="0"/>
          <w:marTop w:val="115"/>
          <w:marBottom w:val="0"/>
          <w:divBdr>
            <w:top w:val="none" w:sz="0" w:space="0" w:color="auto"/>
            <w:left w:val="none" w:sz="0" w:space="0" w:color="auto"/>
            <w:bottom w:val="none" w:sz="0" w:space="0" w:color="auto"/>
            <w:right w:val="none" w:sz="0" w:space="0" w:color="auto"/>
          </w:divBdr>
        </w:div>
        <w:div w:id="1600680860">
          <w:marLeft w:val="547"/>
          <w:marRight w:val="0"/>
          <w:marTop w:val="115"/>
          <w:marBottom w:val="0"/>
          <w:divBdr>
            <w:top w:val="none" w:sz="0" w:space="0" w:color="auto"/>
            <w:left w:val="none" w:sz="0" w:space="0" w:color="auto"/>
            <w:bottom w:val="none" w:sz="0" w:space="0" w:color="auto"/>
            <w:right w:val="none" w:sz="0" w:space="0" w:color="auto"/>
          </w:divBdr>
        </w:div>
      </w:divsChild>
    </w:div>
    <w:div w:id="1616862855">
      <w:bodyDiv w:val="1"/>
      <w:marLeft w:val="0"/>
      <w:marRight w:val="0"/>
      <w:marTop w:val="0"/>
      <w:marBottom w:val="0"/>
      <w:divBdr>
        <w:top w:val="none" w:sz="0" w:space="0" w:color="auto"/>
        <w:left w:val="none" w:sz="0" w:space="0" w:color="auto"/>
        <w:bottom w:val="none" w:sz="0" w:space="0" w:color="auto"/>
        <w:right w:val="none" w:sz="0" w:space="0" w:color="auto"/>
      </w:divBdr>
      <w:divsChild>
        <w:div w:id="2131432295">
          <w:marLeft w:val="547"/>
          <w:marRight w:val="0"/>
          <w:marTop w:val="115"/>
          <w:marBottom w:val="0"/>
          <w:divBdr>
            <w:top w:val="none" w:sz="0" w:space="0" w:color="auto"/>
            <w:left w:val="none" w:sz="0" w:space="0" w:color="auto"/>
            <w:bottom w:val="none" w:sz="0" w:space="0" w:color="auto"/>
            <w:right w:val="none" w:sz="0" w:space="0" w:color="auto"/>
          </w:divBdr>
        </w:div>
      </w:divsChild>
    </w:div>
    <w:div w:id="1624997699">
      <w:bodyDiv w:val="1"/>
      <w:marLeft w:val="0"/>
      <w:marRight w:val="0"/>
      <w:marTop w:val="0"/>
      <w:marBottom w:val="0"/>
      <w:divBdr>
        <w:top w:val="none" w:sz="0" w:space="0" w:color="auto"/>
        <w:left w:val="none" w:sz="0" w:space="0" w:color="auto"/>
        <w:bottom w:val="none" w:sz="0" w:space="0" w:color="auto"/>
        <w:right w:val="none" w:sz="0" w:space="0" w:color="auto"/>
      </w:divBdr>
      <w:divsChild>
        <w:div w:id="1578518361">
          <w:marLeft w:val="547"/>
          <w:marRight w:val="0"/>
          <w:marTop w:val="115"/>
          <w:marBottom w:val="0"/>
          <w:divBdr>
            <w:top w:val="none" w:sz="0" w:space="0" w:color="auto"/>
            <w:left w:val="none" w:sz="0" w:space="0" w:color="auto"/>
            <w:bottom w:val="none" w:sz="0" w:space="0" w:color="auto"/>
            <w:right w:val="none" w:sz="0" w:space="0" w:color="auto"/>
          </w:divBdr>
        </w:div>
        <w:div w:id="1368674506">
          <w:marLeft w:val="547"/>
          <w:marRight w:val="0"/>
          <w:marTop w:val="115"/>
          <w:marBottom w:val="0"/>
          <w:divBdr>
            <w:top w:val="none" w:sz="0" w:space="0" w:color="auto"/>
            <w:left w:val="none" w:sz="0" w:space="0" w:color="auto"/>
            <w:bottom w:val="none" w:sz="0" w:space="0" w:color="auto"/>
            <w:right w:val="none" w:sz="0" w:space="0" w:color="auto"/>
          </w:divBdr>
        </w:div>
        <w:div w:id="1901555212">
          <w:marLeft w:val="547"/>
          <w:marRight w:val="0"/>
          <w:marTop w:val="115"/>
          <w:marBottom w:val="0"/>
          <w:divBdr>
            <w:top w:val="none" w:sz="0" w:space="0" w:color="auto"/>
            <w:left w:val="none" w:sz="0" w:space="0" w:color="auto"/>
            <w:bottom w:val="none" w:sz="0" w:space="0" w:color="auto"/>
            <w:right w:val="none" w:sz="0" w:space="0" w:color="auto"/>
          </w:divBdr>
        </w:div>
      </w:divsChild>
    </w:div>
    <w:div w:id="1633635933">
      <w:bodyDiv w:val="1"/>
      <w:marLeft w:val="0"/>
      <w:marRight w:val="0"/>
      <w:marTop w:val="0"/>
      <w:marBottom w:val="0"/>
      <w:divBdr>
        <w:top w:val="none" w:sz="0" w:space="0" w:color="auto"/>
        <w:left w:val="none" w:sz="0" w:space="0" w:color="auto"/>
        <w:bottom w:val="none" w:sz="0" w:space="0" w:color="auto"/>
        <w:right w:val="none" w:sz="0" w:space="0" w:color="auto"/>
      </w:divBdr>
      <w:divsChild>
        <w:div w:id="958537276">
          <w:marLeft w:val="547"/>
          <w:marRight w:val="0"/>
          <w:marTop w:val="110"/>
          <w:marBottom w:val="0"/>
          <w:divBdr>
            <w:top w:val="none" w:sz="0" w:space="0" w:color="auto"/>
            <w:left w:val="none" w:sz="0" w:space="0" w:color="auto"/>
            <w:bottom w:val="none" w:sz="0" w:space="0" w:color="auto"/>
            <w:right w:val="none" w:sz="0" w:space="0" w:color="auto"/>
          </w:divBdr>
        </w:div>
        <w:div w:id="1990402398">
          <w:marLeft w:val="547"/>
          <w:marRight w:val="0"/>
          <w:marTop w:val="110"/>
          <w:marBottom w:val="0"/>
          <w:divBdr>
            <w:top w:val="none" w:sz="0" w:space="0" w:color="auto"/>
            <w:left w:val="none" w:sz="0" w:space="0" w:color="auto"/>
            <w:bottom w:val="none" w:sz="0" w:space="0" w:color="auto"/>
            <w:right w:val="none" w:sz="0" w:space="0" w:color="auto"/>
          </w:divBdr>
        </w:div>
        <w:div w:id="852888167">
          <w:marLeft w:val="547"/>
          <w:marRight w:val="0"/>
          <w:marTop w:val="110"/>
          <w:marBottom w:val="0"/>
          <w:divBdr>
            <w:top w:val="none" w:sz="0" w:space="0" w:color="auto"/>
            <w:left w:val="none" w:sz="0" w:space="0" w:color="auto"/>
            <w:bottom w:val="none" w:sz="0" w:space="0" w:color="auto"/>
            <w:right w:val="none" w:sz="0" w:space="0" w:color="auto"/>
          </w:divBdr>
        </w:div>
        <w:div w:id="285621381">
          <w:marLeft w:val="547"/>
          <w:marRight w:val="0"/>
          <w:marTop w:val="110"/>
          <w:marBottom w:val="0"/>
          <w:divBdr>
            <w:top w:val="none" w:sz="0" w:space="0" w:color="auto"/>
            <w:left w:val="none" w:sz="0" w:space="0" w:color="auto"/>
            <w:bottom w:val="none" w:sz="0" w:space="0" w:color="auto"/>
            <w:right w:val="none" w:sz="0" w:space="0" w:color="auto"/>
          </w:divBdr>
        </w:div>
      </w:divsChild>
    </w:div>
    <w:div w:id="1766803228">
      <w:bodyDiv w:val="1"/>
      <w:marLeft w:val="0"/>
      <w:marRight w:val="0"/>
      <w:marTop w:val="0"/>
      <w:marBottom w:val="0"/>
      <w:divBdr>
        <w:top w:val="none" w:sz="0" w:space="0" w:color="auto"/>
        <w:left w:val="none" w:sz="0" w:space="0" w:color="auto"/>
        <w:bottom w:val="none" w:sz="0" w:space="0" w:color="auto"/>
        <w:right w:val="none" w:sz="0" w:space="0" w:color="auto"/>
      </w:divBdr>
      <w:divsChild>
        <w:div w:id="1962956528">
          <w:marLeft w:val="547"/>
          <w:marRight w:val="0"/>
          <w:marTop w:val="106"/>
          <w:marBottom w:val="0"/>
          <w:divBdr>
            <w:top w:val="none" w:sz="0" w:space="0" w:color="auto"/>
            <w:left w:val="none" w:sz="0" w:space="0" w:color="auto"/>
            <w:bottom w:val="none" w:sz="0" w:space="0" w:color="auto"/>
            <w:right w:val="none" w:sz="0" w:space="0" w:color="auto"/>
          </w:divBdr>
        </w:div>
        <w:div w:id="1186477386">
          <w:marLeft w:val="547"/>
          <w:marRight w:val="0"/>
          <w:marTop w:val="106"/>
          <w:marBottom w:val="0"/>
          <w:divBdr>
            <w:top w:val="none" w:sz="0" w:space="0" w:color="auto"/>
            <w:left w:val="none" w:sz="0" w:space="0" w:color="auto"/>
            <w:bottom w:val="none" w:sz="0" w:space="0" w:color="auto"/>
            <w:right w:val="none" w:sz="0" w:space="0" w:color="auto"/>
          </w:divBdr>
        </w:div>
        <w:div w:id="2070378801">
          <w:marLeft w:val="547"/>
          <w:marRight w:val="0"/>
          <w:marTop w:val="106"/>
          <w:marBottom w:val="0"/>
          <w:divBdr>
            <w:top w:val="none" w:sz="0" w:space="0" w:color="auto"/>
            <w:left w:val="none" w:sz="0" w:space="0" w:color="auto"/>
            <w:bottom w:val="none" w:sz="0" w:space="0" w:color="auto"/>
            <w:right w:val="none" w:sz="0" w:space="0" w:color="auto"/>
          </w:divBdr>
        </w:div>
      </w:divsChild>
    </w:div>
    <w:div w:id="1783300331">
      <w:bodyDiv w:val="1"/>
      <w:marLeft w:val="0"/>
      <w:marRight w:val="0"/>
      <w:marTop w:val="0"/>
      <w:marBottom w:val="0"/>
      <w:divBdr>
        <w:top w:val="none" w:sz="0" w:space="0" w:color="auto"/>
        <w:left w:val="none" w:sz="0" w:space="0" w:color="auto"/>
        <w:bottom w:val="none" w:sz="0" w:space="0" w:color="auto"/>
        <w:right w:val="none" w:sz="0" w:space="0" w:color="auto"/>
      </w:divBdr>
      <w:divsChild>
        <w:div w:id="1075975897">
          <w:marLeft w:val="547"/>
          <w:marRight w:val="0"/>
          <w:marTop w:val="115"/>
          <w:marBottom w:val="0"/>
          <w:divBdr>
            <w:top w:val="none" w:sz="0" w:space="0" w:color="auto"/>
            <w:left w:val="none" w:sz="0" w:space="0" w:color="auto"/>
            <w:bottom w:val="none" w:sz="0" w:space="0" w:color="auto"/>
            <w:right w:val="none" w:sz="0" w:space="0" w:color="auto"/>
          </w:divBdr>
        </w:div>
        <w:div w:id="61295457">
          <w:marLeft w:val="547"/>
          <w:marRight w:val="0"/>
          <w:marTop w:val="115"/>
          <w:marBottom w:val="0"/>
          <w:divBdr>
            <w:top w:val="none" w:sz="0" w:space="0" w:color="auto"/>
            <w:left w:val="none" w:sz="0" w:space="0" w:color="auto"/>
            <w:bottom w:val="none" w:sz="0" w:space="0" w:color="auto"/>
            <w:right w:val="none" w:sz="0" w:space="0" w:color="auto"/>
          </w:divBdr>
        </w:div>
        <w:div w:id="1879313958">
          <w:marLeft w:val="547"/>
          <w:marRight w:val="0"/>
          <w:marTop w:val="115"/>
          <w:marBottom w:val="0"/>
          <w:divBdr>
            <w:top w:val="none" w:sz="0" w:space="0" w:color="auto"/>
            <w:left w:val="none" w:sz="0" w:space="0" w:color="auto"/>
            <w:bottom w:val="none" w:sz="0" w:space="0" w:color="auto"/>
            <w:right w:val="none" w:sz="0" w:space="0" w:color="auto"/>
          </w:divBdr>
        </w:div>
        <w:div w:id="1463188163">
          <w:marLeft w:val="547"/>
          <w:marRight w:val="0"/>
          <w:marTop w:val="115"/>
          <w:marBottom w:val="0"/>
          <w:divBdr>
            <w:top w:val="none" w:sz="0" w:space="0" w:color="auto"/>
            <w:left w:val="none" w:sz="0" w:space="0" w:color="auto"/>
            <w:bottom w:val="none" w:sz="0" w:space="0" w:color="auto"/>
            <w:right w:val="none" w:sz="0" w:space="0" w:color="auto"/>
          </w:divBdr>
        </w:div>
        <w:div w:id="1135101382">
          <w:marLeft w:val="547"/>
          <w:marRight w:val="0"/>
          <w:marTop w:val="115"/>
          <w:marBottom w:val="0"/>
          <w:divBdr>
            <w:top w:val="none" w:sz="0" w:space="0" w:color="auto"/>
            <w:left w:val="none" w:sz="0" w:space="0" w:color="auto"/>
            <w:bottom w:val="none" w:sz="0" w:space="0" w:color="auto"/>
            <w:right w:val="none" w:sz="0" w:space="0" w:color="auto"/>
          </w:divBdr>
        </w:div>
        <w:div w:id="1822304492">
          <w:marLeft w:val="547"/>
          <w:marRight w:val="0"/>
          <w:marTop w:val="115"/>
          <w:marBottom w:val="0"/>
          <w:divBdr>
            <w:top w:val="none" w:sz="0" w:space="0" w:color="auto"/>
            <w:left w:val="none" w:sz="0" w:space="0" w:color="auto"/>
            <w:bottom w:val="none" w:sz="0" w:space="0" w:color="auto"/>
            <w:right w:val="none" w:sz="0" w:space="0" w:color="auto"/>
          </w:divBdr>
        </w:div>
      </w:divsChild>
    </w:div>
    <w:div w:id="1907646817">
      <w:bodyDiv w:val="1"/>
      <w:marLeft w:val="0"/>
      <w:marRight w:val="0"/>
      <w:marTop w:val="0"/>
      <w:marBottom w:val="0"/>
      <w:divBdr>
        <w:top w:val="none" w:sz="0" w:space="0" w:color="auto"/>
        <w:left w:val="none" w:sz="0" w:space="0" w:color="auto"/>
        <w:bottom w:val="none" w:sz="0" w:space="0" w:color="auto"/>
        <w:right w:val="none" w:sz="0" w:space="0" w:color="auto"/>
      </w:divBdr>
      <w:divsChild>
        <w:div w:id="1528719778">
          <w:marLeft w:val="547"/>
          <w:marRight w:val="0"/>
          <w:marTop w:val="115"/>
          <w:marBottom w:val="0"/>
          <w:divBdr>
            <w:top w:val="none" w:sz="0" w:space="0" w:color="auto"/>
            <w:left w:val="none" w:sz="0" w:space="0" w:color="auto"/>
            <w:bottom w:val="none" w:sz="0" w:space="0" w:color="auto"/>
            <w:right w:val="none" w:sz="0" w:space="0" w:color="auto"/>
          </w:divBdr>
        </w:div>
        <w:div w:id="228154297">
          <w:marLeft w:val="547"/>
          <w:marRight w:val="0"/>
          <w:marTop w:val="115"/>
          <w:marBottom w:val="0"/>
          <w:divBdr>
            <w:top w:val="none" w:sz="0" w:space="0" w:color="auto"/>
            <w:left w:val="none" w:sz="0" w:space="0" w:color="auto"/>
            <w:bottom w:val="none" w:sz="0" w:space="0" w:color="auto"/>
            <w:right w:val="none" w:sz="0" w:space="0" w:color="auto"/>
          </w:divBdr>
        </w:div>
        <w:div w:id="1879581683">
          <w:marLeft w:val="547"/>
          <w:marRight w:val="0"/>
          <w:marTop w:val="115"/>
          <w:marBottom w:val="0"/>
          <w:divBdr>
            <w:top w:val="none" w:sz="0" w:space="0" w:color="auto"/>
            <w:left w:val="none" w:sz="0" w:space="0" w:color="auto"/>
            <w:bottom w:val="none" w:sz="0" w:space="0" w:color="auto"/>
            <w:right w:val="none" w:sz="0" w:space="0" w:color="auto"/>
          </w:divBdr>
        </w:div>
        <w:div w:id="947010944">
          <w:marLeft w:val="547"/>
          <w:marRight w:val="0"/>
          <w:marTop w:val="115"/>
          <w:marBottom w:val="0"/>
          <w:divBdr>
            <w:top w:val="none" w:sz="0" w:space="0" w:color="auto"/>
            <w:left w:val="none" w:sz="0" w:space="0" w:color="auto"/>
            <w:bottom w:val="none" w:sz="0" w:space="0" w:color="auto"/>
            <w:right w:val="none" w:sz="0" w:space="0" w:color="auto"/>
          </w:divBdr>
        </w:div>
        <w:div w:id="9989257">
          <w:marLeft w:val="547"/>
          <w:marRight w:val="0"/>
          <w:marTop w:val="115"/>
          <w:marBottom w:val="0"/>
          <w:divBdr>
            <w:top w:val="none" w:sz="0" w:space="0" w:color="auto"/>
            <w:left w:val="none" w:sz="0" w:space="0" w:color="auto"/>
            <w:bottom w:val="none" w:sz="0" w:space="0" w:color="auto"/>
            <w:right w:val="none" w:sz="0" w:space="0" w:color="auto"/>
          </w:divBdr>
        </w:div>
        <w:div w:id="1878934362">
          <w:marLeft w:val="547"/>
          <w:marRight w:val="0"/>
          <w:marTop w:val="115"/>
          <w:marBottom w:val="0"/>
          <w:divBdr>
            <w:top w:val="none" w:sz="0" w:space="0" w:color="auto"/>
            <w:left w:val="none" w:sz="0" w:space="0" w:color="auto"/>
            <w:bottom w:val="none" w:sz="0" w:space="0" w:color="auto"/>
            <w:right w:val="none" w:sz="0" w:space="0" w:color="auto"/>
          </w:divBdr>
        </w:div>
      </w:divsChild>
    </w:div>
    <w:div w:id="1916355845">
      <w:bodyDiv w:val="1"/>
      <w:marLeft w:val="0"/>
      <w:marRight w:val="0"/>
      <w:marTop w:val="0"/>
      <w:marBottom w:val="0"/>
      <w:divBdr>
        <w:top w:val="none" w:sz="0" w:space="0" w:color="auto"/>
        <w:left w:val="none" w:sz="0" w:space="0" w:color="auto"/>
        <w:bottom w:val="none" w:sz="0" w:space="0" w:color="auto"/>
        <w:right w:val="none" w:sz="0" w:space="0" w:color="auto"/>
      </w:divBdr>
      <w:divsChild>
        <w:div w:id="569733849">
          <w:marLeft w:val="547"/>
          <w:marRight w:val="0"/>
          <w:marTop w:val="115"/>
          <w:marBottom w:val="0"/>
          <w:divBdr>
            <w:top w:val="none" w:sz="0" w:space="0" w:color="auto"/>
            <w:left w:val="none" w:sz="0" w:space="0" w:color="auto"/>
            <w:bottom w:val="none" w:sz="0" w:space="0" w:color="auto"/>
            <w:right w:val="none" w:sz="0" w:space="0" w:color="auto"/>
          </w:divBdr>
        </w:div>
        <w:div w:id="664360054">
          <w:marLeft w:val="547"/>
          <w:marRight w:val="0"/>
          <w:marTop w:val="115"/>
          <w:marBottom w:val="0"/>
          <w:divBdr>
            <w:top w:val="none" w:sz="0" w:space="0" w:color="auto"/>
            <w:left w:val="none" w:sz="0" w:space="0" w:color="auto"/>
            <w:bottom w:val="none" w:sz="0" w:space="0" w:color="auto"/>
            <w:right w:val="none" w:sz="0" w:space="0" w:color="auto"/>
          </w:divBdr>
        </w:div>
        <w:div w:id="1622416107">
          <w:marLeft w:val="547"/>
          <w:marRight w:val="0"/>
          <w:marTop w:val="115"/>
          <w:marBottom w:val="0"/>
          <w:divBdr>
            <w:top w:val="none" w:sz="0" w:space="0" w:color="auto"/>
            <w:left w:val="none" w:sz="0" w:space="0" w:color="auto"/>
            <w:bottom w:val="none" w:sz="0" w:space="0" w:color="auto"/>
            <w:right w:val="none" w:sz="0" w:space="0" w:color="auto"/>
          </w:divBdr>
        </w:div>
        <w:div w:id="951790641">
          <w:marLeft w:val="547"/>
          <w:marRight w:val="0"/>
          <w:marTop w:val="115"/>
          <w:marBottom w:val="0"/>
          <w:divBdr>
            <w:top w:val="none" w:sz="0" w:space="0" w:color="auto"/>
            <w:left w:val="none" w:sz="0" w:space="0" w:color="auto"/>
            <w:bottom w:val="none" w:sz="0" w:space="0" w:color="auto"/>
            <w:right w:val="none" w:sz="0" w:space="0" w:color="auto"/>
          </w:divBdr>
        </w:div>
      </w:divsChild>
    </w:div>
    <w:div w:id="1936280227">
      <w:bodyDiv w:val="1"/>
      <w:marLeft w:val="0"/>
      <w:marRight w:val="0"/>
      <w:marTop w:val="0"/>
      <w:marBottom w:val="0"/>
      <w:divBdr>
        <w:top w:val="none" w:sz="0" w:space="0" w:color="auto"/>
        <w:left w:val="none" w:sz="0" w:space="0" w:color="auto"/>
        <w:bottom w:val="none" w:sz="0" w:space="0" w:color="auto"/>
        <w:right w:val="none" w:sz="0" w:space="0" w:color="auto"/>
      </w:divBdr>
      <w:divsChild>
        <w:div w:id="983896350">
          <w:marLeft w:val="547"/>
          <w:marRight w:val="0"/>
          <w:marTop w:val="115"/>
          <w:marBottom w:val="0"/>
          <w:divBdr>
            <w:top w:val="none" w:sz="0" w:space="0" w:color="auto"/>
            <w:left w:val="none" w:sz="0" w:space="0" w:color="auto"/>
            <w:bottom w:val="none" w:sz="0" w:space="0" w:color="auto"/>
            <w:right w:val="none" w:sz="0" w:space="0" w:color="auto"/>
          </w:divBdr>
        </w:div>
        <w:div w:id="833764710">
          <w:marLeft w:val="547"/>
          <w:marRight w:val="0"/>
          <w:marTop w:val="115"/>
          <w:marBottom w:val="0"/>
          <w:divBdr>
            <w:top w:val="none" w:sz="0" w:space="0" w:color="auto"/>
            <w:left w:val="none" w:sz="0" w:space="0" w:color="auto"/>
            <w:bottom w:val="none" w:sz="0" w:space="0" w:color="auto"/>
            <w:right w:val="none" w:sz="0" w:space="0" w:color="auto"/>
          </w:divBdr>
        </w:div>
        <w:div w:id="9452363">
          <w:marLeft w:val="547"/>
          <w:marRight w:val="0"/>
          <w:marTop w:val="115"/>
          <w:marBottom w:val="0"/>
          <w:divBdr>
            <w:top w:val="none" w:sz="0" w:space="0" w:color="auto"/>
            <w:left w:val="none" w:sz="0" w:space="0" w:color="auto"/>
            <w:bottom w:val="none" w:sz="0" w:space="0" w:color="auto"/>
            <w:right w:val="none" w:sz="0" w:space="0" w:color="auto"/>
          </w:divBdr>
        </w:div>
        <w:div w:id="1033384203">
          <w:marLeft w:val="547"/>
          <w:marRight w:val="0"/>
          <w:marTop w:val="115"/>
          <w:marBottom w:val="0"/>
          <w:divBdr>
            <w:top w:val="none" w:sz="0" w:space="0" w:color="auto"/>
            <w:left w:val="none" w:sz="0" w:space="0" w:color="auto"/>
            <w:bottom w:val="none" w:sz="0" w:space="0" w:color="auto"/>
            <w:right w:val="none" w:sz="0" w:space="0" w:color="auto"/>
          </w:divBdr>
        </w:div>
        <w:div w:id="2113164894">
          <w:marLeft w:val="547"/>
          <w:marRight w:val="0"/>
          <w:marTop w:val="115"/>
          <w:marBottom w:val="0"/>
          <w:divBdr>
            <w:top w:val="none" w:sz="0" w:space="0" w:color="auto"/>
            <w:left w:val="none" w:sz="0" w:space="0" w:color="auto"/>
            <w:bottom w:val="none" w:sz="0" w:space="0" w:color="auto"/>
            <w:right w:val="none" w:sz="0" w:space="0" w:color="auto"/>
          </w:divBdr>
        </w:div>
        <w:div w:id="1951625550">
          <w:marLeft w:val="547"/>
          <w:marRight w:val="0"/>
          <w:marTop w:val="115"/>
          <w:marBottom w:val="0"/>
          <w:divBdr>
            <w:top w:val="none" w:sz="0" w:space="0" w:color="auto"/>
            <w:left w:val="none" w:sz="0" w:space="0" w:color="auto"/>
            <w:bottom w:val="none" w:sz="0" w:space="0" w:color="auto"/>
            <w:right w:val="none" w:sz="0" w:space="0" w:color="auto"/>
          </w:divBdr>
        </w:div>
        <w:div w:id="1568422639">
          <w:marLeft w:val="547"/>
          <w:marRight w:val="0"/>
          <w:marTop w:val="115"/>
          <w:marBottom w:val="0"/>
          <w:divBdr>
            <w:top w:val="none" w:sz="0" w:space="0" w:color="auto"/>
            <w:left w:val="none" w:sz="0" w:space="0" w:color="auto"/>
            <w:bottom w:val="none" w:sz="0" w:space="0" w:color="auto"/>
            <w:right w:val="none" w:sz="0" w:space="0" w:color="auto"/>
          </w:divBdr>
        </w:div>
      </w:divsChild>
    </w:div>
    <w:div w:id="1984264955">
      <w:bodyDiv w:val="1"/>
      <w:marLeft w:val="0"/>
      <w:marRight w:val="0"/>
      <w:marTop w:val="0"/>
      <w:marBottom w:val="0"/>
      <w:divBdr>
        <w:top w:val="none" w:sz="0" w:space="0" w:color="auto"/>
        <w:left w:val="none" w:sz="0" w:space="0" w:color="auto"/>
        <w:bottom w:val="none" w:sz="0" w:space="0" w:color="auto"/>
        <w:right w:val="none" w:sz="0" w:space="0" w:color="auto"/>
      </w:divBdr>
    </w:div>
    <w:div w:id="1989898900">
      <w:bodyDiv w:val="1"/>
      <w:marLeft w:val="0"/>
      <w:marRight w:val="0"/>
      <w:marTop w:val="0"/>
      <w:marBottom w:val="0"/>
      <w:divBdr>
        <w:top w:val="none" w:sz="0" w:space="0" w:color="auto"/>
        <w:left w:val="none" w:sz="0" w:space="0" w:color="auto"/>
        <w:bottom w:val="none" w:sz="0" w:space="0" w:color="auto"/>
        <w:right w:val="none" w:sz="0" w:space="0" w:color="auto"/>
      </w:divBdr>
      <w:divsChild>
        <w:div w:id="1965694136">
          <w:marLeft w:val="547"/>
          <w:marRight w:val="0"/>
          <w:marTop w:val="115"/>
          <w:marBottom w:val="0"/>
          <w:divBdr>
            <w:top w:val="none" w:sz="0" w:space="0" w:color="auto"/>
            <w:left w:val="none" w:sz="0" w:space="0" w:color="auto"/>
            <w:bottom w:val="none" w:sz="0" w:space="0" w:color="auto"/>
            <w:right w:val="none" w:sz="0" w:space="0" w:color="auto"/>
          </w:divBdr>
        </w:div>
        <w:div w:id="1347251961">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8</Pages>
  <Words>3246</Words>
  <Characters>18508</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2012-05-31T10:58:00Z</dcterms:created>
  <dcterms:modified xsi:type="dcterms:W3CDTF">2012-05-31T14:59:00Z</dcterms:modified>
</cp:coreProperties>
</file>