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 w:rsidP="00233F7C">
      <w:pPr>
        <w:ind w:firstLine="0"/>
      </w:pPr>
    </w:p>
    <w:p w:rsidR="0059637E" w:rsidRPr="00233F7C" w:rsidRDefault="004C0BF9" w:rsidP="00203231">
      <w:pPr>
        <w:pStyle w:val="KapakStili"/>
        <w:numPr>
          <w:ilvl w:val="0"/>
          <w:numId w:val="0"/>
        </w:numPr>
        <w:ind w:left="284"/>
        <w:rPr>
          <w:sz w:val="36"/>
          <w:szCs w:val="36"/>
        </w:rPr>
      </w:pPr>
      <w:r w:rsidRPr="00233F7C">
        <w:rPr>
          <w:sz w:val="36"/>
          <w:szCs w:val="36"/>
        </w:rPr>
        <w:lastRenderedPageBreak/>
        <w:fldChar w:fldCharType="begin"/>
      </w:r>
      <w:r w:rsidRPr="00233F7C">
        <w:rPr>
          <w:sz w:val="36"/>
          <w:szCs w:val="36"/>
        </w:rPr>
        <w:instrText xml:space="preserve"> MACROBUTTON  AçıklamaKonusunaGit "FAKÜLTE ADI" </w:instrText>
      </w:r>
      <w:r w:rsidRPr="00233F7C">
        <w:rPr>
          <w:sz w:val="36"/>
          <w:szCs w:val="36"/>
        </w:rPr>
        <w:fldChar w:fldCharType="end"/>
      </w:r>
    </w:p>
    <w:p w:rsidR="004C0BF9" w:rsidRPr="00233F7C" w:rsidRDefault="00233F7C" w:rsidP="00233F7C">
      <w:pPr>
        <w:pStyle w:val="KapakStili"/>
        <w:numPr>
          <w:ilvl w:val="0"/>
          <w:numId w:val="0"/>
        </w:numPr>
        <w:ind w:left="432" w:hanging="432"/>
        <w:jc w:val="both"/>
        <w:rPr>
          <w:sz w:val="36"/>
          <w:szCs w:val="36"/>
        </w:rPr>
      </w:pPr>
      <w:r>
        <w:t xml:space="preserve">                 </w:t>
      </w:r>
      <w:r w:rsidR="00981C83" w:rsidRPr="00233F7C">
        <w:rPr>
          <w:sz w:val="36"/>
          <w:szCs w:val="36"/>
        </w:rPr>
        <w:t>YAŞAR DOĞU SPOR BİLİMLERİ</w:t>
      </w:r>
    </w:p>
    <w:p w:rsidR="004C0BF9" w:rsidRPr="00BA03CA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"Bölüm/Program Adı" </w:instrText>
      </w:r>
      <w:r w:rsidRPr="00BA03CA">
        <w:fldChar w:fldCharType="end"/>
      </w:r>
    </w:p>
    <w:p w:rsidR="00BA03CA" w:rsidRPr="00233F7C" w:rsidRDefault="00981C83" w:rsidP="00981C83">
      <w:pPr>
        <w:pStyle w:val="KapakStili"/>
        <w:numPr>
          <w:ilvl w:val="0"/>
          <w:numId w:val="0"/>
        </w:numPr>
        <w:ind w:left="-426"/>
        <w:rPr>
          <w:sz w:val="36"/>
          <w:szCs w:val="36"/>
        </w:rPr>
      </w:pPr>
      <w:r w:rsidRPr="00233F7C">
        <w:rPr>
          <w:sz w:val="36"/>
          <w:szCs w:val="36"/>
        </w:rPr>
        <w:t>BEDEN EĞİTİMİ VE SPOR ÖĞRETMENLİĞİ</w:t>
      </w:r>
    </w:p>
    <w:p w:rsidR="004C0BF9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"Dersin Adı" </w:instrText>
      </w:r>
      <w:r w:rsidRPr="00BA03CA">
        <w:fldChar w:fldCharType="end"/>
      </w:r>
    </w:p>
    <w:p w:rsidR="00BA03CA" w:rsidRPr="00233F7C" w:rsidRDefault="00981C83" w:rsidP="00981C83">
      <w:pPr>
        <w:pStyle w:val="KapakStili"/>
        <w:numPr>
          <w:ilvl w:val="0"/>
          <w:numId w:val="0"/>
        </w:numPr>
        <w:ind w:left="142"/>
        <w:rPr>
          <w:sz w:val="32"/>
          <w:szCs w:val="32"/>
        </w:rPr>
      </w:pPr>
      <w:r w:rsidRPr="00233F7C">
        <w:rPr>
          <w:sz w:val="32"/>
          <w:szCs w:val="32"/>
        </w:rPr>
        <w:t>EĞİTİMDE PROGRAM DIŞI ETKİNLİKLER</w:t>
      </w:r>
    </w:p>
    <w:p w:rsidR="00233F7C" w:rsidRDefault="004C0BF9" w:rsidP="00B95EDB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"Dersin Konusu" </w:instrText>
      </w:r>
      <w:r w:rsidRPr="00BA03CA">
        <w:fldChar w:fldCharType="end"/>
      </w:r>
    </w:p>
    <w:p w:rsidR="00B95EDB" w:rsidRPr="00B95EDB" w:rsidRDefault="00B95EDB" w:rsidP="00B95EDB">
      <w:pPr>
        <w:pStyle w:val="KapakStili"/>
        <w:numPr>
          <w:ilvl w:val="0"/>
          <w:numId w:val="0"/>
        </w:numPr>
        <w:ind w:left="142"/>
        <w:rPr>
          <w:sz w:val="28"/>
          <w:szCs w:val="28"/>
        </w:rPr>
      </w:pPr>
      <w:r w:rsidRPr="00B95EDB">
        <w:rPr>
          <w:rFonts w:ascii="Helvetica" w:hAnsi="Helvetica" w:cs="Helvetica"/>
          <w:color w:val="8B91A0"/>
          <w:sz w:val="28"/>
          <w:szCs w:val="28"/>
          <w:shd w:val="clear" w:color="auto" w:fill="C4E3F3"/>
        </w:rPr>
        <w:t>Okulda sosyal etkinlikler</w:t>
      </w:r>
    </w:p>
    <w:p w:rsidR="004C0BF9" w:rsidRDefault="00C65733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309C74167D6740C7B8B62C20296A80C8"/>
          </w:placeholder>
          <w:showingPlcHdr/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BA03CA" w:rsidRPr="00054470">
            <w:rPr>
              <w:rStyle w:val="YerTutucuMetni"/>
            </w:rPr>
            <w:t>Bir öğe seçin.</w:t>
          </w:r>
        </w:sdtContent>
      </w:sdt>
      <w:r w:rsidR="00BA03CA">
        <w:t>.</w:t>
      </w:r>
      <w:proofErr w:type="gramStart"/>
      <w:r w:rsidR="00B95EDB">
        <w:t>3</w:t>
      </w:r>
      <w:r w:rsidR="00BA03CA" w:rsidRPr="00BA03CA">
        <w:t xml:space="preserve"> </w:t>
      </w:r>
      <w:r w:rsidR="00127FD1">
        <w:t>.</w:t>
      </w:r>
      <w:r w:rsidR="00BA03CA">
        <w:t>Hafta</w:t>
      </w:r>
      <w:proofErr w:type="gramEnd"/>
    </w:p>
    <w:p w:rsidR="00AE2D57" w:rsidRDefault="00AE2D57" w:rsidP="00203231">
      <w:pPr>
        <w:pStyle w:val="KapakStili"/>
        <w:numPr>
          <w:ilvl w:val="0"/>
          <w:numId w:val="0"/>
        </w:numPr>
        <w:ind w:left="142"/>
        <w:rPr>
          <w:rFonts w:hAnsi="Calibri"/>
          <w:color w:val="000000" w:themeColor="text1"/>
          <w:kern w:val="24"/>
          <w:sz w:val="18"/>
          <w:szCs w:val="18"/>
        </w:rPr>
      </w:pPr>
    </w:p>
    <w:p w:rsidR="00AE2D57" w:rsidRDefault="00AE2D57" w:rsidP="00203231">
      <w:pPr>
        <w:pStyle w:val="KapakStili"/>
        <w:numPr>
          <w:ilvl w:val="0"/>
          <w:numId w:val="0"/>
        </w:numPr>
        <w:ind w:left="142"/>
        <w:rPr>
          <w:rFonts w:hAnsi="Calibri"/>
          <w:color w:val="000000" w:themeColor="text1"/>
          <w:kern w:val="24"/>
          <w:sz w:val="18"/>
          <w:szCs w:val="18"/>
        </w:rPr>
      </w:pPr>
    </w:p>
    <w:p w:rsidR="00AE2D57" w:rsidRDefault="00AE2D57" w:rsidP="00203231">
      <w:pPr>
        <w:pStyle w:val="KapakStili"/>
        <w:numPr>
          <w:ilvl w:val="0"/>
          <w:numId w:val="0"/>
        </w:numPr>
        <w:ind w:left="142"/>
        <w:rPr>
          <w:rFonts w:hAnsi="Calibri"/>
          <w:color w:val="000000" w:themeColor="text1"/>
          <w:kern w:val="24"/>
          <w:sz w:val="18"/>
          <w:szCs w:val="18"/>
        </w:rPr>
      </w:pPr>
    </w:p>
    <w:p w:rsidR="00AE2D57" w:rsidRDefault="00AE2D57" w:rsidP="00203231">
      <w:pPr>
        <w:pStyle w:val="KapakStili"/>
        <w:numPr>
          <w:ilvl w:val="0"/>
          <w:numId w:val="0"/>
        </w:numPr>
        <w:ind w:left="142"/>
        <w:rPr>
          <w:rFonts w:hAnsi="Calibri"/>
          <w:color w:val="000000" w:themeColor="text1"/>
          <w:kern w:val="24"/>
          <w:sz w:val="18"/>
          <w:szCs w:val="18"/>
        </w:rPr>
      </w:pPr>
    </w:p>
    <w:p w:rsidR="00AE2D57" w:rsidRDefault="00AE2D57" w:rsidP="00203231">
      <w:pPr>
        <w:pStyle w:val="KapakStili"/>
        <w:numPr>
          <w:ilvl w:val="0"/>
          <w:numId w:val="0"/>
        </w:numPr>
        <w:ind w:left="142"/>
        <w:rPr>
          <w:rFonts w:hAnsi="Calibri"/>
          <w:color w:val="000000" w:themeColor="text1"/>
          <w:kern w:val="24"/>
          <w:sz w:val="18"/>
          <w:szCs w:val="18"/>
        </w:rPr>
      </w:pPr>
    </w:p>
    <w:p w:rsidR="00AE2D57" w:rsidRDefault="00AE2D57" w:rsidP="00203231">
      <w:pPr>
        <w:pStyle w:val="KapakStili"/>
        <w:numPr>
          <w:ilvl w:val="0"/>
          <w:numId w:val="0"/>
        </w:numPr>
        <w:ind w:left="142"/>
        <w:rPr>
          <w:rFonts w:hAnsi="Calibri"/>
          <w:color w:val="000000" w:themeColor="text1"/>
          <w:kern w:val="24"/>
          <w:sz w:val="18"/>
          <w:szCs w:val="18"/>
        </w:rPr>
      </w:pPr>
    </w:p>
    <w:p w:rsidR="00AE2D57" w:rsidRDefault="00AE2D57" w:rsidP="00203231">
      <w:pPr>
        <w:pStyle w:val="KapakStili"/>
        <w:numPr>
          <w:ilvl w:val="0"/>
          <w:numId w:val="0"/>
        </w:numPr>
        <w:ind w:left="142"/>
        <w:rPr>
          <w:rFonts w:hAnsi="Calibri"/>
          <w:color w:val="000000" w:themeColor="text1"/>
          <w:kern w:val="24"/>
          <w:sz w:val="18"/>
          <w:szCs w:val="18"/>
        </w:rPr>
      </w:pPr>
    </w:p>
    <w:p w:rsidR="00AE2D57" w:rsidRDefault="00AE2D57" w:rsidP="00203231">
      <w:pPr>
        <w:pStyle w:val="KapakStili"/>
        <w:numPr>
          <w:ilvl w:val="0"/>
          <w:numId w:val="0"/>
        </w:numPr>
        <w:ind w:left="142"/>
        <w:rPr>
          <w:rFonts w:hAnsi="Calibri"/>
          <w:color w:val="000000" w:themeColor="text1"/>
          <w:kern w:val="24"/>
          <w:sz w:val="18"/>
          <w:szCs w:val="18"/>
        </w:rPr>
      </w:pPr>
    </w:p>
    <w:p w:rsidR="00AE2D57" w:rsidRDefault="00AE2D57" w:rsidP="00203231">
      <w:pPr>
        <w:pStyle w:val="KapakStili"/>
        <w:numPr>
          <w:ilvl w:val="0"/>
          <w:numId w:val="0"/>
        </w:numPr>
        <w:ind w:left="142"/>
        <w:rPr>
          <w:rFonts w:hAnsi="Calibri"/>
          <w:color w:val="000000" w:themeColor="text1"/>
          <w:kern w:val="24"/>
          <w:sz w:val="18"/>
          <w:szCs w:val="18"/>
        </w:rPr>
      </w:pPr>
    </w:p>
    <w:p w:rsidR="00AE2D57" w:rsidRDefault="00AE2D57" w:rsidP="00203231">
      <w:pPr>
        <w:pStyle w:val="KapakStili"/>
        <w:numPr>
          <w:ilvl w:val="0"/>
          <w:numId w:val="0"/>
        </w:numPr>
        <w:ind w:left="142"/>
        <w:rPr>
          <w:rFonts w:hAnsi="Calibri"/>
          <w:color w:val="000000" w:themeColor="text1"/>
          <w:kern w:val="24"/>
          <w:sz w:val="18"/>
          <w:szCs w:val="18"/>
        </w:rPr>
      </w:pPr>
    </w:p>
    <w:p w:rsidR="00B95EDB" w:rsidRPr="00B95EDB" w:rsidRDefault="00B95EDB" w:rsidP="00203231">
      <w:pPr>
        <w:pStyle w:val="KapakStili"/>
        <w:numPr>
          <w:ilvl w:val="0"/>
          <w:numId w:val="0"/>
        </w:numPr>
        <w:ind w:left="142"/>
        <w:rPr>
          <w:sz w:val="18"/>
          <w:szCs w:val="18"/>
        </w:rPr>
      </w:pPr>
      <w:bookmarkStart w:id="0" w:name="_GoBack"/>
      <w:bookmarkEnd w:id="0"/>
      <w:r w:rsidRPr="00B95EDB">
        <w:rPr>
          <w:rFonts w:hAnsi="Calibri"/>
          <w:color w:val="000000" w:themeColor="text1"/>
          <w:kern w:val="24"/>
          <w:sz w:val="18"/>
          <w:szCs w:val="18"/>
        </w:rPr>
        <w:lastRenderedPageBreak/>
        <w:t xml:space="preserve">Öğrencinin ders içi eğitim-öğretim etkinliklerini doğrudan etkilemeyen; ancak derste aldığı bilgileri </w:t>
      </w:r>
      <w:proofErr w:type="gramStart"/>
      <w:r w:rsidRPr="00B95EDB">
        <w:rPr>
          <w:rFonts w:hAnsi="Calibri"/>
          <w:color w:val="000000" w:themeColor="text1"/>
          <w:kern w:val="24"/>
          <w:sz w:val="18"/>
          <w:szCs w:val="18"/>
        </w:rPr>
        <w:t>uygulayabildiği</w:t>
      </w:r>
      <w:proofErr w:type="gramEnd"/>
      <w:r w:rsidRPr="00B95EDB">
        <w:rPr>
          <w:rFonts w:hAnsi="Calibri"/>
          <w:color w:val="000000" w:themeColor="text1"/>
          <w:kern w:val="24"/>
          <w:sz w:val="18"/>
          <w:szCs w:val="18"/>
        </w:rPr>
        <w:t>, boş zamanlarını dilediği gibi değerlendirebildiği, bir bütün olarak kişiliğini geliştirebildiği, çevresini, toplumu ve yaşamı tanımaya yönelik etkinliklerdir.</w:t>
      </w:r>
      <w:r w:rsidRPr="00B95EDB">
        <w:rPr>
          <w:rFonts w:hAnsi="Calibri"/>
          <w:color w:val="000000" w:themeColor="text1"/>
          <w:kern w:val="24"/>
          <w:sz w:val="18"/>
          <w:szCs w:val="18"/>
        </w:rPr>
        <w:br/>
      </w:r>
      <w:r w:rsidRPr="00B95EDB">
        <w:rPr>
          <w:rFonts w:hAnsi="Calibri"/>
          <w:color w:val="000000" w:themeColor="text1"/>
          <w:kern w:val="24"/>
          <w:sz w:val="18"/>
          <w:szCs w:val="18"/>
        </w:rPr>
        <w:br/>
      </w:r>
      <w:r w:rsidRPr="00B95EDB">
        <w:rPr>
          <w:rFonts w:hAnsi="Calibri"/>
          <w:color w:val="000000" w:themeColor="text1"/>
          <w:kern w:val="24"/>
          <w:sz w:val="18"/>
          <w:szCs w:val="18"/>
        </w:rPr>
        <w:br/>
        <w:t>Bunlar; sportif etkinlikler, sanat etkinlikleri, kültürel etkinlikler, toplantılar veya törenler, rehberlik ve psikolojik danışma hizmetlerinden yararlanma ve öğrenci kulüpleridir</w:t>
      </w:r>
    </w:p>
    <w:p w:rsidR="00233F7C" w:rsidRPr="00B95EDB" w:rsidRDefault="00233F7C" w:rsidP="00233F7C">
      <w:pPr>
        <w:pStyle w:val="NormalWeb"/>
        <w:spacing w:before="154" w:beforeAutospacing="0" w:after="0" w:afterAutospacing="0"/>
        <w:textAlignment w:val="baseline"/>
        <w:rPr>
          <w:rFonts w:asciiTheme="minorHAnsi" w:eastAsiaTheme="minorEastAsia" w:hAnsi="Calibri" w:cstheme="minorBidi"/>
          <w:color w:val="404040" w:themeColor="text1" w:themeTint="BF"/>
          <w:kern w:val="24"/>
          <w:sz w:val="18"/>
          <w:szCs w:val="18"/>
        </w:rPr>
      </w:pPr>
    </w:p>
    <w:p w:rsidR="00B95EDB" w:rsidRPr="00B95EDB" w:rsidRDefault="00B95EDB" w:rsidP="00B95EDB">
      <w:pPr>
        <w:pStyle w:val="ListeParagraf"/>
        <w:numPr>
          <w:ilvl w:val="0"/>
          <w:numId w:val="13"/>
        </w:numPr>
        <w:rPr>
          <w:sz w:val="18"/>
          <w:szCs w:val="18"/>
        </w:rPr>
      </w:pPr>
      <w:r w:rsidRPr="00B95EDB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18"/>
          <w:szCs w:val="18"/>
        </w:rPr>
        <w:t xml:space="preserve">Madde 1 </w:t>
      </w:r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18"/>
          <w:szCs w:val="18"/>
        </w:rPr>
        <w:t>— (DeğiĢik:2.3.2008/26804 RG) Bu yönetmeliğin amacı; resmî, özel</w:t>
      </w:r>
    </w:p>
    <w:p w:rsidR="00B95EDB" w:rsidRPr="00B95EDB" w:rsidRDefault="00B95EDB" w:rsidP="00B95EDB">
      <w:pPr>
        <w:pStyle w:val="ListeParagraf"/>
        <w:numPr>
          <w:ilvl w:val="0"/>
          <w:numId w:val="13"/>
        </w:numPr>
        <w:rPr>
          <w:sz w:val="18"/>
          <w:szCs w:val="18"/>
        </w:rPr>
      </w:pPr>
      <w:proofErr w:type="gramStart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18"/>
          <w:szCs w:val="18"/>
        </w:rPr>
        <w:t>ilköğretim</w:t>
      </w:r>
      <w:proofErr w:type="gramEnd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18"/>
          <w:szCs w:val="18"/>
        </w:rPr>
        <w:t xml:space="preserve"> ve ortaöğretim okul, kurumlarında ders programlarının yanında öğrencide</w:t>
      </w:r>
    </w:p>
    <w:p w:rsidR="00B95EDB" w:rsidRPr="00B95EDB" w:rsidRDefault="00B95EDB" w:rsidP="00B95EDB">
      <w:pPr>
        <w:pStyle w:val="ListeParagraf"/>
        <w:numPr>
          <w:ilvl w:val="0"/>
          <w:numId w:val="13"/>
        </w:numPr>
        <w:rPr>
          <w:sz w:val="18"/>
          <w:szCs w:val="18"/>
        </w:rPr>
      </w:pPr>
      <w:proofErr w:type="gramStart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18"/>
          <w:szCs w:val="18"/>
        </w:rPr>
        <w:t>güven</w:t>
      </w:r>
      <w:proofErr w:type="gramEnd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18"/>
          <w:szCs w:val="18"/>
        </w:rPr>
        <w:t xml:space="preserve"> ve sorumluluk duygusu geli</w:t>
      </w:r>
      <w:r>
        <w:rPr>
          <w:rFonts w:asciiTheme="minorHAnsi" w:eastAsiaTheme="minorEastAsia" w:hAnsi="Calibri" w:cstheme="minorBidi"/>
          <w:color w:val="000000" w:themeColor="text1"/>
          <w:kern w:val="24"/>
          <w:sz w:val="18"/>
          <w:szCs w:val="18"/>
        </w:rPr>
        <w:t>ş</w:t>
      </w:r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18"/>
          <w:szCs w:val="18"/>
        </w:rPr>
        <w:t>tirmeye, yeni ilgi alanları olu</w:t>
      </w:r>
      <w:r>
        <w:rPr>
          <w:rFonts w:asciiTheme="minorHAnsi" w:eastAsiaTheme="minorEastAsia" w:hAnsi="Calibri" w:cstheme="minorBidi"/>
          <w:color w:val="000000" w:themeColor="text1"/>
          <w:kern w:val="24"/>
          <w:sz w:val="18"/>
          <w:szCs w:val="18"/>
        </w:rPr>
        <w:t>ş</w:t>
      </w:r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18"/>
          <w:szCs w:val="18"/>
        </w:rPr>
        <w:t>turmaya ve beceriler</w:t>
      </w:r>
    </w:p>
    <w:p w:rsidR="00B95EDB" w:rsidRPr="00B95EDB" w:rsidRDefault="00B95EDB" w:rsidP="00B95EDB">
      <w:pPr>
        <w:pStyle w:val="ListeParagraf"/>
        <w:numPr>
          <w:ilvl w:val="0"/>
          <w:numId w:val="13"/>
        </w:numPr>
        <w:rPr>
          <w:sz w:val="18"/>
          <w:szCs w:val="18"/>
        </w:rPr>
      </w:pPr>
      <w:proofErr w:type="gramStart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18"/>
          <w:szCs w:val="18"/>
        </w:rPr>
        <w:t>kazandırmaya</w:t>
      </w:r>
      <w:proofErr w:type="gramEnd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18"/>
          <w:szCs w:val="18"/>
        </w:rPr>
        <w:t xml:space="preserve"> yönelik bilimsel, sosyal, kültürel, sanatsal ve sportif alanlarda öğrenci</w:t>
      </w:r>
    </w:p>
    <w:p w:rsidR="00B95EDB" w:rsidRPr="00B95EDB" w:rsidRDefault="00B95EDB" w:rsidP="00B95EDB">
      <w:pPr>
        <w:pStyle w:val="ListeParagraf"/>
        <w:numPr>
          <w:ilvl w:val="0"/>
          <w:numId w:val="13"/>
        </w:numPr>
        <w:rPr>
          <w:sz w:val="18"/>
          <w:szCs w:val="18"/>
        </w:rPr>
      </w:pPr>
      <w:proofErr w:type="gramStart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18"/>
          <w:szCs w:val="18"/>
        </w:rPr>
        <w:t>kulübü</w:t>
      </w:r>
      <w:proofErr w:type="gramEnd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18"/>
          <w:szCs w:val="18"/>
        </w:rPr>
        <w:t xml:space="preserve"> ile toplum hizmeti çal</w:t>
      </w:r>
      <w:r>
        <w:rPr>
          <w:rFonts w:asciiTheme="minorHAnsi" w:eastAsiaTheme="minorEastAsia" w:hAnsi="Calibri" w:cstheme="minorBidi"/>
          <w:color w:val="000000" w:themeColor="text1"/>
          <w:kern w:val="24"/>
          <w:sz w:val="18"/>
          <w:szCs w:val="18"/>
        </w:rPr>
        <w:t>ış</w:t>
      </w:r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18"/>
          <w:szCs w:val="18"/>
        </w:rPr>
        <w:t>malarının usul ve esasları düzenlemektir.</w:t>
      </w:r>
    </w:p>
    <w:p w:rsidR="00233F7C" w:rsidRDefault="00233F7C" w:rsidP="0059637E"/>
    <w:p w:rsidR="00B95EDB" w:rsidRPr="00B95EDB" w:rsidRDefault="00B95EDB" w:rsidP="00B95EDB">
      <w:pPr>
        <w:pStyle w:val="ListeParagraf"/>
        <w:numPr>
          <w:ilvl w:val="0"/>
          <w:numId w:val="14"/>
        </w:numPr>
        <w:rPr>
          <w:sz w:val="16"/>
          <w:szCs w:val="16"/>
        </w:rPr>
      </w:pPr>
      <w:r w:rsidRPr="00B95EDB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16"/>
          <w:szCs w:val="16"/>
        </w:rPr>
        <w:t xml:space="preserve">Madde 5 — </w:t>
      </w:r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16"/>
          <w:szCs w:val="16"/>
        </w:rPr>
        <w:t>Sosyal etkinliklerin amacı, Türk Millî Eğitiminin genel amaç ve temel</w:t>
      </w:r>
    </w:p>
    <w:p w:rsidR="00B95EDB" w:rsidRPr="00B95EDB" w:rsidRDefault="00B95EDB" w:rsidP="00B95EDB">
      <w:pPr>
        <w:pStyle w:val="ListeParagraf"/>
        <w:numPr>
          <w:ilvl w:val="0"/>
          <w:numId w:val="14"/>
        </w:numPr>
        <w:rPr>
          <w:sz w:val="16"/>
          <w:szCs w:val="16"/>
        </w:rPr>
      </w:pPr>
      <w:proofErr w:type="gramStart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16"/>
          <w:szCs w:val="16"/>
        </w:rPr>
        <w:t>ilkelerine</w:t>
      </w:r>
      <w:proofErr w:type="gramEnd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16"/>
          <w:szCs w:val="16"/>
        </w:rPr>
        <w:t xml:space="preserve"> uygun olarak; öğrencilerin Atatürk </w:t>
      </w:r>
      <w:r>
        <w:rPr>
          <w:rFonts w:asciiTheme="minorHAnsi" w:eastAsiaTheme="minorEastAsia" w:hAnsi="Calibri" w:cstheme="minorBidi"/>
          <w:color w:val="000000" w:themeColor="text1"/>
          <w:kern w:val="24"/>
          <w:sz w:val="16"/>
          <w:szCs w:val="16"/>
        </w:rPr>
        <w:t>i</w:t>
      </w:r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16"/>
          <w:szCs w:val="16"/>
        </w:rPr>
        <w:t xml:space="preserve">lke ve </w:t>
      </w:r>
      <w:r>
        <w:rPr>
          <w:rFonts w:asciiTheme="minorHAnsi" w:eastAsiaTheme="minorEastAsia" w:hAnsi="Calibri" w:cstheme="minorBidi"/>
          <w:color w:val="000000" w:themeColor="text1"/>
          <w:kern w:val="24"/>
          <w:sz w:val="16"/>
          <w:szCs w:val="16"/>
        </w:rPr>
        <w:t>i</w:t>
      </w:r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16"/>
          <w:szCs w:val="16"/>
        </w:rPr>
        <w:t>nkılâplarına, Anayasanın</w:t>
      </w:r>
    </w:p>
    <w:p w:rsidR="00B95EDB" w:rsidRPr="00B95EDB" w:rsidRDefault="00B95EDB" w:rsidP="00B95EDB">
      <w:pPr>
        <w:pStyle w:val="ListeParagraf"/>
        <w:numPr>
          <w:ilvl w:val="0"/>
          <w:numId w:val="14"/>
        </w:numPr>
        <w:rPr>
          <w:sz w:val="16"/>
          <w:szCs w:val="16"/>
        </w:rPr>
      </w:pPr>
      <w:proofErr w:type="gramStart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16"/>
          <w:szCs w:val="16"/>
        </w:rPr>
        <w:t>ba</w:t>
      </w:r>
      <w:r>
        <w:rPr>
          <w:rFonts w:asciiTheme="minorHAnsi" w:eastAsiaTheme="minorEastAsia" w:hAnsi="Calibri" w:cstheme="minorBidi"/>
          <w:color w:val="000000" w:themeColor="text1"/>
          <w:kern w:val="24"/>
          <w:sz w:val="16"/>
          <w:szCs w:val="16"/>
        </w:rPr>
        <w:t>ş</w:t>
      </w:r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16"/>
          <w:szCs w:val="16"/>
        </w:rPr>
        <w:t>langıcında</w:t>
      </w:r>
      <w:proofErr w:type="gramEnd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16"/>
          <w:szCs w:val="16"/>
        </w:rPr>
        <w:t xml:space="preserve"> ifadesini bulan Atatürk milliyetçiliğine bağlı yurtta</w:t>
      </w:r>
      <w:r>
        <w:rPr>
          <w:rFonts w:asciiTheme="minorHAnsi" w:eastAsiaTheme="minorEastAsia" w:hAnsi="Calibri" w:cstheme="minorBidi"/>
          <w:color w:val="000000" w:themeColor="text1"/>
          <w:kern w:val="24"/>
          <w:sz w:val="16"/>
          <w:szCs w:val="16"/>
        </w:rPr>
        <w:t>ş</w:t>
      </w:r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16"/>
          <w:szCs w:val="16"/>
        </w:rPr>
        <w:t>lar olarak</w:t>
      </w:r>
    </w:p>
    <w:p w:rsidR="00B95EDB" w:rsidRPr="00B95EDB" w:rsidRDefault="00B95EDB" w:rsidP="00B95EDB">
      <w:pPr>
        <w:pStyle w:val="ListeParagraf"/>
        <w:numPr>
          <w:ilvl w:val="0"/>
          <w:numId w:val="14"/>
        </w:numPr>
        <w:rPr>
          <w:sz w:val="16"/>
          <w:szCs w:val="16"/>
        </w:rPr>
      </w:pPr>
      <w:proofErr w:type="gramStart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16"/>
          <w:szCs w:val="16"/>
        </w:rPr>
        <w:t>yeti</w:t>
      </w:r>
      <w:r>
        <w:rPr>
          <w:rFonts w:asciiTheme="minorHAnsi" w:eastAsiaTheme="minorEastAsia" w:hAnsi="Calibri" w:cstheme="minorBidi"/>
          <w:color w:val="000000" w:themeColor="text1"/>
          <w:kern w:val="24"/>
          <w:sz w:val="16"/>
          <w:szCs w:val="16"/>
        </w:rPr>
        <w:t>ş</w:t>
      </w:r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16"/>
          <w:szCs w:val="16"/>
        </w:rPr>
        <w:t>melerine</w:t>
      </w:r>
      <w:proofErr w:type="gramEnd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16"/>
          <w:szCs w:val="16"/>
        </w:rPr>
        <w:t>, yeteneklerini geli</w:t>
      </w:r>
      <w:r>
        <w:rPr>
          <w:rFonts w:asciiTheme="minorHAnsi" w:eastAsiaTheme="minorEastAsia" w:hAnsi="Calibri" w:cstheme="minorBidi"/>
          <w:color w:val="000000" w:themeColor="text1"/>
          <w:kern w:val="24"/>
          <w:sz w:val="16"/>
          <w:szCs w:val="16"/>
        </w:rPr>
        <w:t>ş</w:t>
      </w:r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16"/>
          <w:szCs w:val="16"/>
        </w:rPr>
        <w:t>tirerek gerekli donanımı kazanmalarına katkıda</w:t>
      </w:r>
    </w:p>
    <w:p w:rsidR="00B95EDB" w:rsidRPr="00B95EDB" w:rsidRDefault="00B95EDB" w:rsidP="00B95EDB">
      <w:pPr>
        <w:pStyle w:val="ListeParagraf"/>
        <w:numPr>
          <w:ilvl w:val="0"/>
          <w:numId w:val="14"/>
        </w:numPr>
        <w:rPr>
          <w:sz w:val="16"/>
          <w:szCs w:val="16"/>
        </w:rPr>
      </w:pPr>
      <w:proofErr w:type="gramStart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16"/>
          <w:szCs w:val="16"/>
        </w:rPr>
        <w:t>bulunmaktır</w:t>
      </w:r>
      <w:proofErr w:type="gramEnd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16"/>
          <w:szCs w:val="16"/>
        </w:rPr>
        <w:t>. (Resmi gazete, 2005)</w:t>
      </w:r>
    </w:p>
    <w:p w:rsidR="00B95EDB" w:rsidRPr="00B95EDB" w:rsidRDefault="00B95EDB" w:rsidP="0059637E">
      <w:pPr>
        <w:rPr>
          <w:sz w:val="16"/>
          <w:szCs w:val="16"/>
        </w:rPr>
        <w:sectPr w:rsidR="00B95EDB" w:rsidRPr="00B95EDB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B95EDB" w:rsidRPr="00B95EDB" w:rsidRDefault="00B95EDB" w:rsidP="00B95EDB">
      <w:pPr>
        <w:rPr>
          <w:sz w:val="20"/>
          <w:szCs w:val="20"/>
        </w:rPr>
      </w:pPr>
      <w:r w:rsidRPr="00B95EDB">
        <w:rPr>
          <w:rFonts w:hAnsi="Calibri"/>
          <w:b/>
          <w:bCs/>
          <w:color w:val="000000" w:themeColor="text1"/>
          <w:kern w:val="24"/>
          <w:sz w:val="20"/>
          <w:szCs w:val="20"/>
        </w:rPr>
        <w:lastRenderedPageBreak/>
        <w:t xml:space="preserve">Madde 22 </w:t>
      </w:r>
      <w:r w:rsidRPr="00B95EDB">
        <w:rPr>
          <w:rFonts w:hAnsi="Calibri"/>
          <w:color w:val="000000" w:themeColor="text1"/>
          <w:kern w:val="24"/>
          <w:sz w:val="20"/>
          <w:szCs w:val="20"/>
        </w:rPr>
        <w:t>— Sosyal etkinlikler ve diğer ders faaliyetleri kapsamında öğrencilerin ilgi ve</w:t>
      </w:r>
    </w:p>
    <w:p w:rsidR="00B95EDB" w:rsidRPr="00B95EDB" w:rsidRDefault="00B95EDB" w:rsidP="00B95EDB">
      <w:pPr>
        <w:pStyle w:val="NormalWeb"/>
        <w:spacing w:before="154" w:beforeAutospacing="0" w:after="0" w:afterAutospacing="0"/>
        <w:rPr>
          <w:sz w:val="20"/>
          <w:szCs w:val="20"/>
        </w:rPr>
      </w:pPr>
      <w:proofErr w:type="gramStart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yeteneklerini</w:t>
      </w:r>
      <w:proofErr w:type="gramEnd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geliştirmelerine, kendilerine güven duyabilmelerine, sosyal ilişkilerde</w:t>
      </w:r>
    </w:p>
    <w:p w:rsidR="00B95EDB" w:rsidRPr="00B95EDB" w:rsidRDefault="00B95EDB" w:rsidP="00B95EDB">
      <w:pPr>
        <w:pStyle w:val="NormalWeb"/>
        <w:spacing w:before="154" w:beforeAutospacing="0" w:after="0" w:afterAutospacing="0"/>
        <w:rPr>
          <w:sz w:val="20"/>
          <w:szCs w:val="20"/>
        </w:rPr>
      </w:pPr>
      <w:proofErr w:type="spellStart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anlayıĢlı</w:t>
      </w:r>
      <w:proofErr w:type="spellEnd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ve saygılı olabilmelerine, bilimsel </w:t>
      </w:r>
      <w:proofErr w:type="spellStart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düĢünce</w:t>
      </w:r>
      <w:proofErr w:type="spellEnd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ve inceleme </w:t>
      </w:r>
      <w:proofErr w:type="spellStart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alıĢkanlığı</w:t>
      </w:r>
      <w:proofErr w:type="spellEnd"/>
    </w:p>
    <w:p w:rsidR="00B95EDB" w:rsidRDefault="00B95EDB" w:rsidP="00B95EDB">
      <w:pPr>
        <w:pStyle w:val="NormalWeb"/>
        <w:spacing w:before="154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</w:pPr>
      <w:proofErr w:type="gramStart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kazanabilmelerine</w:t>
      </w:r>
      <w:proofErr w:type="gramEnd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imkân sağlamak amacıyla çeşitli yarışmalar düzenlenir.</w:t>
      </w:r>
    </w:p>
    <w:p w:rsidR="00B95EDB" w:rsidRDefault="00B95EDB" w:rsidP="00B95EDB">
      <w:pPr>
        <w:pStyle w:val="NormalWeb"/>
        <w:spacing w:before="154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</w:pPr>
    </w:p>
    <w:p w:rsidR="00B95EDB" w:rsidRPr="00B95EDB" w:rsidRDefault="00B95EDB" w:rsidP="00B95EDB">
      <w:pPr>
        <w:pStyle w:val="NormalWeb"/>
        <w:spacing w:before="154" w:beforeAutospacing="0" w:after="0" w:afterAutospacing="0"/>
        <w:rPr>
          <w:sz w:val="20"/>
          <w:szCs w:val="20"/>
        </w:rPr>
      </w:pPr>
    </w:p>
    <w:p w:rsidR="00981C83" w:rsidRPr="00B95EDB" w:rsidRDefault="00981C83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0"/>
          <w:szCs w:val="20"/>
        </w:rPr>
      </w:pPr>
    </w:p>
    <w:p w:rsidR="00B95EDB" w:rsidRPr="00B95EDB" w:rsidRDefault="00B95EDB" w:rsidP="00B95EDB">
      <w:pPr>
        <w:pStyle w:val="ListeParagraf"/>
        <w:numPr>
          <w:ilvl w:val="0"/>
          <w:numId w:val="16"/>
        </w:numPr>
        <w:rPr>
          <w:sz w:val="20"/>
          <w:szCs w:val="20"/>
        </w:rPr>
      </w:pPr>
      <w:r w:rsidRPr="00B95EDB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 xml:space="preserve">Madde 17- </w:t>
      </w:r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(1) Ders dışı izcilik, beden eğitimi ve spor çalışmaları, halk oyunları ve</w:t>
      </w:r>
    </w:p>
    <w:p w:rsidR="00B95EDB" w:rsidRPr="00B95EDB" w:rsidRDefault="00B95EDB" w:rsidP="00B95EDB">
      <w:pPr>
        <w:pStyle w:val="NormalWeb"/>
        <w:spacing w:before="96" w:beforeAutospacing="0" w:after="0" w:afterAutospacing="0"/>
        <w:rPr>
          <w:sz w:val="20"/>
          <w:szCs w:val="20"/>
        </w:rPr>
      </w:pPr>
      <w:proofErr w:type="gramStart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güzel</w:t>
      </w:r>
      <w:proofErr w:type="gramEnd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sanatlarla ilgili dallar ile Türkiye Bilimsel ve Teknolojik Araştırma Kurumu</w:t>
      </w:r>
    </w:p>
    <w:p w:rsidR="00B95EDB" w:rsidRPr="00B95EDB" w:rsidRDefault="00B95EDB" w:rsidP="00B95EDB">
      <w:pPr>
        <w:pStyle w:val="NormalWeb"/>
        <w:spacing w:before="96" w:beforeAutospacing="0" w:after="0" w:afterAutospacing="0"/>
        <w:rPr>
          <w:sz w:val="20"/>
          <w:szCs w:val="20"/>
        </w:rPr>
      </w:pPr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(</w:t>
      </w:r>
      <w:proofErr w:type="spellStart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TÜBiTAK</w:t>
      </w:r>
      <w:proofErr w:type="spellEnd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) koordinesinde ilköğretim ve ortaöğretim öğrencilerine yönelik olarak</w:t>
      </w:r>
    </w:p>
    <w:p w:rsidR="00B95EDB" w:rsidRPr="00B95EDB" w:rsidRDefault="00B95EDB" w:rsidP="00B95EDB">
      <w:pPr>
        <w:pStyle w:val="NormalWeb"/>
        <w:spacing w:before="96" w:beforeAutospacing="0" w:after="0" w:afterAutospacing="0"/>
        <w:rPr>
          <w:sz w:val="20"/>
          <w:szCs w:val="20"/>
        </w:rPr>
      </w:pPr>
      <w:proofErr w:type="gramStart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yürütülen</w:t>
      </w:r>
      <w:proofErr w:type="gramEnd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bilim olimpiyatları ve proje çalışmaları kapsamında fiilen çalışma yaptıran</w:t>
      </w:r>
    </w:p>
    <w:p w:rsidR="00B95EDB" w:rsidRPr="00B95EDB" w:rsidRDefault="00B95EDB" w:rsidP="00B95EDB">
      <w:pPr>
        <w:pStyle w:val="NormalWeb"/>
        <w:spacing w:before="96" w:beforeAutospacing="0" w:after="0" w:afterAutospacing="0"/>
        <w:rPr>
          <w:sz w:val="20"/>
          <w:szCs w:val="20"/>
        </w:rPr>
      </w:pPr>
      <w:proofErr w:type="gramStart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öğretmenlere</w:t>
      </w:r>
      <w:proofErr w:type="gramEnd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; aylık karşılığı ders, ek ders ve hazırlık ve planlama görevi saati sayısına</w:t>
      </w:r>
    </w:p>
    <w:p w:rsidR="00B95EDB" w:rsidRPr="00B95EDB" w:rsidRDefault="00B95EDB" w:rsidP="00B95EDB">
      <w:pPr>
        <w:pStyle w:val="NormalWeb"/>
        <w:spacing w:before="96" w:beforeAutospacing="0" w:after="0" w:afterAutospacing="0"/>
        <w:rPr>
          <w:sz w:val="20"/>
          <w:szCs w:val="20"/>
        </w:rPr>
      </w:pPr>
      <w:proofErr w:type="gramStart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bakılmaksızın</w:t>
      </w:r>
      <w:proofErr w:type="gramEnd"/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, her bir saat çalışma karşılığında gündüz ücreti üzerinden, haftada azamî 6saati geçmemek üzere, her bir ders saati başına 1 saat ek ders ücreti ödenir. Ancak, bir ders yılında bu kapsamda ödenecek toplam ek ders saati sayısı, okulun bir ders yılındaki toplam ders saati sayısının %5'ini geçemez. Bu etkinliklerde görev alacak öğretmenlerde aranacak nitelikler, her bir etkinlik için aranılacak en az öğrenci sayısı ile benzeri diğer hususlar Bakanlıkça belirlenir. Etkinlik programları</w:t>
      </w:r>
      <w:r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 xml:space="preserve"> </w:t>
      </w:r>
      <w:r w:rsidRPr="00B95EDB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okul müdürlüklerince hazırlanır ve millî eğitim müdürlüklerince onaylanır.</w:t>
      </w:r>
    </w:p>
    <w:p w:rsidR="00981C83" w:rsidRPr="00B95EDB" w:rsidRDefault="00981C83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0"/>
          <w:szCs w:val="20"/>
        </w:rPr>
      </w:pPr>
    </w:p>
    <w:p w:rsidR="00981C83" w:rsidRPr="00B95EDB" w:rsidRDefault="00981C83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0"/>
          <w:szCs w:val="20"/>
        </w:rPr>
      </w:pPr>
    </w:p>
    <w:p w:rsidR="00981C83" w:rsidRPr="00B95EDB" w:rsidRDefault="00981C83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0"/>
          <w:szCs w:val="20"/>
        </w:rPr>
      </w:pPr>
    </w:p>
    <w:p w:rsidR="00981C83" w:rsidRDefault="00981C83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</w:pPr>
    </w:p>
    <w:p w:rsidR="00981C83" w:rsidRDefault="00981C83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</w:pPr>
    </w:p>
    <w:p w:rsidR="00981C83" w:rsidRPr="00981C83" w:rsidRDefault="00981C83">
      <w:pPr>
        <w:rPr>
          <w:sz w:val="20"/>
          <w:szCs w:val="20"/>
        </w:rPr>
      </w:pPr>
    </w:p>
    <w:sectPr w:rsidR="00981C83" w:rsidRPr="00981C83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733" w:rsidRDefault="00C65733" w:rsidP="008F056E">
      <w:r>
        <w:separator/>
      </w:r>
    </w:p>
  </w:endnote>
  <w:endnote w:type="continuationSeparator" w:id="0">
    <w:p w:rsidR="00C65733" w:rsidRDefault="00C65733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3A45D96C" wp14:editId="24B2DB0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733" w:rsidRDefault="00C65733" w:rsidP="008F056E">
      <w:r>
        <w:separator/>
      </w:r>
    </w:p>
  </w:footnote>
  <w:footnote w:type="continuationSeparator" w:id="0">
    <w:p w:rsidR="00C65733" w:rsidRDefault="00C65733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62AB3CD2" wp14:editId="5E493A13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2D57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A513B9C"/>
    <w:multiLevelType w:val="hybridMultilevel"/>
    <w:tmpl w:val="1F8A692A"/>
    <w:lvl w:ilvl="0" w:tplc="C63439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2EF7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982D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E4C8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5077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8C8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B859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84EA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1458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4EC77EA"/>
    <w:multiLevelType w:val="hybridMultilevel"/>
    <w:tmpl w:val="3704EE44"/>
    <w:lvl w:ilvl="0" w:tplc="62B2CF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4E51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9C6B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8E47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3438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68E6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FC64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4A70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564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8">
    <w:nsid w:val="555B3BF2"/>
    <w:multiLevelType w:val="hybridMultilevel"/>
    <w:tmpl w:val="C9B4BD7A"/>
    <w:lvl w:ilvl="0" w:tplc="77F224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24A2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1C4A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44C9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4CBC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D281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B2E3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A069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ACD9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7EC2F4A"/>
    <w:multiLevelType w:val="hybridMultilevel"/>
    <w:tmpl w:val="A8203F5C"/>
    <w:lvl w:ilvl="0" w:tplc="1C2C2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9683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0690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0020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60EF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F8E5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AC57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6AD1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00B3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2B75E7A"/>
    <w:multiLevelType w:val="hybridMultilevel"/>
    <w:tmpl w:val="78CEE3A0"/>
    <w:lvl w:ilvl="0" w:tplc="18C0C47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FC6DA7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F84AD2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FB6E18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88E804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1704A9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84C18A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1B0F9D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1CAB5C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1">
    <w:nsid w:val="6FB26015"/>
    <w:multiLevelType w:val="hybridMultilevel"/>
    <w:tmpl w:val="B0CC1894"/>
    <w:lvl w:ilvl="0" w:tplc="368C1A8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3D6E00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208C79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4FC97D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77A5C0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B5AA0A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A123C5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07AC99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B9815C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2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77BD5158"/>
    <w:multiLevelType w:val="hybridMultilevel"/>
    <w:tmpl w:val="AE188476"/>
    <w:lvl w:ilvl="0" w:tplc="1ED435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CA6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54C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261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D8B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D2E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023B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A12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50E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2"/>
  </w:num>
  <w:num w:numId="5">
    <w:abstractNumId w:val="4"/>
  </w:num>
  <w:num w:numId="6">
    <w:abstractNumId w:val="0"/>
  </w:num>
  <w:num w:numId="7">
    <w:abstractNumId w:val="3"/>
  </w:num>
  <w:num w:numId="8">
    <w:abstractNumId w:val="1"/>
  </w:num>
  <w:num w:numId="9">
    <w:abstractNumId w:val="7"/>
  </w:num>
  <w:num w:numId="10">
    <w:abstractNumId w:val="10"/>
  </w:num>
  <w:num w:numId="11">
    <w:abstractNumId w:val="13"/>
  </w:num>
  <w:num w:numId="12">
    <w:abstractNumId w:val="9"/>
  </w:num>
  <w:num w:numId="13">
    <w:abstractNumId w:val="8"/>
  </w:num>
  <w:num w:numId="14">
    <w:abstractNumId w:val="2"/>
  </w:num>
  <w:num w:numId="15">
    <w:abstractNumId w:val="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E4F"/>
    <w:rsid w:val="00053CE1"/>
    <w:rsid w:val="00127FD1"/>
    <w:rsid w:val="00166CA6"/>
    <w:rsid w:val="00203231"/>
    <w:rsid w:val="00233F7C"/>
    <w:rsid w:val="00253612"/>
    <w:rsid w:val="002F1E4F"/>
    <w:rsid w:val="004B362F"/>
    <w:rsid w:val="004C0BF9"/>
    <w:rsid w:val="004F1064"/>
    <w:rsid w:val="00583E8C"/>
    <w:rsid w:val="0059637E"/>
    <w:rsid w:val="00744B69"/>
    <w:rsid w:val="00850AC7"/>
    <w:rsid w:val="008971AD"/>
    <w:rsid w:val="008E31E5"/>
    <w:rsid w:val="008F056E"/>
    <w:rsid w:val="00981C83"/>
    <w:rsid w:val="009D3CE4"/>
    <w:rsid w:val="009E681D"/>
    <w:rsid w:val="00A71954"/>
    <w:rsid w:val="00AE2D57"/>
    <w:rsid w:val="00B95EDB"/>
    <w:rsid w:val="00BA03CA"/>
    <w:rsid w:val="00BA7B7A"/>
    <w:rsid w:val="00C65733"/>
    <w:rsid w:val="00D31FBC"/>
    <w:rsid w:val="00DA54D5"/>
    <w:rsid w:val="00DE582A"/>
    <w:rsid w:val="00E371F5"/>
    <w:rsid w:val="00F03C3E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981C83"/>
    <w:pPr>
      <w:spacing w:after="0"/>
      <w:ind w:left="720" w:firstLine="0"/>
      <w:contextualSpacing/>
      <w:jc w:val="left"/>
    </w:pPr>
    <w:rPr>
      <w:rFonts w:ascii="Times New Roman" w:eastAsia="Times New Roman" w:hAnsi="Times New Roman" w:cs="Times New Roman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233F7C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981C83"/>
    <w:pPr>
      <w:spacing w:after="0"/>
      <w:ind w:left="720" w:firstLine="0"/>
      <w:contextualSpacing/>
      <w:jc w:val="left"/>
    </w:pPr>
    <w:rPr>
      <w:rFonts w:ascii="Times New Roman" w:eastAsia="Times New Roman" w:hAnsi="Times New Roman" w:cs="Times New Roman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233F7C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90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15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77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830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37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8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48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829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26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6340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81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87028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431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32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46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9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0804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7229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76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1604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287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583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12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60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9C74167D6740C7B8B62C20296A80C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4B996EA-8922-49B9-BF31-45CF70C52195}"/>
      </w:docPartPr>
      <w:docPartBody>
        <w:p w:rsidR="003D2749" w:rsidRDefault="000F0C33">
          <w:pPr>
            <w:pStyle w:val="309C74167D6740C7B8B62C20296A80C8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C33"/>
    <w:rsid w:val="000F0C33"/>
    <w:rsid w:val="002D41BF"/>
    <w:rsid w:val="003D2749"/>
    <w:rsid w:val="00863465"/>
    <w:rsid w:val="00C82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09C74167D6740C7B8B62C20296A80C8">
    <w:name w:val="309C74167D6740C7B8B62C20296A80C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09C74167D6740C7B8B62C20296A80C8">
    <w:name w:val="309C74167D6740C7B8B62C20296A80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1DB601-D77D-4A03-A115-065BD02B1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a4_antetli_sablon.dotx</Template>
  <TotalTime>2</TotalTime>
  <Pages>4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2016-04-01T08:51:00Z</cp:lastPrinted>
  <dcterms:created xsi:type="dcterms:W3CDTF">2020-01-13T13:35:00Z</dcterms:created>
  <dcterms:modified xsi:type="dcterms:W3CDTF">2020-01-15T12:43:00Z</dcterms:modified>
</cp:coreProperties>
</file>