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B" w:rsidRDefault="003C6CC4">
      <w:r>
        <w:t xml:space="preserve">Berna </w:t>
      </w:r>
      <w:proofErr w:type="spellStart"/>
      <w:r>
        <w:t>Moran</w:t>
      </w:r>
      <w:proofErr w:type="spellEnd"/>
      <w:r>
        <w:t xml:space="preserve">, </w:t>
      </w:r>
      <w:r w:rsidRPr="003C6CC4">
        <w:rPr>
          <w:b/>
        </w:rPr>
        <w:t>Edebiyat Kuramları ve Eleştiri</w:t>
      </w:r>
      <w:r>
        <w:t>, s. 15-35</w:t>
      </w:r>
    </w:p>
    <w:sectPr w:rsidR="00EF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6CC4"/>
    <w:rsid w:val="003C6CC4"/>
    <w:rsid w:val="00E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2020-10-07T13:15:00Z</dcterms:created>
  <dcterms:modified xsi:type="dcterms:W3CDTF">2020-10-07T13:16:00Z</dcterms:modified>
</cp:coreProperties>
</file>