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2B" w:rsidRPr="00396C2B" w:rsidRDefault="00396C2B" w:rsidP="00396C2B">
      <w:pPr>
        <w:rPr>
          <w:b/>
        </w:rPr>
      </w:pPr>
      <w:r w:rsidRPr="00396C2B">
        <w:rPr>
          <w:b/>
        </w:rPr>
        <w:t>DHF203.D Pedodonti</w:t>
      </w:r>
    </w:p>
    <w:p w:rsidR="00396C2B" w:rsidRDefault="00396C2B" w:rsidP="00396C2B">
      <w:r>
        <w:t>1. HAFTA Diş sürmesi ve sürme teorileri</w:t>
      </w:r>
    </w:p>
    <w:p w:rsidR="00396C2B" w:rsidRDefault="00396C2B" w:rsidP="00396C2B">
      <w:r>
        <w:t xml:space="preserve">2. HAFTA Diş sürme </w:t>
      </w:r>
      <w:proofErr w:type="spellStart"/>
      <w:r>
        <w:t>anomalleri</w:t>
      </w:r>
      <w:proofErr w:type="spellEnd"/>
    </w:p>
    <w:p w:rsidR="00396C2B" w:rsidRDefault="00396C2B" w:rsidP="00396C2B">
      <w:r>
        <w:t xml:space="preserve">3. HAFTA Süt dişlerinde fizyolojik kök </w:t>
      </w:r>
      <w:proofErr w:type="spellStart"/>
      <w:r>
        <w:t>rezorpsiyonu</w:t>
      </w:r>
      <w:proofErr w:type="spellEnd"/>
    </w:p>
    <w:p w:rsidR="00396C2B" w:rsidRDefault="00396C2B" w:rsidP="00396C2B">
      <w:r>
        <w:t>4. HAFTA Diş gelişimini etkileyen faktörler</w:t>
      </w:r>
    </w:p>
    <w:p w:rsidR="00396C2B" w:rsidRDefault="00396C2B" w:rsidP="00396C2B">
      <w:r>
        <w:t>5. HAFTA Süt dişlerinin morfolojik ve histolojik yapısı</w:t>
      </w:r>
    </w:p>
    <w:p w:rsidR="00396C2B" w:rsidRDefault="00396C2B" w:rsidP="00396C2B">
      <w:r>
        <w:t>6. HAFTA Çocuklarda diş çürükleri</w:t>
      </w:r>
    </w:p>
    <w:p w:rsidR="00396C2B" w:rsidRDefault="00396C2B" w:rsidP="00396C2B">
      <w:r>
        <w:t>7. HAFTA Çocuklarda diş çürükleri</w:t>
      </w:r>
    </w:p>
    <w:p w:rsidR="00396C2B" w:rsidRDefault="00396C2B" w:rsidP="00396C2B">
      <w:r>
        <w:t>8. HAFTA Erken çocukluk çağı çürükleri</w:t>
      </w:r>
    </w:p>
    <w:p w:rsidR="00396C2B" w:rsidRDefault="00396C2B" w:rsidP="00396C2B">
      <w:r>
        <w:t>9. HAFTA Çocuklarda ağız diş sağlığının önemi ve korunması</w:t>
      </w:r>
    </w:p>
    <w:p w:rsidR="00396C2B" w:rsidRDefault="00396C2B" w:rsidP="00396C2B">
      <w:r>
        <w:t>10. HAFTA Mekanik ve kimyasal diş temizliği</w:t>
      </w:r>
    </w:p>
    <w:p w:rsidR="00396C2B" w:rsidRDefault="00396C2B" w:rsidP="00396C2B">
      <w:r>
        <w:t>11. HAFTA Çocukta beslenme ve çürüğe etkisi</w:t>
      </w:r>
    </w:p>
    <w:p w:rsidR="00396C2B" w:rsidRDefault="00396C2B" w:rsidP="00396C2B">
      <w:r>
        <w:t>12. HAFTA Koruyucu diş hekimliğinde kullanılan materyaller</w:t>
      </w:r>
    </w:p>
    <w:p w:rsidR="00396C2B" w:rsidRDefault="00396C2B" w:rsidP="00396C2B">
      <w:r>
        <w:t>13.HAFTA Koruyucu diş hekimliğinde kullanılan materyaller</w:t>
      </w:r>
    </w:p>
    <w:p w:rsidR="00396C2B" w:rsidRDefault="00396C2B" w:rsidP="00396C2B">
      <w:r>
        <w:t xml:space="preserve">14. HAFTA Çocuklarda </w:t>
      </w:r>
      <w:proofErr w:type="gramStart"/>
      <w:r>
        <w:t>lokal</w:t>
      </w:r>
      <w:proofErr w:type="gramEnd"/>
      <w:r>
        <w:t xml:space="preserve"> </w:t>
      </w:r>
      <w:proofErr w:type="spellStart"/>
      <w:r>
        <w:t>aneztesi</w:t>
      </w:r>
      <w:proofErr w:type="spellEnd"/>
      <w:r>
        <w:t xml:space="preserve"> yöntemleri</w:t>
      </w:r>
      <w:r>
        <w:br w:type="page"/>
      </w:r>
    </w:p>
    <w:p w:rsidR="00396C2B" w:rsidRPr="00396C2B" w:rsidRDefault="00396C2B" w:rsidP="00396C2B">
      <w:pPr>
        <w:rPr>
          <w:b/>
        </w:rPr>
      </w:pPr>
      <w:r w:rsidRPr="00396C2B">
        <w:rPr>
          <w:b/>
        </w:rPr>
        <w:lastRenderedPageBreak/>
        <w:t>REFERANS KİTAPLAR</w:t>
      </w:r>
    </w:p>
    <w:p w:rsidR="00396C2B" w:rsidRDefault="00396C2B" w:rsidP="00396C2B">
      <w:r>
        <w:t xml:space="preserve">1. Çocuk Diş Hekimliği Bebeklikten Ergenliğe, Ed. JR </w:t>
      </w:r>
      <w:proofErr w:type="spellStart"/>
      <w:r>
        <w:t>Pinkham</w:t>
      </w:r>
      <w:proofErr w:type="spellEnd"/>
      <w:r>
        <w:t xml:space="preserve">, PS </w:t>
      </w:r>
      <w:proofErr w:type="spellStart"/>
      <w:r>
        <w:t>Casamassiomo</w:t>
      </w:r>
      <w:proofErr w:type="spellEnd"/>
      <w:r>
        <w:t xml:space="preserve">, D </w:t>
      </w:r>
      <w:proofErr w:type="spellStart"/>
      <w:r>
        <w:t>Mc</w:t>
      </w:r>
      <w:proofErr w:type="spellEnd"/>
      <w:r>
        <w:t xml:space="preserve"> </w:t>
      </w:r>
      <w:proofErr w:type="spellStart"/>
      <w:r>
        <w:t>Tigue</w:t>
      </w:r>
      <w:proofErr w:type="spellEnd"/>
      <w:r>
        <w:t xml:space="preserve">, HW </w:t>
      </w:r>
      <w:proofErr w:type="spellStart"/>
      <w:r>
        <w:t>Fields</w:t>
      </w:r>
      <w:proofErr w:type="spellEnd"/>
      <w:r>
        <w:t xml:space="preserve">, AJ </w:t>
      </w:r>
      <w:proofErr w:type="spellStart"/>
      <w:proofErr w:type="gramStart"/>
      <w:r>
        <w:t>Nowak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In</w:t>
      </w:r>
      <w:proofErr w:type="spellEnd"/>
      <w:r>
        <w:t xml:space="preserve">: MJ </w:t>
      </w:r>
      <w:proofErr w:type="spellStart"/>
      <w:r>
        <w:t>Kanellis</w:t>
      </w:r>
      <w:proofErr w:type="spellEnd"/>
      <w:r>
        <w:t xml:space="preserve">, JJ </w:t>
      </w:r>
      <w:proofErr w:type="spellStart"/>
      <w:r>
        <w:t>Waren</w:t>
      </w:r>
      <w:proofErr w:type="spellEnd"/>
      <w:r>
        <w:t xml:space="preserve">, PC </w:t>
      </w:r>
      <w:proofErr w:type="spellStart"/>
      <w:r>
        <w:t>Damiano</w:t>
      </w:r>
      <w:proofErr w:type="spellEnd"/>
      <w:r>
        <w:t xml:space="preserve">, Bölüm 11, Çocuk Diş Hekimliğinde Toplum Ağız Diş Sağlığı İle İlgili </w:t>
      </w:r>
      <w:proofErr w:type="gramStart"/>
      <w:r>
        <w:t>Konular,</w:t>
      </w:r>
      <w:proofErr w:type="gramEnd"/>
      <w:r>
        <w:t xml:space="preserve">  ve </w:t>
      </w:r>
      <w:proofErr w:type="spellStart"/>
      <w:r>
        <w:t>In</w:t>
      </w:r>
      <w:proofErr w:type="spellEnd"/>
      <w:r>
        <w:t xml:space="preserve">: A </w:t>
      </w:r>
      <w:proofErr w:type="spellStart"/>
      <w:r>
        <w:t>Nowak</w:t>
      </w:r>
      <w:proofErr w:type="spellEnd"/>
      <w:r>
        <w:t xml:space="preserve">, JJ </w:t>
      </w:r>
      <w:proofErr w:type="spellStart"/>
      <w:r>
        <w:t>Crall</w:t>
      </w:r>
      <w:proofErr w:type="spellEnd"/>
      <w:r>
        <w:t>, Bölüm 19, Diş Hastalıklarının Önlenmesi, Atlas Kitapçılık, 4. Baskı, Ankara, 2009.</w:t>
      </w:r>
    </w:p>
    <w:p w:rsidR="00396C2B" w:rsidRDefault="00396C2B" w:rsidP="00396C2B"/>
    <w:p w:rsidR="00396C2B" w:rsidRDefault="00396C2B" w:rsidP="00396C2B">
      <w:r>
        <w:t xml:space="preserve">2. </w:t>
      </w:r>
      <w:proofErr w:type="spellStart"/>
      <w:r>
        <w:t>Dentistry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Adeloscent</w:t>
      </w:r>
      <w:proofErr w:type="spellEnd"/>
      <w:r>
        <w:t xml:space="preserve">, Ed. JA </w:t>
      </w:r>
      <w:proofErr w:type="spellStart"/>
      <w:r>
        <w:t>Dean</w:t>
      </w:r>
      <w:proofErr w:type="spellEnd"/>
      <w:r>
        <w:t xml:space="preserve">, DR </w:t>
      </w:r>
      <w:proofErr w:type="spellStart"/>
      <w:r>
        <w:t>Avery</w:t>
      </w:r>
      <w:proofErr w:type="spellEnd"/>
      <w:r>
        <w:t xml:space="preserve">, RE </w:t>
      </w:r>
      <w:proofErr w:type="spellStart"/>
      <w:r>
        <w:t>Mc</w:t>
      </w:r>
      <w:proofErr w:type="spellEnd"/>
      <w:r>
        <w:t xml:space="preserve"> Donald. </w:t>
      </w:r>
      <w:proofErr w:type="spellStart"/>
      <w:r>
        <w:t>In</w:t>
      </w:r>
      <w:proofErr w:type="spellEnd"/>
      <w:r>
        <w:t xml:space="preserve">: RE </w:t>
      </w:r>
      <w:proofErr w:type="spellStart"/>
      <w:r>
        <w:t>Mc</w:t>
      </w:r>
      <w:proofErr w:type="spellEnd"/>
      <w:r>
        <w:t xml:space="preserve"> Donald, DR </w:t>
      </w:r>
      <w:proofErr w:type="spellStart"/>
      <w:r>
        <w:t>Avery</w:t>
      </w:r>
      <w:proofErr w:type="spellEnd"/>
      <w:r>
        <w:t xml:space="preserve">, </w:t>
      </w:r>
      <w:proofErr w:type="spellStart"/>
      <w:r>
        <w:t>Chapter</w:t>
      </w:r>
      <w:proofErr w:type="spellEnd"/>
      <w:r>
        <w:t xml:space="preserve"> 4,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Morphology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ve </w:t>
      </w:r>
      <w:proofErr w:type="spellStart"/>
      <w:r>
        <w:t>In</w:t>
      </w:r>
      <w:proofErr w:type="spellEnd"/>
      <w:r>
        <w:t xml:space="preserve">: RE </w:t>
      </w:r>
      <w:proofErr w:type="spellStart"/>
      <w:r>
        <w:t>Mc</w:t>
      </w:r>
      <w:proofErr w:type="spellEnd"/>
      <w:r>
        <w:t xml:space="preserve"> Donald, DR </w:t>
      </w:r>
      <w:proofErr w:type="spellStart"/>
      <w:r>
        <w:t>Avery</w:t>
      </w:r>
      <w:proofErr w:type="spellEnd"/>
      <w:r>
        <w:t xml:space="preserve">, JA </w:t>
      </w:r>
      <w:proofErr w:type="spellStart"/>
      <w:r>
        <w:t>Dean</w:t>
      </w:r>
      <w:proofErr w:type="spellEnd"/>
      <w:r>
        <w:t xml:space="preserve">, </w:t>
      </w:r>
      <w:proofErr w:type="spellStart"/>
      <w:r>
        <w:t>Chapter</w:t>
      </w:r>
      <w:proofErr w:type="spellEnd"/>
      <w:r>
        <w:t xml:space="preserve"> 9, </w:t>
      </w:r>
      <w:proofErr w:type="spellStart"/>
      <w:r>
        <w:t>Eruption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: </w:t>
      </w:r>
      <w:proofErr w:type="spellStart"/>
      <w:r>
        <w:t>Local</w:t>
      </w:r>
      <w:proofErr w:type="spellEnd"/>
      <w:r>
        <w:t xml:space="preserve">, </w:t>
      </w:r>
      <w:proofErr w:type="spellStart"/>
      <w:r>
        <w:t>Systemic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Congenital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 xml:space="preserve">, 7. Baskı, </w:t>
      </w:r>
      <w:proofErr w:type="spellStart"/>
      <w:r>
        <w:t>Missouri</w:t>
      </w:r>
      <w:proofErr w:type="spellEnd"/>
      <w:r>
        <w:t xml:space="preserve">, 2011. </w:t>
      </w:r>
    </w:p>
    <w:p w:rsidR="00396C2B" w:rsidRDefault="00396C2B" w:rsidP="00396C2B"/>
    <w:p w:rsidR="00396C2B" w:rsidRDefault="00396C2B" w:rsidP="00396C2B">
      <w:r>
        <w:t xml:space="preserve">3. Çocuk </w:t>
      </w:r>
      <w:proofErr w:type="spellStart"/>
      <w:r>
        <w:t>Dişhekimliğine</w:t>
      </w:r>
      <w:proofErr w:type="spellEnd"/>
      <w:r>
        <w:t xml:space="preserve"> Klinik yaklaşım, Ed. G </w:t>
      </w:r>
      <w:proofErr w:type="spellStart"/>
      <w:r>
        <w:t>Koch</w:t>
      </w:r>
      <w:proofErr w:type="spellEnd"/>
      <w:r>
        <w:t xml:space="preserve">, S </w:t>
      </w:r>
      <w:proofErr w:type="spellStart"/>
      <w:r>
        <w:t>Poulsen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Bölüm 6 Çocuklarda ve gençlerde diş çürükleri, Bölüm 9, Çürüklerin önlenmesi, Bölüm 15 Dişlerin sürmesi ve düşmesi, 1. Baskı, Yaz Yayınları, İstanbul, 2012. </w:t>
      </w:r>
    </w:p>
    <w:p w:rsidR="00396C2B" w:rsidRDefault="00396C2B" w:rsidP="00396C2B"/>
    <w:p w:rsidR="00396C2B" w:rsidRDefault="00396C2B" w:rsidP="00396C2B">
      <w:r>
        <w:t xml:space="preserve">4. Pedodonti Akıl Notları, Ed. </w:t>
      </w:r>
      <w:proofErr w:type="spellStart"/>
      <w:r>
        <w:t>Ozdemir</w:t>
      </w:r>
      <w:proofErr w:type="spellEnd"/>
      <w:r>
        <w:t xml:space="preserve"> </w:t>
      </w:r>
      <w:proofErr w:type="spellStart"/>
      <w:r>
        <w:t>Ozenen</w:t>
      </w:r>
      <w:proofErr w:type="spellEnd"/>
      <w:r>
        <w:t xml:space="preserve"> D.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Kargül</w:t>
      </w:r>
      <w:proofErr w:type="spellEnd"/>
      <w:r>
        <w:t xml:space="preserve"> B</w:t>
      </w:r>
      <w:proofErr w:type="gramStart"/>
      <w:r>
        <w:t>.,</w:t>
      </w:r>
      <w:proofErr w:type="gramEnd"/>
      <w:r>
        <w:t xml:space="preserve"> Durmuş B., </w:t>
      </w:r>
      <w:proofErr w:type="spellStart"/>
      <w:r>
        <w:t>Durhan</w:t>
      </w:r>
      <w:proofErr w:type="spellEnd"/>
      <w:r>
        <w:t xml:space="preserve"> A. (</w:t>
      </w:r>
      <w:proofErr w:type="spellStart"/>
      <w:r>
        <w:t>Eds</w:t>
      </w:r>
      <w:proofErr w:type="spellEnd"/>
      <w:r>
        <w:t xml:space="preserve">). Çocuklarda Minimal </w:t>
      </w:r>
      <w:proofErr w:type="spellStart"/>
      <w:r>
        <w:t>İnvaziv</w:t>
      </w:r>
      <w:proofErr w:type="spellEnd"/>
      <w:r>
        <w:t xml:space="preserve"> Yaklaşımlar, Koruyucu Uygulamalar, Başlangıç Çürük Lezyonları ve </w:t>
      </w:r>
      <w:proofErr w:type="spellStart"/>
      <w:r>
        <w:t>Remineralizasyon</w:t>
      </w:r>
      <w:proofErr w:type="spellEnd"/>
      <w:r>
        <w:t xml:space="preserve"> Tedavisi, Güneş Kitapevi, İstanbul, 2019, </w:t>
      </w:r>
      <w:proofErr w:type="spellStart"/>
      <w:r>
        <w:t>pp</w:t>
      </w:r>
      <w:proofErr w:type="spellEnd"/>
      <w:r>
        <w:t>. 85-97.</w:t>
      </w:r>
    </w:p>
    <w:p w:rsidR="00396C2B" w:rsidRDefault="00396C2B" w:rsidP="00396C2B"/>
    <w:p w:rsidR="00396C2B" w:rsidRDefault="00396C2B" w:rsidP="00396C2B">
      <w:r>
        <w:t>5.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Techiques</w:t>
      </w:r>
      <w:proofErr w:type="spellEnd"/>
      <w:r>
        <w:t xml:space="preserve"> in </w:t>
      </w:r>
      <w:proofErr w:type="spellStart"/>
      <w:r>
        <w:t>Pdiatric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, Ed. </w:t>
      </w:r>
      <w:proofErr w:type="spellStart"/>
      <w:r>
        <w:t>Soxman</w:t>
      </w:r>
      <w:proofErr w:type="spellEnd"/>
      <w:r>
        <w:t xml:space="preserve"> JA.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Soxman</w:t>
      </w:r>
      <w:proofErr w:type="spellEnd"/>
      <w:r>
        <w:t xml:space="preserve"> J.A &amp; </w:t>
      </w:r>
      <w:proofErr w:type="spellStart"/>
      <w:r>
        <w:t>Wunsch</w:t>
      </w:r>
      <w:proofErr w:type="spellEnd"/>
      <w:r>
        <w:t xml:space="preserve"> P. (EDS). </w:t>
      </w:r>
      <w:proofErr w:type="spellStart"/>
      <w:r>
        <w:t>Sealants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, Iowa, 2015, </w:t>
      </w:r>
      <w:proofErr w:type="spellStart"/>
      <w:r>
        <w:t>pp</w:t>
      </w:r>
      <w:proofErr w:type="spellEnd"/>
      <w:r>
        <w:t>. 77-82</w:t>
      </w:r>
    </w:p>
    <w:p w:rsidR="00396C2B" w:rsidRDefault="00396C2B" w:rsidP="00396C2B"/>
    <w:p w:rsidR="00FB5FF9" w:rsidRDefault="00396C2B" w:rsidP="00396C2B">
      <w:r>
        <w:t xml:space="preserve">6.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Pedodontics</w:t>
      </w:r>
      <w:proofErr w:type="spellEnd"/>
      <w:r>
        <w:t xml:space="preserve">, Ed. </w:t>
      </w:r>
      <w:proofErr w:type="spellStart"/>
      <w:r>
        <w:t>Arathi</w:t>
      </w:r>
      <w:proofErr w:type="spellEnd"/>
      <w:r>
        <w:t xml:space="preserve"> R. 2nd Ed, New Delhi, </w:t>
      </w:r>
      <w:proofErr w:type="spellStart"/>
      <w:r>
        <w:t>Jaypee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, 2008, </w:t>
      </w:r>
      <w:proofErr w:type="spellStart"/>
      <w:r>
        <w:t>pp</w:t>
      </w:r>
      <w:proofErr w:type="spellEnd"/>
      <w:r>
        <w:t xml:space="preserve">.227-237, 261-279,  </w:t>
      </w:r>
    </w:p>
    <w:sectPr w:rsidR="00FB5FF9" w:rsidSect="00FB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6C2B"/>
    <w:rsid w:val="00396C2B"/>
    <w:rsid w:val="00FB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1</cp:revision>
  <dcterms:created xsi:type="dcterms:W3CDTF">2020-02-12T13:24:00Z</dcterms:created>
  <dcterms:modified xsi:type="dcterms:W3CDTF">2020-02-12T13:26:00Z</dcterms:modified>
</cp:coreProperties>
</file>