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C" w:rsidRDefault="00A4274C" w:rsidP="00A4274C">
      <w:pPr>
        <w:ind w:left="360"/>
        <w:jc w:val="center"/>
      </w:pPr>
      <w:r>
        <w:t>KAYNAKLAR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F. Başak ÇAKMAK/Bilal GÜNENÇ, İnönü Üniversitesi Tıp Fakültesi, çeviri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Tolga GÜVEN, Marmara Üniversitesi Tıp Tarihi ve Etik AD ders notları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Gürkan SERT, Hasta Hakları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 xml:space="preserve">Robert M VEATCH, </w:t>
      </w:r>
      <w:proofErr w:type="spellStart"/>
      <w:r w:rsidRPr="00A4274C">
        <w:t>Medical</w:t>
      </w:r>
      <w:proofErr w:type="spellEnd"/>
      <w:r w:rsidRPr="00A4274C">
        <w:t xml:space="preserve"> </w:t>
      </w:r>
      <w:proofErr w:type="spellStart"/>
      <w:r w:rsidRPr="00A4274C">
        <w:t>Ethics</w:t>
      </w:r>
      <w:bookmarkStart w:id="0" w:name="_GoBack"/>
      <w:bookmarkEnd w:id="0"/>
      <w:proofErr w:type="spellEnd"/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Emine ATAB</w:t>
      </w:r>
      <w:r w:rsidRPr="00A4274C">
        <w:t xml:space="preserve">EK, </w:t>
      </w:r>
      <w:proofErr w:type="spellStart"/>
      <w:r w:rsidRPr="00A4274C">
        <w:t>Mebrure</w:t>
      </w:r>
      <w:proofErr w:type="spellEnd"/>
      <w:r w:rsidRPr="00A4274C">
        <w:t xml:space="preserve"> DEĞER, Tıbbi Deontoloji Konuları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Hasta Hakları Yönetmeliği, 1998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>Klinik Araştırmalar Hakkında Yönetmelik, 2011</w:t>
      </w:r>
    </w:p>
    <w:p w:rsidR="00000000" w:rsidRPr="00A4274C" w:rsidRDefault="00A4274C" w:rsidP="00A4274C">
      <w:pPr>
        <w:numPr>
          <w:ilvl w:val="0"/>
          <w:numId w:val="1"/>
        </w:numPr>
      </w:pPr>
      <w:r w:rsidRPr="00A4274C">
        <w:t xml:space="preserve">Çağlar Boyu Tıp, </w:t>
      </w:r>
      <w:proofErr w:type="spellStart"/>
      <w:r w:rsidRPr="00A4274C">
        <w:t>Roche</w:t>
      </w:r>
      <w:proofErr w:type="spellEnd"/>
      <w:r w:rsidRPr="00A4274C">
        <w:t xml:space="preserve"> Yayınları</w:t>
      </w:r>
    </w:p>
    <w:p w:rsidR="00000000" w:rsidRPr="00A4274C" w:rsidRDefault="00A4274C" w:rsidP="00A4274C">
      <w:pPr>
        <w:numPr>
          <w:ilvl w:val="0"/>
          <w:numId w:val="1"/>
        </w:numPr>
      </w:pPr>
      <w:hyperlink r:id="rId6" w:history="1">
        <w:r w:rsidRPr="00A4274C">
          <w:rPr>
            <w:rStyle w:val="Kpr"/>
          </w:rPr>
          <w:t>http://en.wikipedia.org/wiki/Main_Page</w:t>
        </w:r>
      </w:hyperlink>
    </w:p>
    <w:p w:rsidR="006E7795" w:rsidRDefault="00A4274C"/>
    <w:sectPr w:rsidR="006E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2BB"/>
    <w:multiLevelType w:val="hybridMultilevel"/>
    <w:tmpl w:val="E0EE93C4"/>
    <w:lvl w:ilvl="0" w:tplc="4878BA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656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AB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8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EC0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AB2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94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01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23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C"/>
    <w:rsid w:val="005C2A2C"/>
    <w:rsid w:val="00740660"/>
    <w:rsid w:val="00A24A90"/>
    <w:rsid w:val="00A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42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4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in_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2020-03-03T07:02:00Z</dcterms:created>
  <dcterms:modified xsi:type="dcterms:W3CDTF">2020-03-03T07:02:00Z</dcterms:modified>
</cp:coreProperties>
</file>