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C4241F" w:rsidP="00203231">
      <w:pPr>
        <w:pStyle w:val="KapakStili"/>
        <w:ind w:left="284"/>
      </w:pPr>
      <w:r>
        <w:t>VEZİRKÖPRÜ MESLEK YÜKSEKOKULU</w:t>
      </w:r>
    </w:p>
    <w:p w:rsidR="004C0BF9" w:rsidRDefault="004C0BF9" w:rsidP="00F8641A">
      <w:pPr>
        <w:pStyle w:val="KapakStili"/>
        <w:ind w:left="-426"/>
      </w:pPr>
    </w:p>
    <w:p w:rsidR="004C0BF9" w:rsidRPr="00BA03CA" w:rsidRDefault="00C4241F" w:rsidP="00203231">
      <w:pPr>
        <w:pStyle w:val="KapakStili"/>
        <w:ind w:left="142"/>
      </w:pPr>
      <w:r>
        <w:t>BİLGİSAYAR PROGRAMCILIĞI</w:t>
      </w:r>
    </w:p>
    <w:p w:rsidR="004C0BF9" w:rsidRDefault="004C0BF9" w:rsidP="00F8641A">
      <w:pPr>
        <w:pStyle w:val="KapakStili"/>
        <w:ind w:left="-426"/>
      </w:pPr>
    </w:p>
    <w:p w:rsidR="00BA03CA" w:rsidRDefault="00BA03CA" w:rsidP="00F8641A">
      <w:pPr>
        <w:pStyle w:val="KapakStili"/>
        <w:ind w:left="-426"/>
      </w:pPr>
    </w:p>
    <w:p w:rsidR="004C0BF9" w:rsidRDefault="00C4241F" w:rsidP="00203231">
      <w:pPr>
        <w:pStyle w:val="KapakStili"/>
        <w:ind w:left="142"/>
      </w:pPr>
      <w:r>
        <w:t>GÖRSEL PROGARMLAMA-2-</w:t>
      </w:r>
    </w:p>
    <w:p w:rsidR="00BA03CA" w:rsidRPr="00BA03CA" w:rsidRDefault="00BA03CA" w:rsidP="00F8641A">
      <w:pPr>
        <w:pStyle w:val="KapakStili"/>
        <w:ind w:left="-426"/>
      </w:pPr>
    </w:p>
    <w:p w:rsidR="004C0BF9" w:rsidRPr="00BA03CA" w:rsidRDefault="00386D9B" w:rsidP="00203231">
      <w:pPr>
        <w:pStyle w:val="KapakStili"/>
        <w:ind w:left="142"/>
      </w:pPr>
      <w:r>
        <w:t>FRAME VE TİMER</w:t>
      </w:r>
    </w:p>
    <w:p w:rsidR="004C0BF9" w:rsidRDefault="004C0BF9" w:rsidP="00F8641A">
      <w:pPr>
        <w:pStyle w:val="KapakStili"/>
        <w:ind w:left="-426"/>
      </w:pPr>
    </w:p>
    <w:p w:rsidR="00BA03CA" w:rsidRDefault="00BA03CA" w:rsidP="00F8641A">
      <w:pPr>
        <w:pStyle w:val="KapakStili"/>
        <w:ind w:left="-426"/>
      </w:pPr>
    </w:p>
    <w:p w:rsidR="004C0BF9" w:rsidRPr="004C0BF9" w:rsidRDefault="009712A8" w:rsidP="00203231">
      <w:pPr>
        <w:pStyle w:val="KapakStili"/>
        <w:ind w:left="142"/>
      </w:pPr>
      <w:sdt>
        <w:sdtPr>
          <w:alias w:val="Hafta seçiniz"/>
          <w:tag w:val="Hafta seçiniz"/>
          <w:id w:val="-1943905164"/>
          <w:placeholder>
            <w:docPart w:val="357D3812FDA54662B6542FDE75EB46B8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F6617C">
            <w:t>4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BA03CA" w:rsidRDefault="00386D9B" w:rsidP="006467F0">
      <w:pPr>
        <w:pStyle w:val="Balk1"/>
        <w:numPr>
          <w:ilvl w:val="1"/>
          <w:numId w:val="11"/>
        </w:numPr>
        <w:rPr>
          <w:color w:val="auto"/>
        </w:rPr>
      </w:pPr>
      <w:proofErr w:type="spellStart"/>
      <w:r>
        <w:lastRenderedPageBreak/>
        <w:t>Frame</w:t>
      </w:r>
      <w:proofErr w:type="spellEnd"/>
      <w:r>
        <w:t>(çerçeve)</w:t>
      </w:r>
      <w:proofErr w:type="spellStart"/>
      <w:r w:rsidR="00C3151A">
        <w:rPr>
          <w:color w:val="auto"/>
        </w:rPr>
        <w:t>Frame</w:t>
      </w:r>
      <w:proofErr w:type="spellEnd"/>
      <w:r w:rsidR="00C3151A">
        <w:rPr>
          <w:color w:val="auto"/>
        </w:rPr>
        <w:t xml:space="preserve">, diğer nesneleri gruplandırmak için kullanılan nesnedir. Tek başına bir işe yaramaz. Grup yapılan nesnelere, bir komut uygulandığında tüm nesneler bundan etkilenir. Mesela </w:t>
      </w:r>
      <w:proofErr w:type="spellStart"/>
      <w:r w:rsidR="00C3151A">
        <w:rPr>
          <w:color w:val="auto"/>
        </w:rPr>
        <w:t>frame</w:t>
      </w:r>
      <w:proofErr w:type="spellEnd"/>
      <w:r w:rsidR="00C3151A">
        <w:rPr>
          <w:color w:val="auto"/>
        </w:rPr>
        <w:t xml:space="preserve"> gizlenir ise tüm nesneler gizlenir. Form üzerinde birden fazla </w:t>
      </w:r>
      <w:proofErr w:type="spellStart"/>
      <w:r w:rsidR="00C3151A">
        <w:rPr>
          <w:color w:val="auto"/>
        </w:rPr>
        <w:t>option</w:t>
      </w:r>
      <w:proofErr w:type="spellEnd"/>
      <w:r w:rsidR="00C3151A">
        <w:rPr>
          <w:color w:val="auto"/>
        </w:rPr>
        <w:t xml:space="preserve"> buton var ise sadece bir tanesi işaretlenebilir. Ayrı </w:t>
      </w:r>
      <w:proofErr w:type="spellStart"/>
      <w:r w:rsidR="00C3151A">
        <w:rPr>
          <w:color w:val="auto"/>
        </w:rPr>
        <w:t>framelere</w:t>
      </w:r>
      <w:proofErr w:type="spellEnd"/>
      <w:r w:rsidR="00C3151A">
        <w:rPr>
          <w:color w:val="auto"/>
        </w:rPr>
        <w:t xml:space="preserve"> </w:t>
      </w:r>
      <w:proofErr w:type="spellStart"/>
      <w:r w:rsidR="00C3151A">
        <w:rPr>
          <w:color w:val="auto"/>
        </w:rPr>
        <w:t>option</w:t>
      </w:r>
      <w:proofErr w:type="spellEnd"/>
      <w:r w:rsidR="00C3151A">
        <w:rPr>
          <w:color w:val="auto"/>
        </w:rPr>
        <w:t xml:space="preserve"> butonlar konarak birden fazla </w:t>
      </w:r>
      <w:proofErr w:type="spellStart"/>
      <w:r w:rsidR="00C3151A">
        <w:rPr>
          <w:color w:val="auto"/>
        </w:rPr>
        <w:t>option</w:t>
      </w:r>
      <w:proofErr w:type="spellEnd"/>
      <w:r w:rsidR="00C3151A">
        <w:rPr>
          <w:color w:val="auto"/>
        </w:rPr>
        <w:t xml:space="preserve"> buton işaretlenebilir.</w:t>
      </w:r>
    </w:p>
    <w:p w:rsidR="00C3151A" w:rsidRDefault="00C3151A" w:rsidP="00C3151A">
      <w:pPr>
        <w:rPr>
          <w:rFonts w:asciiTheme="majorHAnsi" w:eastAsiaTheme="majorEastAsia" w:hAnsiTheme="majorHAnsi" w:cstheme="majorBidi"/>
          <w:sz w:val="32"/>
          <w:szCs w:val="32"/>
        </w:rPr>
      </w:pPr>
      <w:proofErr w:type="spellStart"/>
      <w:r>
        <w:rPr>
          <w:rFonts w:asciiTheme="majorHAnsi" w:eastAsiaTheme="majorEastAsia" w:hAnsiTheme="majorHAnsi" w:cstheme="majorBidi"/>
          <w:sz w:val="32"/>
          <w:szCs w:val="32"/>
        </w:rPr>
        <w:t>Frame</w:t>
      </w:r>
      <w:proofErr w:type="spellEnd"/>
      <w:r>
        <w:rPr>
          <w:rFonts w:asciiTheme="majorHAnsi" w:eastAsiaTheme="majorEastAsia" w:hAnsiTheme="majorHAnsi" w:cstheme="majorBidi"/>
          <w:sz w:val="32"/>
          <w:szCs w:val="32"/>
        </w:rPr>
        <w:t xml:space="preserve"> özellikleri</w:t>
      </w:r>
    </w:p>
    <w:p w:rsidR="00C3151A" w:rsidRDefault="00C3151A" w:rsidP="00C3151A">
      <w:pPr>
        <w:rPr>
          <w:rFonts w:asciiTheme="majorHAnsi" w:eastAsiaTheme="majorEastAsia" w:hAnsiTheme="majorHAnsi" w:cstheme="majorBidi"/>
          <w:sz w:val="32"/>
          <w:szCs w:val="32"/>
        </w:rPr>
      </w:pPr>
      <w:proofErr w:type="spellStart"/>
      <w:proofErr w:type="gramStart"/>
      <w:r>
        <w:rPr>
          <w:rFonts w:asciiTheme="majorHAnsi" w:eastAsiaTheme="majorEastAsia" w:hAnsiTheme="majorHAnsi" w:cstheme="majorBidi"/>
          <w:sz w:val="32"/>
          <w:szCs w:val="32"/>
        </w:rPr>
        <w:t>Caption:nesne</w:t>
      </w:r>
      <w:proofErr w:type="spellEnd"/>
      <w:proofErr w:type="gramEnd"/>
      <w:r>
        <w:rPr>
          <w:rFonts w:asciiTheme="majorHAnsi" w:eastAsiaTheme="majorEastAsia" w:hAnsiTheme="majorHAnsi" w:cstheme="majorBidi"/>
          <w:sz w:val="32"/>
          <w:szCs w:val="32"/>
        </w:rPr>
        <w:t xml:space="preserve"> üzerindeki açıklamayı </w:t>
      </w:r>
      <w:proofErr w:type="spellStart"/>
      <w:r>
        <w:rPr>
          <w:rFonts w:asciiTheme="majorHAnsi" w:eastAsiaTheme="majorEastAsia" w:hAnsiTheme="majorHAnsi" w:cstheme="majorBidi"/>
          <w:sz w:val="32"/>
          <w:szCs w:val="32"/>
        </w:rPr>
        <w:t>belirler.Değişken</w:t>
      </w:r>
      <w:proofErr w:type="spellEnd"/>
      <w:r>
        <w:rPr>
          <w:rFonts w:asciiTheme="majorHAnsi" w:eastAsiaTheme="majorEastAsia" w:hAnsiTheme="majorHAnsi" w:cstheme="majorBidi"/>
          <w:sz w:val="32"/>
          <w:szCs w:val="32"/>
        </w:rPr>
        <w:t xml:space="preserve"> türü </w:t>
      </w:r>
      <w:proofErr w:type="spellStart"/>
      <w:r>
        <w:rPr>
          <w:rFonts w:asciiTheme="majorHAnsi" w:eastAsiaTheme="majorEastAsia" w:hAnsiTheme="majorHAnsi" w:cstheme="majorBidi"/>
          <w:sz w:val="32"/>
          <w:szCs w:val="32"/>
        </w:rPr>
        <w:t>stringtir</w:t>
      </w:r>
      <w:proofErr w:type="spellEnd"/>
      <w:r>
        <w:rPr>
          <w:rFonts w:asciiTheme="majorHAnsi" w:eastAsiaTheme="majorEastAsia" w:hAnsiTheme="majorHAnsi" w:cstheme="majorBidi"/>
          <w:sz w:val="32"/>
          <w:szCs w:val="32"/>
        </w:rPr>
        <w:t>.</w:t>
      </w:r>
    </w:p>
    <w:p w:rsidR="00C3151A" w:rsidRDefault="00C3151A" w:rsidP="00C3151A">
      <w:r>
        <w:rPr>
          <w:noProof/>
          <w:lang w:eastAsia="tr-TR"/>
        </w:rPr>
        <w:drawing>
          <wp:inline distT="0" distB="0" distL="0" distR="0" wp14:anchorId="21532FCF" wp14:editId="0F5DEAEC">
            <wp:extent cx="3048000" cy="22860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A" w:rsidRDefault="00C3151A" w:rsidP="00C3151A">
      <w:proofErr w:type="spellStart"/>
      <w:r>
        <w:t>Private</w:t>
      </w:r>
      <w:proofErr w:type="spellEnd"/>
      <w:r>
        <w:t xml:space="preserve"> </w:t>
      </w:r>
      <w:proofErr w:type="spellStart"/>
      <w:r>
        <w:t>Sub</w:t>
      </w:r>
      <w:proofErr w:type="spellEnd"/>
      <w:r>
        <w:t xml:space="preserve"> </w:t>
      </w:r>
      <w:proofErr w:type="spellStart"/>
      <w:r>
        <w:t>Form_Load</w:t>
      </w:r>
      <w:proofErr w:type="spellEnd"/>
      <w:r>
        <w:t>()</w:t>
      </w:r>
    </w:p>
    <w:p w:rsidR="00C3151A" w:rsidRDefault="00C3151A" w:rsidP="00C3151A">
      <w:r>
        <w:t>Frame1.Caption = "personel bilgileri"</w:t>
      </w:r>
    </w:p>
    <w:p w:rsidR="00C3151A" w:rsidRDefault="00C3151A" w:rsidP="00C3151A">
      <w:proofErr w:type="spellStart"/>
      <w:r>
        <w:t>End</w:t>
      </w:r>
      <w:proofErr w:type="spellEnd"/>
      <w:r>
        <w:t xml:space="preserve"> </w:t>
      </w:r>
      <w:proofErr w:type="spellStart"/>
      <w:r>
        <w:t>Sub</w:t>
      </w:r>
      <w:proofErr w:type="spellEnd"/>
    </w:p>
    <w:p w:rsidR="00C3151A" w:rsidRDefault="00C3151A" w:rsidP="00C3151A">
      <w:r>
        <w:t xml:space="preserve">Grup nesnesi oluşturmak için </w:t>
      </w:r>
      <w:proofErr w:type="spellStart"/>
      <w:r>
        <w:t>frame</w:t>
      </w:r>
      <w:proofErr w:type="spellEnd"/>
      <w:r>
        <w:t xml:space="preserve"> seçili iken nesne </w:t>
      </w:r>
      <w:proofErr w:type="spellStart"/>
      <w:r>
        <w:t>frame</w:t>
      </w:r>
      <w:proofErr w:type="spellEnd"/>
      <w:r>
        <w:t xml:space="preserve"> içine çizilmelidir.</w:t>
      </w:r>
    </w:p>
    <w:p w:rsidR="00C3151A" w:rsidRDefault="00C3151A" w:rsidP="00C3151A">
      <w:r>
        <w:rPr>
          <w:noProof/>
          <w:lang w:eastAsia="tr-TR"/>
        </w:rPr>
        <w:drawing>
          <wp:inline distT="0" distB="0" distL="0" distR="0" wp14:anchorId="50109265" wp14:editId="229FFFA8">
            <wp:extent cx="3864334" cy="1773141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77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A" w:rsidRDefault="00C3151A" w:rsidP="00C3151A">
      <w:r>
        <w:t xml:space="preserve">Yukarıdaki </w:t>
      </w:r>
      <w:proofErr w:type="spellStart"/>
      <w:r>
        <w:t>frame</w:t>
      </w:r>
      <w:proofErr w:type="spellEnd"/>
      <w:r>
        <w:t xml:space="preserve"> gizlendiği takdirde, grup nesneleri de gizlenir.</w:t>
      </w:r>
    </w:p>
    <w:p w:rsidR="00C3151A" w:rsidRDefault="00C3151A" w:rsidP="00C3151A">
      <w:proofErr w:type="spellStart"/>
      <w:r>
        <w:lastRenderedPageBreak/>
        <w:t>Private</w:t>
      </w:r>
      <w:proofErr w:type="spellEnd"/>
      <w:r>
        <w:t xml:space="preserve"> </w:t>
      </w:r>
      <w:proofErr w:type="spellStart"/>
      <w:r>
        <w:t>Sub</w:t>
      </w:r>
      <w:proofErr w:type="spellEnd"/>
      <w:r>
        <w:t xml:space="preserve"> </w:t>
      </w:r>
      <w:proofErr w:type="spellStart"/>
      <w:r>
        <w:t>Form_Load</w:t>
      </w:r>
      <w:proofErr w:type="spellEnd"/>
      <w:r>
        <w:t>()</w:t>
      </w:r>
    </w:p>
    <w:p w:rsidR="00C3151A" w:rsidRDefault="00C3151A" w:rsidP="00C3151A">
      <w:r>
        <w:t>Frame1.Caption = "personel bilgileri"</w:t>
      </w:r>
    </w:p>
    <w:p w:rsidR="00C3151A" w:rsidRDefault="00C3151A" w:rsidP="00C3151A">
      <w:r>
        <w:t xml:space="preserve">Frame1.Visible = </w:t>
      </w:r>
      <w:proofErr w:type="spellStart"/>
      <w:r>
        <w:t>False</w:t>
      </w:r>
      <w:proofErr w:type="spellEnd"/>
    </w:p>
    <w:p w:rsidR="00C3151A" w:rsidRDefault="00C3151A" w:rsidP="00C3151A">
      <w:proofErr w:type="spellStart"/>
      <w:r>
        <w:t>End</w:t>
      </w:r>
      <w:proofErr w:type="spellEnd"/>
      <w:r>
        <w:t xml:space="preserve"> </w:t>
      </w:r>
      <w:proofErr w:type="spellStart"/>
      <w:r>
        <w:t>Sub</w:t>
      </w:r>
      <w:proofErr w:type="spellEnd"/>
    </w:p>
    <w:p w:rsidR="00C3151A" w:rsidRDefault="00C3151A" w:rsidP="00C3151A">
      <w:r>
        <w:rPr>
          <w:noProof/>
          <w:lang w:eastAsia="tr-TR"/>
        </w:rPr>
        <w:drawing>
          <wp:inline distT="0" distB="0" distL="0" distR="0" wp14:anchorId="4F9BA9E7" wp14:editId="0948A496">
            <wp:extent cx="3864334" cy="1486894"/>
            <wp:effectExtent l="0" t="0" r="317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4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A" w:rsidRDefault="00C3151A" w:rsidP="00C3151A">
      <w:r>
        <w:t>Örnek:</w:t>
      </w:r>
    </w:p>
    <w:p w:rsidR="00C3151A" w:rsidRDefault="00C3151A" w:rsidP="00C3151A">
      <w:r>
        <w:rPr>
          <w:noProof/>
          <w:lang w:eastAsia="tr-TR"/>
        </w:rPr>
        <w:drawing>
          <wp:inline distT="0" distB="0" distL="0" distR="0" wp14:anchorId="69828176" wp14:editId="7CB2C693">
            <wp:extent cx="5270500" cy="2466590"/>
            <wp:effectExtent l="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1A" w:rsidRDefault="00C3151A" w:rsidP="00C3151A">
      <w:r>
        <w:t xml:space="preserve">Yukarıdaki programda, ikinci </w:t>
      </w:r>
      <w:proofErr w:type="spellStart"/>
      <w:r>
        <w:t>frame</w:t>
      </w:r>
      <w:proofErr w:type="spellEnd"/>
      <w:r>
        <w:t xml:space="preserve"> açılışta görünmemesi lazımdır. Vize ve final notlarına göre öğrenci kaldı ise ekrana gelmelidir.</w:t>
      </w:r>
    </w:p>
    <w:p w:rsidR="00C3151A" w:rsidRDefault="00C3151A" w:rsidP="00C3151A">
      <w:r>
        <w:rPr>
          <w:noProof/>
          <w:lang w:eastAsia="tr-TR"/>
        </w:rPr>
        <w:drawing>
          <wp:inline distT="0" distB="0" distL="0" distR="0" wp14:anchorId="3D0309BE" wp14:editId="410A9B2E">
            <wp:extent cx="5266900" cy="1518700"/>
            <wp:effectExtent l="0" t="0" r="0" b="571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AF8" w:rsidRDefault="00E84AF8" w:rsidP="00E84AF8">
      <w:proofErr w:type="spellStart"/>
      <w:r>
        <w:t>Private</w:t>
      </w:r>
      <w:proofErr w:type="spellEnd"/>
      <w:r>
        <w:t xml:space="preserve"> </w:t>
      </w:r>
      <w:proofErr w:type="spellStart"/>
      <w:r>
        <w:t>Sub</w:t>
      </w:r>
      <w:proofErr w:type="spellEnd"/>
      <w:r>
        <w:t xml:space="preserve"> </w:t>
      </w:r>
      <w:proofErr w:type="spellStart"/>
      <w:r>
        <w:t>Form_Load</w:t>
      </w:r>
      <w:proofErr w:type="spellEnd"/>
      <w:r>
        <w:t>()</w:t>
      </w:r>
    </w:p>
    <w:p w:rsidR="00E84AF8" w:rsidRDefault="00E84AF8" w:rsidP="00E84AF8">
      <w:r>
        <w:t xml:space="preserve">Frame2.Visible = </w:t>
      </w:r>
      <w:proofErr w:type="spellStart"/>
      <w:r>
        <w:t>False</w:t>
      </w:r>
      <w:proofErr w:type="spellEnd"/>
    </w:p>
    <w:p w:rsidR="00E84AF8" w:rsidRDefault="00E84AF8" w:rsidP="00E84AF8">
      <w:proofErr w:type="spellStart"/>
      <w:r>
        <w:t>End</w:t>
      </w:r>
      <w:proofErr w:type="spellEnd"/>
      <w:r>
        <w:t xml:space="preserve"> </w:t>
      </w:r>
      <w:proofErr w:type="spellStart"/>
      <w:r>
        <w:t>Sub</w:t>
      </w:r>
      <w:proofErr w:type="spellEnd"/>
    </w:p>
    <w:p w:rsidR="00E84AF8" w:rsidRDefault="00E84AF8" w:rsidP="00E84AF8">
      <w:r>
        <w:t xml:space="preserve">Şimdi iki </w:t>
      </w:r>
      <w:proofErr w:type="spellStart"/>
      <w:r>
        <w:t>frame</w:t>
      </w:r>
      <w:proofErr w:type="spellEnd"/>
      <w:r>
        <w:t xml:space="preserve"> birer buton ekleyerek kodları oluşturalım.</w:t>
      </w:r>
    </w:p>
    <w:p w:rsidR="00E84AF8" w:rsidRDefault="00E84AF8" w:rsidP="00E84AF8">
      <w:r>
        <w:rPr>
          <w:noProof/>
          <w:lang w:eastAsia="tr-TR"/>
        </w:rPr>
        <w:lastRenderedPageBreak/>
        <w:drawing>
          <wp:inline distT="0" distB="0" distL="0" distR="0" wp14:anchorId="34D923CA" wp14:editId="7B684B49">
            <wp:extent cx="5266897" cy="15266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2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AF8" w:rsidRDefault="00E84AF8" w:rsidP="00E84AF8">
      <w:r>
        <w:rPr>
          <w:noProof/>
          <w:lang w:eastAsia="tr-TR"/>
        </w:rPr>
        <w:drawing>
          <wp:inline distT="0" distB="0" distL="0" distR="0" wp14:anchorId="7D241469" wp14:editId="1A2C9651">
            <wp:extent cx="5266900" cy="1773141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AF8" w:rsidRDefault="00E84AF8" w:rsidP="00E84AF8">
      <w:proofErr w:type="spellStart"/>
      <w:r>
        <w:t>Private</w:t>
      </w:r>
      <w:proofErr w:type="spellEnd"/>
      <w:r>
        <w:t xml:space="preserve"> </w:t>
      </w:r>
      <w:proofErr w:type="spellStart"/>
      <w:r>
        <w:t>Sub</w:t>
      </w:r>
      <w:proofErr w:type="spellEnd"/>
      <w:r>
        <w:t xml:space="preserve"> Command1_Click()</w:t>
      </w:r>
    </w:p>
    <w:p w:rsidR="00E84AF8" w:rsidRDefault="00E84AF8" w:rsidP="00E84AF8">
      <w:r>
        <w:t xml:space="preserve">Label4.Caption = </w:t>
      </w:r>
      <w:proofErr w:type="spellStart"/>
      <w:r>
        <w:t>Val</w:t>
      </w:r>
      <w:proofErr w:type="spellEnd"/>
      <w:r>
        <w:t xml:space="preserve">(Text1.Text) * </w:t>
      </w:r>
      <w:proofErr w:type="gramStart"/>
      <w:r>
        <w:t>0.4</w:t>
      </w:r>
      <w:proofErr w:type="gramEnd"/>
      <w:r>
        <w:t xml:space="preserve"> + </w:t>
      </w:r>
      <w:proofErr w:type="spellStart"/>
      <w:r>
        <w:t>Val</w:t>
      </w:r>
      <w:proofErr w:type="spellEnd"/>
      <w:r>
        <w:t>(Text2.Text) * 0.6</w:t>
      </w:r>
    </w:p>
    <w:p w:rsidR="00E84AF8" w:rsidRDefault="00E84AF8" w:rsidP="00E84AF8">
      <w:proofErr w:type="spellStart"/>
      <w:r>
        <w:t>If</w:t>
      </w:r>
      <w:proofErr w:type="spellEnd"/>
      <w:r>
        <w:t xml:space="preserve"> (Label4) &gt;= 60 </w:t>
      </w:r>
      <w:proofErr w:type="spellStart"/>
      <w:r>
        <w:t>Then</w:t>
      </w:r>
      <w:proofErr w:type="spellEnd"/>
    </w:p>
    <w:p w:rsidR="00E84AF8" w:rsidRDefault="00E84AF8" w:rsidP="00E84AF8">
      <w:r>
        <w:t>Label4.Caption = "geçtiniz="</w:t>
      </w:r>
    </w:p>
    <w:p w:rsidR="00E84AF8" w:rsidRDefault="00E84AF8" w:rsidP="00E84AF8">
      <w:r>
        <w:t>Else</w:t>
      </w:r>
    </w:p>
    <w:p w:rsidR="00E84AF8" w:rsidRDefault="00E84AF8" w:rsidP="00E84AF8">
      <w:r>
        <w:t>Label4.Caption = "Bütünleme kaldınız"</w:t>
      </w:r>
    </w:p>
    <w:p w:rsidR="00E84AF8" w:rsidRDefault="00E84AF8" w:rsidP="00E84AF8">
      <w:r>
        <w:t>Frame2.Visible = True</w:t>
      </w:r>
    </w:p>
    <w:p w:rsidR="00E84AF8" w:rsidRDefault="00E84AF8" w:rsidP="00E84AF8">
      <w:proofErr w:type="spellStart"/>
      <w:r>
        <w:t>End</w:t>
      </w:r>
      <w:proofErr w:type="spellEnd"/>
      <w:r>
        <w:t xml:space="preserve"> </w:t>
      </w:r>
      <w:proofErr w:type="spellStart"/>
      <w:r>
        <w:t>If</w:t>
      </w:r>
      <w:proofErr w:type="spellEnd"/>
    </w:p>
    <w:p w:rsidR="00E84AF8" w:rsidRDefault="00E84AF8" w:rsidP="00E84AF8">
      <w:proofErr w:type="spellStart"/>
      <w:r>
        <w:t>End</w:t>
      </w:r>
      <w:proofErr w:type="spellEnd"/>
      <w:r>
        <w:t xml:space="preserve"> </w:t>
      </w:r>
      <w:proofErr w:type="spellStart"/>
      <w:r>
        <w:t>Sub</w:t>
      </w:r>
      <w:proofErr w:type="spellEnd"/>
    </w:p>
    <w:p w:rsidR="00E84AF8" w:rsidRDefault="00E84AF8" w:rsidP="00E84AF8">
      <w:r>
        <w:rPr>
          <w:noProof/>
          <w:lang w:eastAsia="tr-TR"/>
        </w:rPr>
        <w:drawing>
          <wp:inline distT="0" distB="0" distL="0" distR="0" wp14:anchorId="1456614D" wp14:editId="1C5C1CC5">
            <wp:extent cx="5266897" cy="1884459"/>
            <wp:effectExtent l="0" t="0" r="0" b="19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AF8" w:rsidRDefault="00E84AF8" w:rsidP="00E84AF8">
      <w:r>
        <w:t>Burada da görüldüğü gibi bütünlemeye kalındığı an frame2 ekrana gelmektedir.</w:t>
      </w:r>
    </w:p>
    <w:p w:rsidR="006355B1" w:rsidRDefault="006355B1" w:rsidP="00E84AF8"/>
    <w:p w:rsidR="006355B1" w:rsidRDefault="006355B1" w:rsidP="00E84AF8"/>
    <w:p w:rsidR="006355B1" w:rsidRDefault="006355B1" w:rsidP="00E84AF8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1.2.</w:t>
      </w:r>
      <w:proofErr w:type="gramStart"/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Timer:</w:t>
      </w:r>
      <w: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>Belirtilen</w:t>
      </w:r>
      <w:proofErr w:type="gramEnd"/>
      <w: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 xml:space="preserve"> süreye göre komutları çalıştıran nesnedir. </w:t>
      </w:r>
      <w:proofErr w:type="spellStart"/>
      <w: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>Timer</w:t>
      </w:r>
      <w:proofErr w:type="spellEnd"/>
      <w: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>diğier</w:t>
      </w:r>
      <w:proofErr w:type="spellEnd"/>
      <w: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 xml:space="preserve"> nesneler gibi çalışma esnasında form üzerinde görülmez. Araka planda çalışır.</w:t>
      </w:r>
    </w:p>
    <w:p w:rsidR="006355B1" w:rsidRDefault="006355B1" w:rsidP="00E84AF8">
      <w:pPr>
        <w:rPr>
          <w:noProof/>
          <w:lang w:eastAsia="tr-TR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sz w:val="32"/>
          <w:szCs w:val="32"/>
          <w:lang w:eastAsia="tr-TR"/>
        </w:rPr>
        <w:drawing>
          <wp:inline distT="0" distB="0" distL="0" distR="0">
            <wp:extent cx="2297927" cy="2297927"/>
            <wp:effectExtent l="0" t="0" r="7620" b="762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5B1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7EAC0DA8" wp14:editId="2994E590">
            <wp:extent cx="2703443" cy="2284012"/>
            <wp:effectExtent l="0" t="0" r="1905" b="254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579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5B1" w:rsidRDefault="006355B1" w:rsidP="00E84AF8">
      <w:pPr>
        <w:rPr>
          <w:noProof/>
          <w:lang w:eastAsia="tr-TR"/>
        </w:rPr>
      </w:pPr>
      <w:r>
        <w:rPr>
          <w:noProof/>
          <w:lang w:eastAsia="tr-TR"/>
        </w:rPr>
        <w:t>Yukarıda form üzerine bir timer eklenmiştir. Program çalıştırıldığında yukarıda görüldüğü gibi timer form üzerinde görülmez.</w:t>
      </w:r>
    </w:p>
    <w:p w:rsidR="006355B1" w:rsidRDefault="006355B1" w:rsidP="00E84AF8">
      <w:pPr>
        <w:rPr>
          <w:noProof/>
          <w:lang w:eastAsia="tr-TR"/>
        </w:rPr>
      </w:pPr>
      <w:r>
        <w:rPr>
          <w:noProof/>
          <w:lang w:eastAsia="tr-TR"/>
        </w:rPr>
        <w:t>Timer özellikleri</w:t>
      </w:r>
      <w:r w:rsidR="008D40C4">
        <w:rPr>
          <w:noProof/>
          <w:lang w:eastAsia="tr-TR"/>
        </w:rPr>
        <w:t>:</w:t>
      </w:r>
    </w:p>
    <w:p w:rsidR="008D40C4" w:rsidRDefault="00A40F86" w:rsidP="00E84AF8">
      <w:pPr>
        <w:rPr>
          <w:noProof/>
          <w:lang w:eastAsia="tr-TR"/>
        </w:rPr>
      </w:pPr>
      <w:r>
        <w:rPr>
          <w:noProof/>
          <w:lang w:eastAsia="tr-TR"/>
        </w:rPr>
        <w:t>Enabled:mantıksal değer sahip özelliktir. Nesnenin çalışıp çalışmamasını sağlar. True değerinde nesne çalışır, false değerin de ise çalışmaz.</w:t>
      </w:r>
    </w:p>
    <w:p w:rsidR="00A40F86" w:rsidRDefault="00A40F86" w:rsidP="00E84AF8">
      <w:pPr>
        <w:rPr>
          <w:noProof/>
          <w:lang w:eastAsia="tr-TR"/>
        </w:rPr>
      </w:pPr>
      <w:r>
        <w:rPr>
          <w:noProof/>
          <w:lang w:eastAsia="tr-TR"/>
        </w:rPr>
        <w:t>İnterval:nesnenin çalışma sürsini belirler. Verilen süre mili saniye cinsindendir. Mili saniye saniyenin binde birine eşittir.</w:t>
      </w:r>
    </w:p>
    <w:p w:rsidR="00A40F86" w:rsidRDefault="00A40F86" w:rsidP="00E84AF8">
      <w:pPr>
        <w:rPr>
          <w:noProof/>
          <w:lang w:eastAsia="tr-TR"/>
        </w:rPr>
      </w:pPr>
      <w:r>
        <w:rPr>
          <w:noProof/>
          <w:lang w:eastAsia="tr-TR"/>
        </w:rPr>
        <w:t>1saniye=1000milisaniye</w:t>
      </w:r>
    </w:p>
    <w:p w:rsidR="00A40F86" w:rsidRDefault="00A40F86" w:rsidP="00E84AF8">
      <w:pPr>
        <w:rPr>
          <w:noProof/>
          <w:lang w:eastAsia="tr-TR"/>
        </w:rPr>
      </w:pPr>
      <w:r>
        <w:rPr>
          <w:noProof/>
          <w:lang w:eastAsia="tr-TR"/>
        </w:rPr>
        <w:t>Sürenin bir saniye olması için 1000 değeri verilmelidir.</w:t>
      </w:r>
    </w:p>
    <w:p w:rsidR="00A40F86" w:rsidRDefault="00A40F86" w:rsidP="00E84AF8">
      <w:pPr>
        <w:rPr>
          <w:noProof/>
          <w:lang w:eastAsia="tr-TR"/>
        </w:rPr>
      </w:pPr>
      <w:r>
        <w:rPr>
          <w:noProof/>
          <w:lang w:eastAsia="tr-TR"/>
        </w:rPr>
        <w:t>Timer olayı</w:t>
      </w:r>
    </w:p>
    <w:p w:rsidR="00A40F86" w:rsidRDefault="00A40F86" w:rsidP="00E84AF8">
      <w:pPr>
        <w:rPr>
          <w:noProof/>
          <w:lang w:eastAsia="tr-TR"/>
        </w:rPr>
      </w:pPr>
      <w:r>
        <w:rPr>
          <w:noProof/>
          <w:lang w:eastAsia="tr-TR"/>
        </w:rPr>
        <w:t>Timer():İnterval özelliğinde belirtilen her süre geçiminde içindeki komutları devamlı çalıştıran olaydır.</w:t>
      </w:r>
    </w:p>
    <w:p w:rsidR="00A40F86" w:rsidRDefault="00A40F86" w:rsidP="00E84AF8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 wp14:anchorId="1873F210" wp14:editId="331A017E">
            <wp:extent cx="3048000" cy="22860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86" w:rsidRPr="00A40F86" w:rsidRDefault="00A40F86" w:rsidP="00A40F86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  <w:proofErr w:type="spellStart"/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lastRenderedPageBreak/>
        <w:t>Private</w:t>
      </w:r>
      <w:proofErr w:type="spellEnd"/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 xml:space="preserve"> </w:t>
      </w:r>
      <w:proofErr w:type="spellStart"/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>Sub</w:t>
      </w:r>
      <w:proofErr w:type="spellEnd"/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 xml:space="preserve"> </w:t>
      </w:r>
      <w:proofErr w:type="spellStart"/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>Form_Load</w:t>
      </w:r>
      <w:proofErr w:type="spellEnd"/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>()</w:t>
      </w:r>
    </w:p>
    <w:p w:rsidR="00A40F86" w:rsidRPr="00A40F86" w:rsidRDefault="00A40F86" w:rsidP="00A40F86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>Timer1.Interval = 1000</w:t>
      </w:r>
    </w:p>
    <w:p w:rsidR="00A40F86" w:rsidRPr="00A40F86" w:rsidRDefault="00A40F86" w:rsidP="00A40F86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  <w:proofErr w:type="spellStart"/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>End</w:t>
      </w:r>
      <w:proofErr w:type="spellEnd"/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 xml:space="preserve"> </w:t>
      </w:r>
      <w:proofErr w:type="spellStart"/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>Sub</w:t>
      </w:r>
      <w:proofErr w:type="spellEnd"/>
    </w:p>
    <w:p w:rsidR="00A40F86" w:rsidRPr="00A40F86" w:rsidRDefault="00A40F86" w:rsidP="00A40F86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  <w:proofErr w:type="spellStart"/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>Private</w:t>
      </w:r>
      <w:proofErr w:type="spellEnd"/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 xml:space="preserve"> </w:t>
      </w:r>
      <w:proofErr w:type="spellStart"/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>Sub</w:t>
      </w:r>
      <w:proofErr w:type="spellEnd"/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 xml:space="preserve"> Timer1_Timer()</w:t>
      </w:r>
    </w:p>
    <w:p w:rsidR="00A40F86" w:rsidRPr="00A40F86" w:rsidRDefault="00A40F86" w:rsidP="00A40F86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>Form1.Caption = Time</w:t>
      </w:r>
    </w:p>
    <w:p w:rsidR="00A40F86" w:rsidRDefault="00A40F86" w:rsidP="00A40F86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  <w:proofErr w:type="spellStart"/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>End</w:t>
      </w:r>
      <w:proofErr w:type="spellEnd"/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 xml:space="preserve"> </w:t>
      </w:r>
      <w:proofErr w:type="spellStart"/>
      <w:r w:rsidRPr="00A40F86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>Sub</w:t>
      </w:r>
      <w:proofErr w:type="spellEnd"/>
    </w:p>
    <w:p w:rsidR="00A40F86" w:rsidRPr="006355B1" w:rsidRDefault="00A40F86" w:rsidP="00A40F86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  <w: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 xml:space="preserve">Yukarıdaki programda form üzerine bir tane </w:t>
      </w:r>
      <w:proofErr w:type="spellStart"/>
      <w: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>timer</w:t>
      </w:r>
      <w:proofErr w:type="spellEnd"/>
      <w: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t xml:space="preserve"> eklenmiştir. Nesnenin çalışma süresi 1 saniye yapılmıştır. Time komutu, sistemin o esnadaki saat bilgisini verir. Bu komut her 1 saniyede formun başlık çubuğuna yazılarak, canlı saat görüntüsü oluştutulmuştur.</w:t>
      </w:r>
      <w:bookmarkStart w:id="0" w:name="_GoBack"/>
      <w:bookmarkEnd w:id="0"/>
    </w:p>
    <w:p w:rsidR="006355B1" w:rsidRPr="00C3151A" w:rsidRDefault="006355B1" w:rsidP="00E84AF8"/>
    <w:sectPr w:rsidR="006355B1" w:rsidRPr="00C3151A" w:rsidSect="00E84AF8">
      <w:headerReference w:type="default" r:id="rId22"/>
      <w:footerReference w:type="default" r:id="rId23"/>
      <w:pgSz w:w="11900" w:h="16840"/>
      <w:pgMar w:top="426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2A8" w:rsidRDefault="009712A8" w:rsidP="008F056E">
      <w:r>
        <w:separator/>
      </w:r>
    </w:p>
  </w:endnote>
  <w:endnote w:type="continuationSeparator" w:id="0">
    <w:p w:rsidR="009712A8" w:rsidRDefault="009712A8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01E6E2E9" wp14:editId="119BBF2B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2A8" w:rsidRDefault="009712A8" w:rsidP="008F056E">
      <w:r>
        <w:separator/>
      </w:r>
    </w:p>
  </w:footnote>
  <w:footnote w:type="continuationSeparator" w:id="0">
    <w:p w:rsidR="009712A8" w:rsidRDefault="009712A8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F86">
          <w:rPr>
            <w:noProof/>
          </w:rPr>
          <w:t>4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2721E1E"/>
    <w:multiLevelType w:val="multilevel"/>
    <w:tmpl w:val="3DAEA18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3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F8368C1"/>
    <w:multiLevelType w:val="multilevel"/>
    <w:tmpl w:val="3DAEA18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6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37207A9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1F"/>
    <w:rsid w:val="0004499B"/>
    <w:rsid w:val="00053CE1"/>
    <w:rsid w:val="000A462A"/>
    <w:rsid w:val="000E003E"/>
    <w:rsid w:val="00134943"/>
    <w:rsid w:val="00166CA6"/>
    <w:rsid w:val="001E7456"/>
    <w:rsid w:val="001F6EE8"/>
    <w:rsid w:val="00203231"/>
    <w:rsid w:val="002371A6"/>
    <w:rsid w:val="00253612"/>
    <w:rsid w:val="00386D9B"/>
    <w:rsid w:val="003E1A3F"/>
    <w:rsid w:val="004C0BF9"/>
    <w:rsid w:val="004F1064"/>
    <w:rsid w:val="0059637E"/>
    <w:rsid w:val="006220EE"/>
    <w:rsid w:val="006355B1"/>
    <w:rsid w:val="006467F0"/>
    <w:rsid w:val="00684E5E"/>
    <w:rsid w:val="00712245"/>
    <w:rsid w:val="00744B69"/>
    <w:rsid w:val="007B6F17"/>
    <w:rsid w:val="00803A0A"/>
    <w:rsid w:val="00850AC7"/>
    <w:rsid w:val="00864E81"/>
    <w:rsid w:val="008971AD"/>
    <w:rsid w:val="008D40C4"/>
    <w:rsid w:val="008D64A6"/>
    <w:rsid w:val="008E31E5"/>
    <w:rsid w:val="008F056E"/>
    <w:rsid w:val="009712A8"/>
    <w:rsid w:val="009D3CE4"/>
    <w:rsid w:val="009E681D"/>
    <w:rsid w:val="00A40F86"/>
    <w:rsid w:val="00A71954"/>
    <w:rsid w:val="00BA03CA"/>
    <w:rsid w:val="00BA7B7A"/>
    <w:rsid w:val="00C3151A"/>
    <w:rsid w:val="00C4241F"/>
    <w:rsid w:val="00CD44F7"/>
    <w:rsid w:val="00DA54D5"/>
    <w:rsid w:val="00DD3411"/>
    <w:rsid w:val="00DE4A49"/>
    <w:rsid w:val="00DE582A"/>
    <w:rsid w:val="00E371F5"/>
    <w:rsid w:val="00E84AF8"/>
    <w:rsid w:val="00EB566C"/>
    <w:rsid w:val="00F032FE"/>
    <w:rsid w:val="00F03C3E"/>
    <w:rsid w:val="00F378A5"/>
    <w:rsid w:val="00F6617C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spacing w:before="240"/>
      <w:ind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spacing w:before="40"/>
      <w:ind w:firstLine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spacing w:before="40"/>
      <w:ind w:firstLine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spacing w:before="40"/>
      <w:ind w:firstLine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spacing w:before="40"/>
      <w:ind w:firstLine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spacing w:before="40"/>
      <w:ind w:firstLine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spacing w:before="40"/>
      <w:ind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spacing w:before="40"/>
      <w:ind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864E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spacing w:before="240"/>
      <w:ind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spacing w:before="40"/>
      <w:ind w:firstLine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spacing w:before="40"/>
      <w:ind w:firstLine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spacing w:before="40"/>
      <w:ind w:firstLine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spacing w:before="40"/>
      <w:ind w:firstLine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spacing w:before="40"/>
      <w:ind w:firstLine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spacing w:before="40"/>
      <w:ind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spacing w:before="40"/>
      <w:ind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864E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2000\Downloads\a4_antetli_sablon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57D3812FDA54662B6542FDE75EB46B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A4A5E74-A628-4157-864D-E4C45879D8AB}"/>
      </w:docPartPr>
      <w:docPartBody>
        <w:p w:rsidR="00AD4A3D" w:rsidRDefault="00BE44FC">
          <w:pPr>
            <w:pStyle w:val="357D3812FDA54662B6542FDE75EB46B8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4FC"/>
    <w:rsid w:val="000901AB"/>
    <w:rsid w:val="00AD4A3D"/>
    <w:rsid w:val="00BE44FC"/>
    <w:rsid w:val="00DE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57D3812FDA54662B6542FDE75EB46B8">
    <w:name w:val="357D3812FDA54662B6542FDE75EB46B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57D3812FDA54662B6542FDE75EB46B8">
    <w:name w:val="357D3812FDA54662B6542FDE75EB46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104A3E-9DA0-4DCF-B9BA-DE5A9478B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 (1).dotx</Template>
  <TotalTime>29</TotalTime>
  <Pages>6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PRO2000</dc:creator>
  <cp:lastModifiedBy>PRO2000</cp:lastModifiedBy>
  <cp:revision>6</cp:revision>
  <cp:lastPrinted>2016-04-01T08:51:00Z</cp:lastPrinted>
  <dcterms:created xsi:type="dcterms:W3CDTF">2020-03-21T11:30:00Z</dcterms:created>
  <dcterms:modified xsi:type="dcterms:W3CDTF">2020-03-30T12:46:00Z</dcterms:modified>
</cp:coreProperties>
</file>