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28"/>
          <w:szCs w:val="28"/>
          <w:u w:val="single"/>
        </w:rPr>
      </w:pPr>
      <w:r>
        <w:rPr>
          <w:b/>
          <w:bCs/>
          <w:sz w:val="28"/>
          <w:szCs w:val="28"/>
          <w:u w:val="single"/>
        </w:rPr>
        <w:t>8 bin lira maaşla 5 bin kişi aranıyor</w:t>
      </w:r>
    </w:p>
    <w:p>
      <w:r>
        <w:t>09.02.2022 – Osman Gençer</w:t>
      </w:r>
    </w:p>
    <w:p>
      <w:pPr>
        <w:spacing w:after="0"/>
        <w:jc w:val="both"/>
      </w:pPr>
      <w:r>
        <w:t>Kalifiye eleman sıkıntısı böyle devam ederse, eğer elimizdeki çocukları meslek sahibi yapmazsak, çok açıkça ortada ki, yakın gelecekte ne eli anahtar tutacak bir usta, ne sanayide çalışacak bir personel, ne de üretimde görev verebilecek bir kimse bulabileceğiz.</w:t>
      </w:r>
    </w:p>
    <w:p>
      <w:pPr>
        <w:spacing w:after="0"/>
        <w:jc w:val="both"/>
      </w:pPr>
    </w:p>
    <w:p>
      <w:pPr>
        <w:spacing w:after="0"/>
        <w:jc w:val="both"/>
      </w:pPr>
      <w:r>
        <w:t>Çünkü mesleki işgücünün yetişmemesi veya yetiştirilmemesi, artık ülkenin en önemli sorunlarının başında gelir oldu.</w:t>
      </w:r>
    </w:p>
    <w:p>
      <w:pPr>
        <w:spacing w:after="0"/>
        <w:jc w:val="both"/>
      </w:pPr>
    </w:p>
    <w:p>
      <w:pPr>
        <w:spacing w:after="0"/>
        <w:jc w:val="both"/>
      </w:pPr>
      <w:r>
        <w:t>Fabrikalar, sanayiciler, organize bölgeler, üreticiler binlerce eleman arıyorlar, ne yazık ki onlara ulaşamıyorlar.</w:t>
      </w:r>
    </w:p>
    <w:p>
      <w:pPr>
        <w:spacing w:after="0"/>
        <w:jc w:val="both"/>
      </w:pPr>
    </w:p>
    <w:p>
      <w:pPr>
        <w:spacing w:after="0"/>
        <w:jc w:val="both"/>
      </w:pPr>
      <w:r>
        <w:t>Ülkede bir tarafta milyonlarca işsiz varken, öte tarafta çalıştırılacak kalifiye eleman bulunamaması ne kadar çarpıcı değil mi?</w:t>
      </w:r>
    </w:p>
    <w:p>
      <w:pPr>
        <w:spacing w:after="0"/>
        <w:jc w:val="both"/>
      </w:pPr>
    </w:p>
    <w:p>
      <w:pPr>
        <w:spacing w:after="0"/>
        <w:jc w:val="both"/>
      </w:pPr>
      <w:r>
        <w:t>Ancak bu çarpıcılık artık acı vermeye ve büyük sorunlar yaratmaya başladı.</w:t>
      </w:r>
    </w:p>
    <w:p>
      <w:pPr>
        <w:spacing w:after="0"/>
        <w:jc w:val="both"/>
      </w:pPr>
    </w:p>
    <w:p>
      <w:pPr>
        <w:spacing w:after="0"/>
        <w:jc w:val="both"/>
      </w:pPr>
      <w:r>
        <w:t>Bu kaygı doğuran sıkıntıyı anlamak için, mesela gelin sanayinin ve üretimin en önemli aktörlerinden biri olan Torbalı’ya göz atalım.</w:t>
      </w:r>
    </w:p>
    <w:p>
      <w:pPr>
        <w:spacing w:after="0"/>
        <w:jc w:val="both"/>
      </w:pPr>
    </w:p>
    <w:p>
      <w:pPr>
        <w:spacing w:after="0"/>
        <w:jc w:val="both"/>
      </w:pPr>
      <w:r>
        <w:t>*</w:t>
      </w:r>
    </w:p>
    <w:p>
      <w:pPr>
        <w:spacing w:after="0"/>
        <w:jc w:val="both"/>
      </w:pPr>
      <w:r>
        <w:t>Torbalı’da hâlihazırda 65 bin çalışan var.</w:t>
      </w:r>
    </w:p>
    <w:p>
      <w:pPr>
        <w:spacing w:after="0"/>
        <w:jc w:val="both"/>
      </w:pPr>
      <w:r>
        <w:t>Fakat en az 5 bin mesleki eğitimi almış kalifiye elemana daha ihtiyaç duyuluyor.</w:t>
      </w:r>
    </w:p>
    <w:p>
      <w:pPr>
        <w:spacing w:after="0"/>
        <w:jc w:val="both"/>
      </w:pPr>
      <w:r>
        <w:t>CNC operatörü, kaynakçı, tornacı, elektrik teknisyeni, teknik ressam, mobilya döşemecisi ve makine bakımcısı gibi işlerde çalışacak eleman bulmak adeta karaborsaya düşmüş durumda.</w:t>
      </w:r>
    </w:p>
    <w:p>
      <w:pPr>
        <w:spacing w:after="0"/>
        <w:jc w:val="both"/>
      </w:pPr>
      <w:r>
        <w:t>7-8 bin TL maaş ile talaşlı imalatta çalışacak personel bulmak neredeyse imkansız gibi..</w:t>
      </w:r>
    </w:p>
    <w:p>
      <w:pPr>
        <w:spacing w:after="0"/>
        <w:jc w:val="both"/>
      </w:pPr>
      <w:r>
        <w:t>İlçedeki endüstri meslek lisesinde metal bölümüne geçtiğimiz sene kayıt olan öğrenci sayısı 154, mezun olan öğrenci sayısı ise 28.</w:t>
      </w:r>
    </w:p>
    <w:p>
      <w:pPr>
        <w:spacing w:after="0"/>
        <w:jc w:val="both"/>
      </w:pPr>
      <w:r>
        <w:t>Mobilya bölümüne kayıt olan öğrenci sayısı 114, mezun olan öğrenci sayısı ise yalnızca 5..</w:t>
      </w:r>
    </w:p>
    <w:p>
      <w:pPr>
        <w:spacing w:after="0"/>
        <w:jc w:val="both"/>
      </w:pPr>
      <w:r>
        <w:t>Hâlbuki bu iki alan için Torbalı sanayisinin 5-6 bin mezuna ihtiyacı var.</w:t>
      </w:r>
    </w:p>
    <w:p>
      <w:pPr>
        <w:spacing w:after="0"/>
        <w:jc w:val="both"/>
      </w:pPr>
    </w:p>
    <w:p>
      <w:pPr>
        <w:spacing w:after="0"/>
        <w:jc w:val="both"/>
      </w:pPr>
      <w:r>
        <w:t>*</w:t>
      </w:r>
    </w:p>
    <w:p>
      <w:pPr>
        <w:spacing w:after="0"/>
        <w:jc w:val="both"/>
      </w:pPr>
      <w:r>
        <w:t>Sanayici nitelikli eleman, üniversite mezunları da iş bulamıyorsa, ortada oldukça ciddi bir problem var demektir.</w:t>
      </w:r>
    </w:p>
    <w:p>
      <w:pPr>
        <w:spacing w:after="0"/>
        <w:jc w:val="both"/>
      </w:pPr>
    </w:p>
    <w:p>
      <w:pPr>
        <w:spacing w:after="0"/>
        <w:jc w:val="both"/>
      </w:pPr>
      <w:r>
        <w:t>Ki rakamlar, arayışlar, serzenişler ve gerçekler her şeyi gayet net ortaya döküyor zaten.</w:t>
      </w:r>
    </w:p>
    <w:p>
      <w:pPr>
        <w:spacing w:after="0"/>
        <w:jc w:val="both"/>
      </w:pPr>
    </w:p>
    <w:p>
      <w:pPr>
        <w:spacing w:after="0"/>
        <w:jc w:val="both"/>
      </w:pPr>
      <w:r>
        <w:t>*</w:t>
      </w:r>
    </w:p>
    <w:p>
      <w:pPr>
        <w:spacing w:after="0"/>
        <w:jc w:val="both"/>
      </w:pPr>
      <w:r>
        <w:t>Torbalı Ticaret Odası Başkanı Abdülvahap Olgun, ilçe nüfusunun yüzde 60’ını gençler oluşturmasına rağmen, gençleri mesleki eğitime yönlendiremediklerini, sorunu çözmek için seferberlik ilan edilmesi gerektiğini söylüyor.</w:t>
      </w:r>
    </w:p>
    <w:p>
      <w:pPr>
        <w:spacing w:after="0"/>
        <w:jc w:val="both"/>
      </w:pPr>
    </w:p>
    <w:p>
      <w:pPr>
        <w:spacing w:after="0"/>
        <w:jc w:val="both"/>
      </w:pPr>
      <w:r>
        <w:t>Olgun çok haklı.</w:t>
      </w:r>
    </w:p>
    <w:p>
      <w:pPr>
        <w:spacing w:after="0"/>
        <w:jc w:val="both"/>
      </w:pPr>
      <w:r>
        <w:t>Bu mesele Türkiye için gelecek meselesidir, bir varoluş mücadelesidir.</w:t>
      </w:r>
    </w:p>
    <w:p>
      <w:pPr>
        <w:spacing w:after="0"/>
        <w:jc w:val="both"/>
      </w:pPr>
      <w:r>
        <w:t>Öyle cılız yaptırımlar ya da kararlarla sorunu çözebilmek mümkün değildir.</w:t>
      </w:r>
    </w:p>
    <w:p>
      <w:pPr>
        <w:spacing w:after="0"/>
        <w:jc w:val="both"/>
      </w:pPr>
      <w:r>
        <w:t>Topyekün bir hamle gerektirir.</w:t>
      </w:r>
    </w:p>
    <w:p>
      <w:pPr>
        <w:spacing w:after="0"/>
        <w:jc w:val="both"/>
      </w:pPr>
      <w:r>
        <w:t>Öncelikle, Milli Eğitim Bakanlığı meslek liselerini daha cazip hale getirmelidir.</w:t>
      </w:r>
    </w:p>
    <w:p>
      <w:pPr>
        <w:spacing w:after="0"/>
        <w:jc w:val="both"/>
      </w:pPr>
      <w:r>
        <w:t>Torbalı gibi üretim kapasitesi yüksek sanayi bölgelerine çok ciddi mesleki eğitim kampüsleri kurulmalıdır.</w:t>
      </w:r>
    </w:p>
    <w:p>
      <w:pPr>
        <w:spacing w:after="0"/>
        <w:jc w:val="both"/>
      </w:pPr>
      <w:r>
        <w:t>Fabrikalar birer meslek lisesine dönüştürülmelidir.</w:t>
      </w:r>
    </w:p>
    <w:p>
      <w:pPr>
        <w:spacing w:after="0"/>
        <w:jc w:val="both"/>
      </w:pPr>
      <w:r>
        <w:t>Ticaret ve sanayi odalarına görevler ve yetkiler verilmeli, onlar da birer bakanlık gibi çalışmalıdır.Eğer gençlerimizi meslek liselerine yöneltip meslek sahibi yapamazsak, bırakın fabrikalar için kaynakçı ya da tornacı bulmayı, mahallemizde tıraş olacak berberi bile mumla arar hale geliriz!..</w:t>
      </w:r>
    </w:p>
    <w:p>
      <w:pPr>
        <w:spacing w:after="0"/>
        <w:jc w:val="both"/>
      </w:pPr>
    </w:p>
    <w:p>
      <w:pPr>
        <w:spacing w:after="0"/>
        <w:jc w:val="both"/>
      </w:pPr>
      <w:r>
        <w:t>Buna emin olun..</w:t>
      </w: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spacing w:after="0"/>
        <w:jc w:val="both"/>
      </w:pPr>
    </w:p>
    <w:p>
      <w:pPr>
        <w:rPr>
          <w:b/>
          <w:bCs/>
          <w:sz w:val="28"/>
          <w:szCs w:val="28"/>
          <w:u w:val="single"/>
        </w:rPr>
      </w:pPr>
      <w:bookmarkStart w:id="0" w:name="_GoBack"/>
      <w:bookmarkEnd w:id="0"/>
      <w:r>
        <w:rPr>
          <w:b/>
          <w:bCs/>
          <w:sz w:val="28"/>
          <w:szCs w:val="28"/>
          <w:u w:val="single"/>
        </w:rPr>
        <w:t>ABD’de üniversite giriş sınavları dijital oluyor! Kağıt ve kalem devri bitti…</w:t>
      </w:r>
    </w:p>
    <w:p>
      <w:r>
        <w:t xml:space="preserve">Ocak 26, 2022  </w:t>
      </w:r>
    </w:p>
    <w:p>
      <w:pPr>
        <w:spacing w:after="0"/>
        <w:jc w:val="both"/>
      </w:pPr>
      <w:r>
        <w:t>ABD’de üniversiteye giriş sınavları olarak bilinen SAT, 2024 yılına kadar tamamen dijital hale gelecek. Ayrıca sınav ile ilgili büyük değişiklikler geliyor.</w:t>
      </w:r>
    </w:p>
    <w:p>
      <w:pPr>
        <w:spacing w:after="0"/>
        <w:jc w:val="both"/>
      </w:pPr>
    </w:p>
    <w:p>
      <w:pPr>
        <w:spacing w:after="0"/>
        <w:jc w:val="both"/>
      </w:pPr>
      <w:r>
        <w:t>The New York Times’ın bildirdiğine göre , SAT standartlaştırılmış üniversiteye giriş sınavları 2024 yılından itibaren bilgisayarlarda yapılacak. Yeni sistem, yaklaşık yüz yıl önce SAT’nin ilk kez uygulanmasından bu yana ilk kez kağıt ve kalem kullanımına son verecek.</w:t>
      </w:r>
    </w:p>
    <w:p>
      <w:pPr>
        <w:spacing w:after="0"/>
        <w:jc w:val="both"/>
      </w:pPr>
    </w:p>
    <w:p>
      <w:pPr>
        <w:spacing w:after="0"/>
        <w:jc w:val="both"/>
      </w:pPr>
      <w:r>
        <w:t>Bunun yerine öğrenciler, sınavları kendi dizüstü bilgisayarlarında veya tabletlerinde veya okul tarafından verilen cihazlarda tamamlayacaklar. Öğrencilerin bir cihazı yoksa, kurul sınav günü bir cihaz sağlayacak. Testleri yöneten Kolej Kurulu, bir öğrencinin gücünü veya bağlantısını kaybederse, “dijital SAT, yeniden bağlanırken çalışmalarını veya zamanlarını kaybetmemelerini sağlamak için tasarlanmış bir sistem” uygulanacağını belirtti.</w:t>
      </w:r>
    </w:p>
    <w:p>
      <w:pPr>
        <w:spacing w:after="0"/>
        <w:jc w:val="both"/>
      </w:pPr>
    </w:p>
    <w:p>
      <w:pPr>
        <w:spacing w:after="0"/>
        <w:jc w:val="both"/>
      </w:pPr>
      <w:r>
        <w:t>Sınav süresi ve soru uzunluğu kısalıyor, hesap makinesi serbest</w:t>
      </w:r>
    </w:p>
    <w:p>
      <w:pPr>
        <w:spacing w:after="0"/>
        <w:jc w:val="both"/>
      </w:pPr>
    </w:p>
    <w:p>
      <w:pPr>
        <w:spacing w:after="0"/>
        <w:jc w:val="both"/>
      </w:pPr>
      <w:r>
        <w:t>Teknik değişikliklerin yanı sıra, test süresi üç yerine iki saate düşürülecek. Öğrencilerin üniversitede göreceklerini daha iyi temsil eden daha geniş bir konu yelpazesini yansıtan, her biri için bir soru içeren daha kısa okuma parçaları içerecek. Matematik bölümü için nihayet hesap makinelerine izin verilecek. Öğrenciler ve öğretmenler test puanlarını haftalar yerine günler içinde alacaklar ve eğitimciler artık test materyallerini paketleme, sıralama veya nakliye ile uğraşmak zorunda kalmayacaklar.</w:t>
      </w:r>
    </w:p>
    <w:p>
      <w:pPr>
        <w:spacing w:after="0"/>
        <w:jc w:val="both"/>
      </w:pPr>
    </w:p>
    <w:p>
      <w:pPr>
        <w:spacing w:after="0"/>
        <w:jc w:val="both"/>
      </w:pPr>
      <w:r>
        <w:t>Kolej Kurulu, pilot testlerde öğrencilerin yüzde 80’inindijital testleri daha az stresli bulduğunu açıkladı. 11. sınıf öğrencisi Natalia Cossio yönetim kuruluna “Çok daha az stresli ve düşündüğümden çok daha hızlı hissettim. Kısa pasajlar, sorunun benden ne yapmamı istediğine daha fazla konsantre olmama yardımcı oldu.” dedi.</w:t>
      </w:r>
    </w:p>
    <w:p>
      <w:pPr>
        <w:spacing w:after="0"/>
        <w:jc w:val="both"/>
      </w:pPr>
    </w:p>
    <w:sectPr>
      <w:pgSz w:w="12240" w:h="15840"/>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249"/>
    <w:rsid w:val="00A13249"/>
    <w:rsid w:val="0F3E7D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413</Words>
  <Characters>2359</Characters>
  <Lines>19</Lines>
  <Paragraphs>5</Paragraphs>
  <TotalTime>1</TotalTime>
  <ScaleCrop>false</ScaleCrop>
  <LinksUpToDate>false</LinksUpToDate>
  <CharactersWithSpaces>2767</CharactersWithSpaces>
  <Application>WPS Office_11.2.0.10308_F1E327BC-269C-435d-A152-05C5408002CA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2022-02-11T06:03:00Z</dcterms:created>
  <dc:creator>Alp Eren Topal</dc:creator>
  <cp:lastModifiedBy>alper</cp:lastModifiedBy>
  <dcterms:modified xsi:type="dcterms:W3CDTF">2022-02-21T17:44:26Z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1033-11.2.0.10308</vt:lpwstr>
  </property>
  <property fmtid="{D5CDD505-2E9C-101B-9397-08002B2CF9AE}" pid="3" name="ICV">
    <vt:lpwstr>00282287EDA64D2DB2C3B332D0705687</vt:lpwstr>
  </property>
</Properties>
</file>