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EB3A2D" w:rsidP="00203231">
      <w:pPr>
        <w:pStyle w:val="KapakStili"/>
        <w:numPr>
          <w:ilvl w:val="0"/>
          <w:numId w:val="0"/>
        </w:numPr>
        <w:ind w:left="284"/>
      </w:pPr>
      <w:r>
        <w:t xml:space="preserve">ÇARŞAMBA </w:t>
      </w:r>
      <w:r w:rsidR="006C22A3">
        <w:t>İNSAN VE TOPLUM BİLİMLERİ FAKÜLTESİ</w:t>
      </w:r>
    </w:p>
    <w:p w:rsidR="004C0BF9" w:rsidRDefault="004C0BF9" w:rsidP="00F8641A">
      <w:pPr>
        <w:pStyle w:val="KapakStili"/>
        <w:numPr>
          <w:ilvl w:val="0"/>
          <w:numId w:val="0"/>
        </w:numPr>
        <w:ind w:left="-426"/>
      </w:pPr>
    </w:p>
    <w:p w:rsidR="004C0BF9" w:rsidRPr="00BA03CA" w:rsidRDefault="006C22A3" w:rsidP="00203231">
      <w:pPr>
        <w:pStyle w:val="KapakStili"/>
        <w:numPr>
          <w:ilvl w:val="0"/>
          <w:numId w:val="0"/>
        </w:numPr>
        <w:ind w:left="142"/>
      </w:pPr>
      <w:r>
        <w:t>TARİH BÖLÜMÜ</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41006E" w:rsidP="00203231">
      <w:pPr>
        <w:pStyle w:val="KapakStili"/>
        <w:numPr>
          <w:ilvl w:val="0"/>
          <w:numId w:val="0"/>
        </w:numPr>
        <w:ind w:left="142"/>
      </w:pPr>
      <w:r>
        <w:t>ÇTR 104</w:t>
      </w:r>
      <w:r w:rsidR="006C22A3">
        <w:t xml:space="preserve"> Genel Türk Tarihi I</w:t>
      </w:r>
      <w:r>
        <w:t>I</w:t>
      </w:r>
    </w:p>
    <w:p w:rsidR="00BA03CA" w:rsidRPr="00BA03CA" w:rsidRDefault="00BA03CA" w:rsidP="00F8641A">
      <w:pPr>
        <w:pStyle w:val="KapakStili"/>
        <w:numPr>
          <w:ilvl w:val="0"/>
          <w:numId w:val="0"/>
        </w:numPr>
        <w:ind w:left="-426"/>
      </w:pPr>
    </w:p>
    <w:p w:rsidR="004C0BF9" w:rsidRPr="0041006E" w:rsidRDefault="0043648D" w:rsidP="0041006E">
      <w:pPr>
        <w:pStyle w:val="KapakStili"/>
        <w:numPr>
          <w:ilvl w:val="0"/>
          <w:numId w:val="0"/>
        </w:numPr>
        <w:ind w:left="432"/>
      </w:pPr>
      <w:r>
        <w:t>Avar ve Hazar Kağanlığı</w:t>
      </w:r>
    </w:p>
    <w:p w:rsidR="00BA03CA" w:rsidRPr="0041006E" w:rsidRDefault="00BA03CA" w:rsidP="0041006E">
      <w:pPr>
        <w:pStyle w:val="KapakStili"/>
        <w:numPr>
          <w:ilvl w:val="0"/>
          <w:numId w:val="0"/>
        </w:numPr>
        <w:ind w:left="432"/>
        <w:jc w:val="both"/>
      </w:pPr>
    </w:p>
    <w:p w:rsidR="004C0BF9" w:rsidRPr="004C0BF9" w:rsidRDefault="00DA0FD8" w:rsidP="00203231">
      <w:pPr>
        <w:pStyle w:val="KapakStili"/>
        <w:numPr>
          <w:ilvl w:val="0"/>
          <w:numId w:val="0"/>
        </w:numPr>
        <w:ind w:left="142"/>
      </w:pPr>
      <w:sdt>
        <w:sdtPr>
          <w:alias w:val="Hafta seçiniz"/>
          <w:tag w:val="Hafta seçiniz"/>
          <w:id w:val="-1943905164"/>
          <w:placeholder>
            <w:docPart w:val="D4963E8B52AD4641B470A467BC662424"/>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43648D">
            <w:t>6</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41006E" w:rsidRPr="0041006E" w:rsidRDefault="006C22A3" w:rsidP="0041006E">
      <w:pPr>
        <w:pStyle w:val="AralkYok"/>
      </w:pPr>
      <w:r w:rsidRPr="006C22A3">
        <w:rPr>
          <w:rFonts w:asciiTheme="majorHAnsi" w:eastAsiaTheme="majorEastAsia" w:hAnsiTheme="majorHAnsi" w:cstheme="majorBidi"/>
          <w:color w:val="2F5496" w:themeColor="accent1" w:themeShade="BF"/>
          <w:sz w:val="32"/>
          <w:szCs w:val="32"/>
        </w:rPr>
        <w:lastRenderedPageBreak/>
        <w:t>1</w:t>
      </w:r>
      <w:r w:rsidRPr="0041006E">
        <w:rPr>
          <w:rStyle w:val="KapakStiliChar"/>
          <w:b w:val="0"/>
          <w:sz w:val="28"/>
        </w:rPr>
        <w:t xml:space="preserve">. </w:t>
      </w:r>
      <w:r w:rsidR="0043648D">
        <w:rPr>
          <w:rStyle w:val="KapakStiliChar"/>
          <w:b w:val="0"/>
          <w:sz w:val="28"/>
        </w:rPr>
        <w:t>Avar ve Hazar Kağanlığı</w:t>
      </w:r>
    </w:p>
    <w:p w:rsidR="00166CA6" w:rsidRDefault="00166CA6" w:rsidP="0041006E"/>
    <w:p w:rsidR="0043648D" w:rsidRDefault="0043648D" w:rsidP="0043648D">
      <w:pPr>
        <w:rPr>
          <w:rFonts w:ascii="Times New Roman" w:hAnsi="Times New Roman" w:cs="Times New Roman"/>
          <w:b/>
          <w:i/>
          <w:u w:val="single"/>
        </w:rPr>
      </w:pPr>
      <w:r w:rsidRPr="00BC7DF4">
        <w:rPr>
          <w:rFonts w:ascii="Times New Roman" w:hAnsi="Times New Roman" w:cs="Times New Roman"/>
          <w:b/>
          <w:i/>
          <w:u w:val="single"/>
        </w:rPr>
        <w:t xml:space="preserve">Avarlar </w:t>
      </w:r>
    </w:p>
    <w:p w:rsidR="0043648D" w:rsidRDefault="0043648D" w:rsidP="0043648D">
      <w:pPr>
        <w:rPr>
          <w:rFonts w:ascii="Times New Roman" w:hAnsi="Times New Roman" w:cs="Times New Roman"/>
        </w:rPr>
      </w:pPr>
      <w:r>
        <w:rPr>
          <w:rFonts w:ascii="Times New Roman" w:hAnsi="Times New Roman" w:cs="Times New Roman"/>
        </w:rPr>
        <w:t xml:space="preserve">Yaklaşık 250 yıllık ömre sahip bir devlet olan Avarlar (558-805) Avrupa’ya etkilerinden dolayı tarihçilerin ve dilcilerin dikkatini çekmiştir. Hun, </w:t>
      </w:r>
      <w:proofErr w:type="spellStart"/>
      <w:r>
        <w:rPr>
          <w:rFonts w:ascii="Times New Roman" w:hAnsi="Times New Roman" w:cs="Times New Roman"/>
        </w:rPr>
        <w:t>Sabar</w:t>
      </w:r>
      <w:proofErr w:type="spellEnd"/>
      <w:r>
        <w:rPr>
          <w:rFonts w:ascii="Times New Roman" w:hAnsi="Times New Roman" w:cs="Times New Roman"/>
        </w:rPr>
        <w:t xml:space="preserve">, </w:t>
      </w:r>
      <w:proofErr w:type="spellStart"/>
      <w:r>
        <w:rPr>
          <w:rFonts w:ascii="Times New Roman" w:hAnsi="Times New Roman" w:cs="Times New Roman"/>
        </w:rPr>
        <w:t>Ogur</w:t>
      </w:r>
      <w:proofErr w:type="spellEnd"/>
      <w:r>
        <w:rPr>
          <w:rFonts w:ascii="Times New Roman" w:hAnsi="Times New Roman" w:cs="Times New Roman"/>
        </w:rPr>
        <w:t xml:space="preserve"> (Bulgar) gibi Türk kütlelerinin desteğini alarak güçlü bir devlet kurmuşlardır. Germen ve İslav kabilelerini egemenlikleri altına almışlardır. </w:t>
      </w:r>
    </w:p>
    <w:p w:rsidR="0043648D" w:rsidRDefault="0043648D" w:rsidP="0043648D">
      <w:pPr>
        <w:rPr>
          <w:rFonts w:ascii="Times New Roman" w:hAnsi="Times New Roman" w:cs="Times New Roman"/>
        </w:rPr>
      </w:pPr>
      <w:proofErr w:type="spellStart"/>
      <w:r>
        <w:rPr>
          <w:rFonts w:ascii="Times New Roman" w:hAnsi="Times New Roman" w:cs="Times New Roman"/>
        </w:rPr>
        <w:t>Juan</w:t>
      </w:r>
      <w:proofErr w:type="spellEnd"/>
      <w:r>
        <w:rPr>
          <w:rFonts w:ascii="Times New Roman" w:hAnsi="Times New Roman" w:cs="Times New Roman"/>
        </w:rPr>
        <w:t xml:space="preserve"> </w:t>
      </w:r>
      <w:proofErr w:type="spellStart"/>
      <w:r>
        <w:rPr>
          <w:rFonts w:ascii="Times New Roman" w:hAnsi="Times New Roman" w:cs="Times New Roman"/>
        </w:rPr>
        <w:t>Juanlar</w:t>
      </w:r>
      <w:proofErr w:type="spellEnd"/>
      <w:r>
        <w:rPr>
          <w:rFonts w:ascii="Times New Roman" w:hAnsi="Times New Roman" w:cs="Times New Roman"/>
        </w:rPr>
        <w:t xml:space="preserve"> ile Avarların aynı olduğu öğretisi aslında çoğumuzun doğru bildiği bir yanlıştır.</w:t>
      </w:r>
    </w:p>
    <w:p w:rsidR="0043648D" w:rsidRDefault="0043648D" w:rsidP="0043648D">
      <w:pPr>
        <w:rPr>
          <w:rFonts w:ascii="Times New Roman" w:hAnsi="Times New Roman" w:cs="Times New Roman"/>
        </w:rPr>
      </w:pPr>
      <w:proofErr w:type="spellStart"/>
      <w:r>
        <w:rPr>
          <w:rFonts w:ascii="Times New Roman" w:hAnsi="Times New Roman" w:cs="Times New Roman"/>
        </w:rPr>
        <w:t>Juan-Juanlar</w:t>
      </w:r>
      <w:proofErr w:type="spellEnd"/>
      <w:r>
        <w:rPr>
          <w:rFonts w:ascii="Times New Roman" w:hAnsi="Times New Roman" w:cs="Times New Roman"/>
        </w:rPr>
        <w:t xml:space="preserve"> 552 yılında Bumin (Göktürkler) Kağan tarafından bozguna uğratılmışlardır. Arta kalan </w:t>
      </w:r>
      <w:proofErr w:type="spellStart"/>
      <w:r>
        <w:rPr>
          <w:rFonts w:ascii="Times New Roman" w:hAnsi="Times New Roman" w:cs="Times New Roman"/>
        </w:rPr>
        <w:t>Juan</w:t>
      </w:r>
      <w:proofErr w:type="spellEnd"/>
      <w:r>
        <w:rPr>
          <w:rFonts w:ascii="Times New Roman" w:hAnsi="Times New Roman" w:cs="Times New Roman"/>
        </w:rPr>
        <w:t xml:space="preserve"> </w:t>
      </w:r>
      <w:proofErr w:type="spellStart"/>
      <w:r>
        <w:rPr>
          <w:rFonts w:ascii="Times New Roman" w:hAnsi="Times New Roman" w:cs="Times New Roman"/>
        </w:rPr>
        <w:t>Juanların</w:t>
      </w:r>
      <w:proofErr w:type="spellEnd"/>
      <w:r>
        <w:rPr>
          <w:rFonts w:ascii="Times New Roman" w:hAnsi="Times New Roman" w:cs="Times New Roman"/>
        </w:rPr>
        <w:t xml:space="preserve"> çocukları farklı beylikler oluşturmuşlar, bir kısmı da Çin’e sığınmıştır. Sonrasında bütün </w:t>
      </w:r>
      <w:proofErr w:type="spellStart"/>
      <w:r>
        <w:rPr>
          <w:rFonts w:ascii="Times New Roman" w:hAnsi="Times New Roman" w:cs="Times New Roman"/>
        </w:rPr>
        <w:t>Juan</w:t>
      </w:r>
      <w:proofErr w:type="spellEnd"/>
      <w:r>
        <w:rPr>
          <w:rFonts w:ascii="Times New Roman" w:hAnsi="Times New Roman" w:cs="Times New Roman"/>
        </w:rPr>
        <w:t xml:space="preserve"> </w:t>
      </w:r>
      <w:proofErr w:type="spellStart"/>
      <w:r>
        <w:rPr>
          <w:rFonts w:ascii="Times New Roman" w:hAnsi="Times New Roman" w:cs="Times New Roman"/>
        </w:rPr>
        <w:t>Juanların</w:t>
      </w:r>
      <w:proofErr w:type="spellEnd"/>
      <w:r>
        <w:rPr>
          <w:rFonts w:ascii="Times New Roman" w:hAnsi="Times New Roman" w:cs="Times New Roman"/>
        </w:rPr>
        <w:t xml:space="preserve"> imha edildiği, </w:t>
      </w:r>
      <w:proofErr w:type="spellStart"/>
      <w:r>
        <w:rPr>
          <w:rFonts w:ascii="Times New Roman" w:hAnsi="Times New Roman" w:cs="Times New Roman"/>
        </w:rPr>
        <w:t>Mukan</w:t>
      </w:r>
      <w:proofErr w:type="spellEnd"/>
      <w:r>
        <w:rPr>
          <w:rFonts w:ascii="Times New Roman" w:hAnsi="Times New Roman" w:cs="Times New Roman"/>
        </w:rPr>
        <w:t xml:space="preserve"> Kağan zamanında Çin’deki </w:t>
      </w:r>
      <w:proofErr w:type="spellStart"/>
      <w:r>
        <w:rPr>
          <w:rFonts w:ascii="Times New Roman" w:hAnsi="Times New Roman" w:cs="Times New Roman"/>
        </w:rPr>
        <w:t>Juan-Juanların</w:t>
      </w:r>
      <w:proofErr w:type="spellEnd"/>
      <w:r>
        <w:rPr>
          <w:rFonts w:ascii="Times New Roman" w:hAnsi="Times New Roman" w:cs="Times New Roman"/>
        </w:rPr>
        <w:t xml:space="preserve"> dahi alınarak yok edildiği kaydedilmektedir. </w:t>
      </w:r>
    </w:p>
    <w:p w:rsidR="0043648D" w:rsidRDefault="0043648D" w:rsidP="0043648D">
      <w:pPr>
        <w:rPr>
          <w:rFonts w:ascii="Times New Roman" w:hAnsi="Times New Roman" w:cs="Times New Roman"/>
        </w:rPr>
      </w:pPr>
      <w:proofErr w:type="spellStart"/>
      <w:r>
        <w:rPr>
          <w:rFonts w:ascii="Times New Roman" w:hAnsi="Times New Roman" w:cs="Times New Roman"/>
        </w:rPr>
        <w:t>Taşağıl</w:t>
      </w:r>
      <w:proofErr w:type="spellEnd"/>
      <w:r>
        <w:rPr>
          <w:rFonts w:ascii="Times New Roman" w:hAnsi="Times New Roman" w:cs="Times New Roman"/>
        </w:rPr>
        <w:t xml:space="preserve">, Avarların </w:t>
      </w:r>
      <w:proofErr w:type="spellStart"/>
      <w:r>
        <w:rPr>
          <w:rFonts w:ascii="Times New Roman" w:hAnsi="Times New Roman" w:cs="Times New Roman"/>
        </w:rPr>
        <w:t>Akhunlardan</w:t>
      </w:r>
      <w:proofErr w:type="spellEnd"/>
      <w:r>
        <w:rPr>
          <w:rFonts w:ascii="Times New Roman" w:hAnsi="Times New Roman" w:cs="Times New Roman"/>
        </w:rPr>
        <w:t xml:space="preserve"> çıktığını belirtmiştir. Ancak </w:t>
      </w:r>
      <w:proofErr w:type="spellStart"/>
      <w:r>
        <w:rPr>
          <w:rFonts w:ascii="Times New Roman" w:hAnsi="Times New Roman" w:cs="Times New Roman"/>
        </w:rPr>
        <w:t>Kafesoğlu</w:t>
      </w:r>
      <w:proofErr w:type="spellEnd"/>
      <w:r>
        <w:rPr>
          <w:rFonts w:ascii="Times New Roman" w:hAnsi="Times New Roman" w:cs="Times New Roman"/>
        </w:rPr>
        <w:t xml:space="preserve">, </w:t>
      </w:r>
      <w:proofErr w:type="spellStart"/>
      <w:r>
        <w:rPr>
          <w:rFonts w:ascii="Times New Roman" w:hAnsi="Times New Roman" w:cs="Times New Roman"/>
        </w:rPr>
        <w:t>Akhunlar’ın</w:t>
      </w:r>
      <w:proofErr w:type="spellEnd"/>
      <w:r>
        <w:rPr>
          <w:rFonts w:ascii="Times New Roman" w:hAnsi="Times New Roman" w:cs="Times New Roman"/>
        </w:rPr>
        <w:t xml:space="preserve"> yanı sıra Moğol ve Alan (İran) kökenli grupların da Avar bütünü içerisinde değerlendirilmesi gerektiğini söylemektedir. Bu iki devletin yıkılış ve kuruluş tarihleri birbirine çok yakın olduğu için karıştırılması muhtemeldir. Ancak </w:t>
      </w:r>
      <w:proofErr w:type="spellStart"/>
      <w:r>
        <w:rPr>
          <w:rFonts w:ascii="Times New Roman" w:hAnsi="Times New Roman" w:cs="Times New Roman"/>
        </w:rPr>
        <w:t>Juan</w:t>
      </w:r>
      <w:proofErr w:type="spellEnd"/>
      <w:r>
        <w:rPr>
          <w:rFonts w:ascii="Times New Roman" w:hAnsi="Times New Roman" w:cs="Times New Roman"/>
        </w:rPr>
        <w:t xml:space="preserve"> </w:t>
      </w:r>
      <w:proofErr w:type="spellStart"/>
      <w:r>
        <w:rPr>
          <w:rFonts w:ascii="Times New Roman" w:hAnsi="Times New Roman" w:cs="Times New Roman"/>
        </w:rPr>
        <w:t>Juanlar</w:t>
      </w:r>
      <w:proofErr w:type="spellEnd"/>
      <w:r>
        <w:rPr>
          <w:rFonts w:ascii="Times New Roman" w:hAnsi="Times New Roman" w:cs="Times New Roman"/>
        </w:rPr>
        <w:t xml:space="preserve"> Orta Asya’nın doğusunda yer alıyorken, Avarlar Batı kısmında hatta Doğu Avrupa dolaylarında etkilidirler. Avarların kökü Batı Hunlara yani </w:t>
      </w:r>
      <w:proofErr w:type="spellStart"/>
      <w:r>
        <w:rPr>
          <w:rFonts w:ascii="Times New Roman" w:hAnsi="Times New Roman" w:cs="Times New Roman"/>
        </w:rPr>
        <w:t>Uar</w:t>
      </w:r>
      <w:proofErr w:type="spellEnd"/>
      <w:r>
        <w:rPr>
          <w:rFonts w:ascii="Times New Roman" w:hAnsi="Times New Roman" w:cs="Times New Roman"/>
        </w:rPr>
        <w:t xml:space="preserve"> Hunilere dayanmaktadır. Karışıklığın bir sebebi de bu isim benzerliğidir. </w:t>
      </w:r>
      <w:proofErr w:type="spellStart"/>
      <w:r>
        <w:rPr>
          <w:rFonts w:ascii="Times New Roman" w:hAnsi="Times New Roman" w:cs="Times New Roman"/>
        </w:rPr>
        <w:t>Juan</w:t>
      </w:r>
      <w:proofErr w:type="spellEnd"/>
      <w:r>
        <w:rPr>
          <w:rFonts w:ascii="Times New Roman" w:hAnsi="Times New Roman" w:cs="Times New Roman"/>
        </w:rPr>
        <w:t xml:space="preserve"> </w:t>
      </w:r>
      <w:proofErr w:type="spellStart"/>
      <w:r>
        <w:rPr>
          <w:rFonts w:ascii="Times New Roman" w:hAnsi="Times New Roman" w:cs="Times New Roman"/>
        </w:rPr>
        <w:t>Juanlar</w:t>
      </w:r>
      <w:proofErr w:type="spellEnd"/>
      <w:r>
        <w:rPr>
          <w:rFonts w:ascii="Times New Roman" w:hAnsi="Times New Roman" w:cs="Times New Roman"/>
        </w:rPr>
        <w:t xml:space="preserve"> ise (312-558) yılları arasında varlığı sürdüren </w:t>
      </w:r>
      <w:proofErr w:type="spellStart"/>
      <w:r>
        <w:rPr>
          <w:rFonts w:ascii="Times New Roman" w:hAnsi="Times New Roman" w:cs="Times New Roman"/>
        </w:rPr>
        <w:t>Proto</w:t>
      </w:r>
      <w:proofErr w:type="spellEnd"/>
      <w:r>
        <w:rPr>
          <w:rFonts w:ascii="Times New Roman" w:hAnsi="Times New Roman" w:cs="Times New Roman"/>
        </w:rPr>
        <w:t xml:space="preserve"> Moğol ya da Mançu kökenli bir topluluktur. </w:t>
      </w:r>
    </w:p>
    <w:p w:rsidR="0043648D" w:rsidRDefault="0043648D" w:rsidP="0043648D">
      <w:pPr>
        <w:rPr>
          <w:rFonts w:ascii="Times New Roman" w:hAnsi="Times New Roman" w:cs="Times New Roman"/>
        </w:rPr>
      </w:pPr>
      <w:r>
        <w:rPr>
          <w:rFonts w:ascii="Times New Roman" w:hAnsi="Times New Roman" w:cs="Times New Roman"/>
        </w:rPr>
        <w:t xml:space="preserve">558 yılında </w:t>
      </w:r>
      <w:proofErr w:type="spellStart"/>
      <w:r>
        <w:rPr>
          <w:rFonts w:ascii="Times New Roman" w:hAnsi="Times New Roman" w:cs="Times New Roman"/>
        </w:rPr>
        <w:t>Sabar</w:t>
      </w:r>
      <w:proofErr w:type="spellEnd"/>
      <w:r>
        <w:rPr>
          <w:rFonts w:ascii="Times New Roman" w:hAnsi="Times New Roman" w:cs="Times New Roman"/>
        </w:rPr>
        <w:t xml:space="preserve"> </w:t>
      </w:r>
      <w:proofErr w:type="gramStart"/>
      <w:r>
        <w:rPr>
          <w:rFonts w:ascii="Times New Roman" w:hAnsi="Times New Roman" w:cs="Times New Roman"/>
        </w:rPr>
        <w:t>hakimiyetini</w:t>
      </w:r>
      <w:proofErr w:type="gramEnd"/>
      <w:r>
        <w:rPr>
          <w:rFonts w:ascii="Times New Roman" w:hAnsi="Times New Roman" w:cs="Times New Roman"/>
        </w:rPr>
        <w:t xml:space="preserve"> yıkarak Kafkaslara doğru ilerlemiş, İranlı Alanları ve </w:t>
      </w:r>
      <w:proofErr w:type="spellStart"/>
      <w:r>
        <w:rPr>
          <w:rFonts w:ascii="Times New Roman" w:hAnsi="Times New Roman" w:cs="Times New Roman"/>
        </w:rPr>
        <w:t>Oğurları</w:t>
      </w:r>
      <w:proofErr w:type="spellEnd"/>
      <w:r>
        <w:rPr>
          <w:rFonts w:ascii="Times New Roman" w:hAnsi="Times New Roman" w:cs="Times New Roman"/>
        </w:rPr>
        <w:t xml:space="preserve"> </w:t>
      </w:r>
      <w:proofErr w:type="spellStart"/>
      <w:r>
        <w:rPr>
          <w:rFonts w:ascii="Times New Roman" w:hAnsi="Times New Roman" w:cs="Times New Roman"/>
        </w:rPr>
        <w:t>tabiyeti</w:t>
      </w:r>
      <w:proofErr w:type="spellEnd"/>
      <w:r>
        <w:rPr>
          <w:rFonts w:ascii="Times New Roman" w:hAnsi="Times New Roman" w:cs="Times New Roman"/>
        </w:rPr>
        <w:t xml:space="preserve"> altına almışlardır. Ardından Bizans’a elçi göndererek yerleşecek yer ve vergi istediler. Bizans’ın bu isteği reddetmesi üzerine 562 yılında harekete geçen Avarlar Aşağı Tuna’yı alarak Bizans ile sınırdaş oldu. Bayan Hakan’ın bir sonraki adımı Macaristan’ın ele geçirilmesi olmuştur. Macaristan’ın ardından fetihler devam etmiş ve Avarlar Orta Avrupa’da büyük bir devlet kurmuşlardır. Bayan Hakan 592’de Bizans’a korku vermek adına Çorlu’ya kadar geldiği tarihte Avrupa’nın büyük kısmına </w:t>
      </w:r>
      <w:proofErr w:type="gramStart"/>
      <w:r>
        <w:rPr>
          <w:rFonts w:ascii="Times New Roman" w:hAnsi="Times New Roman" w:cs="Times New Roman"/>
        </w:rPr>
        <w:t>hakim</w:t>
      </w:r>
      <w:proofErr w:type="gramEnd"/>
      <w:r>
        <w:rPr>
          <w:rFonts w:ascii="Times New Roman" w:hAnsi="Times New Roman" w:cs="Times New Roman"/>
        </w:rPr>
        <w:t xml:space="preserve"> olan devlet Avarlar idi diyebiliriz.</w:t>
      </w:r>
    </w:p>
    <w:p w:rsidR="0043648D" w:rsidRPr="001E2846" w:rsidRDefault="0043648D" w:rsidP="0043648D">
      <w:pPr>
        <w:rPr>
          <w:rFonts w:ascii="Times New Roman" w:hAnsi="Times New Roman" w:cs="Times New Roman"/>
        </w:rPr>
      </w:pPr>
      <w:r>
        <w:rPr>
          <w:rFonts w:ascii="Times New Roman" w:hAnsi="Times New Roman" w:cs="Times New Roman"/>
        </w:rPr>
        <w:t xml:space="preserve">Avrupa’da yaklaşık 200 yıl süren Avar </w:t>
      </w:r>
      <w:proofErr w:type="gramStart"/>
      <w:r>
        <w:rPr>
          <w:rFonts w:ascii="Times New Roman" w:hAnsi="Times New Roman" w:cs="Times New Roman"/>
        </w:rPr>
        <w:t>hakimiyeti</w:t>
      </w:r>
      <w:proofErr w:type="gramEnd"/>
      <w:r>
        <w:rPr>
          <w:rFonts w:ascii="Times New Roman" w:hAnsi="Times New Roman" w:cs="Times New Roman"/>
        </w:rPr>
        <w:t xml:space="preserve"> boyunca önemli askeri olaylar yaşanmıştır ancak bunlardan en ileri gelenleri İstanbul kuşatmalarıdır. Bunlardan ilki 617 veya 619 senelerinde ikincisi ise 626’da </w:t>
      </w:r>
      <w:proofErr w:type="spellStart"/>
      <w:r>
        <w:rPr>
          <w:rFonts w:ascii="Times New Roman" w:hAnsi="Times New Roman" w:cs="Times New Roman"/>
        </w:rPr>
        <w:t>Sasani</w:t>
      </w:r>
      <w:proofErr w:type="spellEnd"/>
      <w:r>
        <w:rPr>
          <w:rFonts w:ascii="Times New Roman" w:hAnsi="Times New Roman" w:cs="Times New Roman"/>
        </w:rPr>
        <w:t xml:space="preserve"> ortaklığı ile gerçekleştirilmiştir. İkinci kuşatmadan kurtulan Bizans o günü bayram ilan etmiş ve bu gün için ilahiler yapılmıştır. Uzun yıllar kilise ayinlerinde anılmıştır. Bu kuşatmanın başarısızlıkla sonuçlanmasının başlıca sebebi Avarların iyi bir donanmaya sahip olmayışından kaynaklanmaktadır. Bu başarısızlığın ardından Avarlar güç ve itibar kaybettiler. 630 yılında Avar hakanının ölümü ile Bizans Avarların içindeki etnik yapıyı isyana teşvik etmiş ve bu tutumunda da başarıya ulaşmıştır. Zamanla daha da zayıflayan Avarlar 791 yılında başlayan ve 15 yıl süren Frank hücumları neticesinde 805 yılında parçalanarak Doğu Macaristan ve Balkanlara dağıldı. Bu halk kısa zamanda Hristiyanlaşarak yerli kalabalık içinde eridiler. Ancak bu kayboluş </w:t>
      </w:r>
      <w:proofErr w:type="gramStart"/>
      <w:r>
        <w:rPr>
          <w:rFonts w:ascii="Times New Roman" w:hAnsi="Times New Roman" w:cs="Times New Roman"/>
        </w:rPr>
        <w:t>hikayesi</w:t>
      </w:r>
      <w:proofErr w:type="gramEnd"/>
      <w:r>
        <w:rPr>
          <w:rFonts w:ascii="Times New Roman" w:hAnsi="Times New Roman" w:cs="Times New Roman"/>
        </w:rPr>
        <w:t xml:space="preserve"> her şeyin sonu olmamış Avar varlığı Avrupa’da uzun yıllar etkisini göstermiştir. Bunun en önemli kalıntıları kültürel miras olarak gösterilebilir. Arkeolojik kalıntılarda Avar </w:t>
      </w:r>
      <w:r>
        <w:rPr>
          <w:rFonts w:ascii="Times New Roman" w:hAnsi="Times New Roman" w:cs="Times New Roman"/>
        </w:rPr>
        <w:lastRenderedPageBreak/>
        <w:t>izlerine rastlanmaktadır. Dahası Avarlardan kalan zengin hazinelerden bahsedilmekte hatta Avrupa devletlerinin askeri ve idari unvanlarının da Avarlarınkine benzerliği oldukça dikkat çekmektedir. Avarların yönlendirmesi ile sistemli bir şekilde göç eden İslavların da Avrupa ve Orta Doğu</w:t>
      </w:r>
      <w:bookmarkStart w:id="0" w:name="_GoBack"/>
      <w:bookmarkEnd w:id="0"/>
      <w:r>
        <w:rPr>
          <w:rFonts w:ascii="Times New Roman" w:hAnsi="Times New Roman" w:cs="Times New Roman"/>
        </w:rPr>
        <w:t>nun etnik haritasının çizilmesinde önemli olduğu söylenmektedir.</w:t>
      </w:r>
    </w:p>
    <w:p w:rsidR="0059637E" w:rsidRDefault="0059637E" w:rsidP="0043648D"/>
    <w:p w:rsidR="0043648D" w:rsidRPr="0043648D" w:rsidRDefault="0043648D" w:rsidP="0043648D">
      <w:pPr>
        <w:rPr>
          <w:rFonts w:ascii="Times New Roman" w:hAnsi="Times New Roman" w:cs="Times New Roman"/>
          <w:b/>
          <w:i/>
          <w:u w:val="single"/>
        </w:rPr>
      </w:pPr>
      <w:r w:rsidRPr="0043648D">
        <w:rPr>
          <w:rFonts w:ascii="Times New Roman" w:hAnsi="Times New Roman" w:cs="Times New Roman"/>
          <w:b/>
          <w:i/>
          <w:u w:val="single"/>
        </w:rPr>
        <w:t>Hazar Hakanlığı</w:t>
      </w:r>
    </w:p>
    <w:p w:rsidR="0043648D" w:rsidRDefault="0043648D" w:rsidP="0043648D">
      <w:pPr>
        <w:rPr>
          <w:rFonts w:ascii="Times New Roman" w:hAnsi="Times New Roman" w:cs="Times New Roman"/>
        </w:rPr>
      </w:pPr>
      <w:r>
        <w:rPr>
          <w:rFonts w:ascii="Times New Roman" w:hAnsi="Times New Roman" w:cs="Times New Roman"/>
        </w:rPr>
        <w:t xml:space="preserve">Karadeniz’in kuzeyinde 7-10. yüzyıllarda hüküm süren Hazar Hakanlığı Doğu Avrupa tarihinde önemli rol oynamış bir Türk devletidir. Hazarlar canlı bir ticari hayata, dini hoşgörüye ve iyi bir iktisadi yapıya sahipti. Hazarlar, </w:t>
      </w:r>
      <w:proofErr w:type="spellStart"/>
      <w:r>
        <w:rPr>
          <w:rFonts w:ascii="Times New Roman" w:hAnsi="Times New Roman" w:cs="Times New Roman"/>
        </w:rPr>
        <w:t>Blencer</w:t>
      </w:r>
      <w:proofErr w:type="spellEnd"/>
      <w:r>
        <w:rPr>
          <w:rFonts w:ascii="Times New Roman" w:hAnsi="Times New Roman" w:cs="Times New Roman"/>
        </w:rPr>
        <w:t xml:space="preserve"> ve Semender olarak bilinen iki </w:t>
      </w:r>
      <w:proofErr w:type="spellStart"/>
      <w:r>
        <w:rPr>
          <w:rFonts w:ascii="Times New Roman" w:hAnsi="Times New Roman" w:cs="Times New Roman"/>
        </w:rPr>
        <w:t>Sabar</w:t>
      </w:r>
      <w:proofErr w:type="spellEnd"/>
      <w:r>
        <w:rPr>
          <w:rFonts w:ascii="Times New Roman" w:hAnsi="Times New Roman" w:cs="Times New Roman"/>
        </w:rPr>
        <w:t xml:space="preserve"> kütlesi tarafından teşkil edilmiştir. Bu sebeple </w:t>
      </w:r>
      <w:proofErr w:type="spellStart"/>
      <w:r>
        <w:rPr>
          <w:rFonts w:ascii="Times New Roman" w:hAnsi="Times New Roman" w:cs="Times New Roman"/>
        </w:rPr>
        <w:t>Sabarların</w:t>
      </w:r>
      <w:proofErr w:type="spellEnd"/>
      <w:r>
        <w:rPr>
          <w:rFonts w:ascii="Times New Roman" w:hAnsi="Times New Roman" w:cs="Times New Roman"/>
        </w:rPr>
        <w:t xml:space="preserve"> devamı olduğu düşünülmektedir. İranlıların Hazar dedikleri topluluk Türkler tarafından </w:t>
      </w:r>
      <w:proofErr w:type="spellStart"/>
      <w:r>
        <w:rPr>
          <w:rFonts w:ascii="Times New Roman" w:hAnsi="Times New Roman" w:cs="Times New Roman"/>
        </w:rPr>
        <w:t>Sabar</w:t>
      </w:r>
      <w:proofErr w:type="spellEnd"/>
      <w:r>
        <w:rPr>
          <w:rFonts w:ascii="Times New Roman" w:hAnsi="Times New Roman" w:cs="Times New Roman"/>
        </w:rPr>
        <w:t xml:space="preserve"> diye anılmaktadır. Hatta etimolojik olarak bu iki kelime aynı manaya gelmektedir (</w:t>
      </w:r>
      <w:proofErr w:type="spellStart"/>
      <w:r>
        <w:rPr>
          <w:rFonts w:ascii="Times New Roman" w:hAnsi="Times New Roman" w:cs="Times New Roman"/>
        </w:rPr>
        <w:t>Kaz+ar</w:t>
      </w:r>
      <w:proofErr w:type="spellEnd"/>
      <w:r>
        <w:rPr>
          <w:rFonts w:ascii="Times New Roman" w:hAnsi="Times New Roman" w:cs="Times New Roman"/>
        </w:rPr>
        <w:t xml:space="preserve">=gezer, başıboş). </w:t>
      </w:r>
    </w:p>
    <w:p w:rsidR="0043648D" w:rsidRDefault="0043648D" w:rsidP="0043648D">
      <w:pPr>
        <w:rPr>
          <w:rFonts w:ascii="Times New Roman" w:hAnsi="Times New Roman" w:cs="Times New Roman"/>
        </w:rPr>
      </w:pPr>
      <w:r>
        <w:rPr>
          <w:rFonts w:ascii="Times New Roman" w:hAnsi="Times New Roman" w:cs="Times New Roman"/>
        </w:rPr>
        <w:t xml:space="preserve">Hazar tarihinin gerçek hakanlık devresi 630’da başlamaktadır. Bu tarihe kadar Göktürk Devleti’nin batıdaki uç boyu konumunda bulunmuşlardır. Göktürklerin Çin’e bağlı hale geldiği bu devrede diğer Türk toplulukları gibi Hazarlar da kendi başlarına buyruk bir şekilde yaşamaya başlamışlardır. Hakanlık olarak teşkilatlanmasındaki önemli bir etken </w:t>
      </w:r>
      <w:proofErr w:type="spellStart"/>
      <w:r>
        <w:rPr>
          <w:rFonts w:ascii="Times New Roman" w:hAnsi="Times New Roman" w:cs="Times New Roman"/>
        </w:rPr>
        <w:t>Sasanilere</w:t>
      </w:r>
      <w:proofErr w:type="spellEnd"/>
      <w:r>
        <w:rPr>
          <w:rFonts w:ascii="Times New Roman" w:hAnsi="Times New Roman" w:cs="Times New Roman"/>
        </w:rPr>
        <w:t xml:space="preserve"> karşı Bizans ile işbirliğinde bulunmalarıdır. Bu işbirliği öyle bir hal almıştır ki Bizans imparatorları Hazar prensesleri ile evlilikler gerçekleştirmiştir. Hatta 5. </w:t>
      </w:r>
      <w:proofErr w:type="spellStart"/>
      <w:r>
        <w:rPr>
          <w:rFonts w:ascii="Times New Roman" w:hAnsi="Times New Roman" w:cs="Times New Roman"/>
        </w:rPr>
        <w:t>Konstantinos’un</w:t>
      </w:r>
      <w:proofErr w:type="spellEnd"/>
      <w:r>
        <w:rPr>
          <w:rFonts w:ascii="Times New Roman" w:hAnsi="Times New Roman" w:cs="Times New Roman"/>
        </w:rPr>
        <w:t xml:space="preserve"> (741-775) Hazar prensesinden olan oğlu Hazar </w:t>
      </w:r>
      <w:proofErr w:type="spellStart"/>
      <w:r>
        <w:rPr>
          <w:rFonts w:ascii="Times New Roman" w:hAnsi="Times New Roman" w:cs="Times New Roman"/>
        </w:rPr>
        <w:t>Leon</w:t>
      </w:r>
      <w:proofErr w:type="spellEnd"/>
      <w:r>
        <w:rPr>
          <w:rFonts w:ascii="Times New Roman" w:hAnsi="Times New Roman" w:cs="Times New Roman"/>
        </w:rPr>
        <w:t xml:space="preserve"> olarak bilinen İmparator 4. </w:t>
      </w:r>
      <w:proofErr w:type="spellStart"/>
      <w:r>
        <w:rPr>
          <w:rFonts w:ascii="Times New Roman" w:hAnsi="Times New Roman" w:cs="Times New Roman"/>
        </w:rPr>
        <w:t>Leon’dur</w:t>
      </w:r>
      <w:proofErr w:type="spellEnd"/>
      <w:r>
        <w:rPr>
          <w:rFonts w:ascii="Times New Roman" w:hAnsi="Times New Roman" w:cs="Times New Roman"/>
        </w:rPr>
        <w:t xml:space="preserve"> (775-780). </w:t>
      </w:r>
    </w:p>
    <w:p w:rsidR="0043648D" w:rsidRDefault="0043648D" w:rsidP="0043648D">
      <w:pPr>
        <w:rPr>
          <w:rFonts w:ascii="Times New Roman" w:hAnsi="Times New Roman" w:cs="Times New Roman"/>
        </w:rPr>
      </w:pPr>
      <w:r>
        <w:rPr>
          <w:rFonts w:ascii="Times New Roman" w:hAnsi="Times New Roman" w:cs="Times New Roman"/>
        </w:rPr>
        <w:t xml:space="preserve">665 sonrasında Büyük </w:t>
      </w:r>
      <w:proofErr w:type="spellStart"/>
      <w:r>
        <w:rPr>
          <w:rFonts w:ascii="Times New Roman" w:hAnsi="Times New Roman" w:cs="Times New Roman"/>
        </w:rPr>
        <w:t>Bulgarya</w:t>
      </w:r>
      <w:proofErr w:type="spellEnd"/>
      <w:r>
        <w:rPr>
          <w:rFonts w:ascii="Times New Roman" w:hAnsi="Times New Roman" w:cs="Times New Roman"/>
        </w:rPr>
        <w:t xml:space="preserve"> Devleti’nin Hazar genişlemesine dayanamaması neticesinde Hazar </w:t>
      </w:r>
      <w:proofErr w:type="gramStart"/>
      <w:r>
        <w:rPr>
          <w:rFonts w:ascii="Times New Roman" w:hAnsi="Times New Roman" w:cs="Times New Roman"/>
        </w:rPr>
        <w:t>hakimiyeti</w:t>
      </w:r>
      <w:proofErr w:type="gramEnd"/>
      <w:r>
        <w:rPr>
          <w:rFonts w:ascii="Times New Roman" w:hAnsi="Times New Roman" w:cs="Times New Roman"/>
        </w:rPr>
        <w:t xml:space="preserve"> Güney Kafkasya dolaylarına kadar yayıldı. Bu sayede Arap-İslam hareketlerine de karşı duruş bu bölgelerde de hissedildi. Bu durum yaklaşık 100 yıl boyunca belli bir standartta devam etmiş, 760 sonrası Abbasilerin halifeliği almasından sonra hızını düşürmüştür. Ancak yine de devam eden bu mücadele Hazarların ne kadar kudretli bir devlet olduklarını kanıtlar niteliktedir. Hatta İslam müelliflerinin söylemlerinden anlaşıldığı kadarıyla Hazarlar, Çin ve Bizans ile denk tutulmuştur. </w:t>
      </w:r>
      <w:proofErr w:type="gramStart"/>
      <w:r>
        <w:rPr>
          <w:rFonts w:ascii="Times New Roman" w:hAnsi="Times New Roman" w:cs="Times New Roman"/>
        </w:rPr>
        <w:t>tekrar</w:t>
      </w:r>
      <w:proofErr w:type="gramEnd"/>
      <w:r>
        <w:rPr>
          <w:rFonts w:ascii="Times New Roman" w:hAnsi="Times New Roman" w:cs="Times New Roman"/>
        </w:rPr>
        <w:t xml:space="preserve"> etmek gerekirse Hazarları bu güce ulaştıran en önemli etkenlerden birisi önemli ve canlı bir ticari hayatın varoluşudur. Esasen Göktürk teşkilatını doğu Avrupa bölgesinde devam ettiren Hazarlar bilhassa 7-9. yüzyıllarda bu bölgede “Hazar Barışı” (</w:t>
      </w:r>
      <w:proofErr w:type="spellStart"/>
      <w:r>
        <w:rPr>
          <w:rFonts w:ascii="Times New Roman" w:hAnsi="Times New Roman" w:cs="Times New Roman"/>
        </w:rPr>
        <w:t>Pax</w:t>
      </w:r>
      <w:proofErr w:type="spellEnd"/>
      <w:r>
        <w:rPr>
          <w:rFonts w:ascii="Times New Roman" w:hAnsi="Times New Roman" w:cs="Times New Roman"/>
        </w:rPr>
        <w:t xml:space="preserve"> </w:t>
      </w:r>
      <w:proofErr w:type="spellStart"/>
      <w:r>
        <w:rPr>
          <w:rFonts w:ascii="Times New Roman" w:hAnsi="Times New Roman" w:cs="Times New Roman"/>
        </w:rPr>
        <w:t>Khazarica</w:t>
      </w:r>
      <w:proofErr w:type="spellEnd"/>
      <w:r>
        <w:rPr>
          <w:rFonts w:ascii="Times New Roman" w:hAnsi="Times New Roman" w:cs="Times New Roman"/>
        </w:rPr>
        <w:t xml:space="preserve">) çağı gerçekleştirmiştir. Bu minvalde dış saldırıları önlemek gayesiyle Bizans’tan getirilen ustalara 835 yılında </w:t>
      </w:r>
      <w:proofErr w:type="spellStart"/>
      <w:r>
        <w:rPr>
          <w:rFonts w:ascii="Times New Roman" w:hAnsi="Times New Roman" w:cs="Times New Roman"/>
        </w:rPr>
        <w:t>Şarkel</w:t>
      </w:r>
      <w:proofErr w:type="spellEnd"/>
      <w:r>
        <w:rPr>
          <w:rFonts w:ascii="Times New Roman" w:hAnsi="Times New Roman" w:cs="Times New Roman"/>
        </w:rPr>
        <w:t xml:space="preserve"> Kalesi yaptırılmıştır. </w:t>
      </w:r>
    </w:p>
    <w:p w:rsidR="0043648D" w:rsidRDefault="0043648D" w:rsidP="0043648D">
      <w:pPr>
        <w:rPr>
          <w:rFonts w:ascii="Times New Roman" w:hAnsi="Times New Roman" w:cs="Times New Roman"/>
        </w:rPr>
      </w:pPr>
      <w:r>
        <w:rPr>
          <w:rFonts w:ascii="Times New Roman" w:hAnsi="Times New Roman" w:cs="Times New Roman"/>
        </w:rPr>
        <w:t>Hazar barışı:</w:t>
      </w:r>
    </w:p>
    <w:p w:rsidR="0043648D" w:rsidRDefault="0043648D" w:rsidP="0043648D">
      <w:pPr>
        <w:pStyle w:val="ListeParagraf"/>
        <w:numPr>
          <w:ilvl w:val="0"/>
          <w:numId w:val="10"/>
        </w:numPr>
        <w:jc w:val="both"/>
        <w:rPr>
          <w:rFonts w:ascii="Times New Roman" w:hAnsi="Times New Roman" w:cs="Times New Roman"/>
          <w:i/>
          <w:sz w:val="24"/>
          <w:szCs w:val="24"/>
        </w:rPr>
      </w:pPr>
      <w:r>
        <w:rPr>
          <w:rFonts w:ascii="Times New Roman" w:hAnsi="Times New Roman" w:cs="Times New Roman"/>
          <w:sz w:val="24"/>
          <w:szCs w:val="24"/>
        </w:rPr>
        <w:t>Ulaşımı hızlandırmış</w:t>
      </w:r>
    </w:p>
    <w:p w:rsidR="0043648D" w:rsidRDefault="0043648D" w:rsidP="0043648D">
      <w:pPr>
        <w:pStyle w:val="ListeParagraf"/>
        <w:numPr>
          <w:ilvl w:val="0"/>
          <w:numId w:val="10"/>
        </w:numPr>
        <w:jc w:val="both"/>
        <w:rPr>
          <w:rFonts w:ascii="Times New Roman" w:hAnsi="Times New Roman" w:cs="Times New Roman"/>
          <w:i/>
          <w:sz w:val="24"/>
          <w:szCs w:val="24"/>
        </w:rPr>
      </w:pPr>
      <w:r>
        <w:rPr>
          <w:rFonts w:ascii="Times New Roman" w:hAnsi="Times New Roman" w:cs="Times New Roman"/>
          <w:sz w:val="24"/>
          <w:szCs w:val="24"/>
        </w:rPr>
        <w:t>Mal mübadelesini arttırmış</w:t>
      </w:r>
    </w:p>
    <w:p w:rsidR="0043648D" w:rsidRDefault="0043648D" w:rsidP="0043648D">
      <w:pPr>
        <w:pStyle w:val="ListeParagraf"/>
        <w:numPr>
          <w:ilvl w:val="0"/>
          <w:numId w:val="10"/>
        </w:numPr>
        <w:jc w:val="both"/>
        <w:rPr>
          <w:rFonts w:ascii="Times New Roman" w:hAnsi="Times New Roman" w:cs="Times New Roman"/>
          <w:i/>
          <w:sz w:val="24"/>
          <w:szCs w:val="24"/>
        </w:rPr>
      </w:pPr>
      <w:r>
        <w:rPr>
          <w:rFonts w:ascii="Times New Roman" w:hAnsi="Times New Roman" w:cs="Times New Roman"/>
          <w:sz w:val="24"/>
          <w:szCs w:val="24"/>
        </w:rPr>
        <w:t xml:space="preserve">Doğulu ve batılı seyyahların buluştuğu bir bölge olmuş. Bu sayede kültürel bir çeşitlilik meydana gelmiştir. </w:t>
      </w:r>
    </w:p>
    <w:p w:rsidR="0043648D" w:rsidRDefault="0043648D" w:rsidP="0043648D">
      <w:pPr>
        <w:pStyle w:val="ListeParagraf"/>
        <w:numPr>
          <w:ilvl w:val="0"/>
          <w:numId w:val="10"/>
        </w:numPr>
        <w:jc w:val="both"/>
        <w:rPr>
          <w:rFonts w:ascii="Times New Roman" w:hAnsi="Times New Roman" w:cs="Times New Roman"/>
          <w:i/>
          <w:sz w:val="24"/>
          <w:szCs w:val="24"/>
        </w:rPr>
      </w:pPr>
      <w:r>
        <w:rPr>
          <w:rFonts w:ascii="Times New Roman" w:hAnsi="Times New Roman" w:cs="Times New Roman"/>
          <w:sz w:val="24"/>
          <w:szCs w:val="24"/>
        </w:rPr>
        <w:t xml:space="preserve">Aynı çeşitlilik dolayısıyla farklı dine mensup kişiler kendi dinlerini rahatlıkla yaşayabilmişlerdir. Öyle ki Hazar şehirlerinde camiler, kiliseler, sinagoglar yan yana bulunuyordu. </w:t>
      </w:r>
    </w:p>
    <w:p w:rsidR="0043648D" w:rsidRDefault="0043648D" w:rsidP="0043648D">
      <w:pPr>
        <w:rPr>
          <w:rFonts w:ascii="Times New Roman" w:hAnsi="Times New Roman" w:cs="Times New Roman"/>
        </w:rPr>
      </w:pPr>
    </w:p>
    <w:p w:rsidR="0043648D" w:rsidRDefault="0043648D" w:rsidP="0043648D">
      <w:pPr>
        <w:rPr>
          <w:rFonts w:ascii="Times New Roman" w:hAnsi="Times New Roman" w:cs="Times New Roman"/>
        </w:rPr>
      </w:pPr>
      <w:r>
        <w:rPr>
          <w:rFonts w:ascii="Times New Roman" w:hAnsi="Times New Roman" w:cs="Times New Roman"/>
        </w:rPr>
        <w:lastRenderedPageBreak/>
        <w:t xml:space="preserve">Hazarların dinleri başlangıçta eski Orta Asya dini olan Gök-Tanrı inancına dayalıydı. Tarihi tam olarak bilinmemekle birlikte 8.-9. yüzyılda Hakanın Museviliği kabul ettiği kaydedilmektedir. </w:t>
      </w:r>
    </w:p>
    <w:p w:rsidR="0043648D" w:rsidRDefault="0043648D" w:rsidP="0043648D">
      <w:pPr>
        <w:rPr>
          <w:rFonts w:ascii="Times New Roman" w:hAnsi="Times New Roman" w:cs="Times New Roman"/>
        </w:rPr>
      </w:pPr>
      <w:r>
        <w:rPr>
          <w:rFonts w:ascii="Times New Roman" w:hAnsi="Times New Roman" w:cs="Times New Roman"/>
        </w:rPr>
        <w:t>Macaristan’ın teşekkülünde de önemli etkileri olduğu söylenen Hazarlar 10. yüzyılın ortalarından itibaren gücünü kaybetmeye başlamıştır. Gücünü kaybetmesinin başlıca sebepleri</w:t>
      </w:r>
    </w:p>
    <w:p w:rsidR="0043648D" w:rsidRDefault="0043648D" w:rsidP="0043648D">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Ticarete yönelme sonucu askeri düzene önem verilmemesi, bu sayede paralı askerlerin çoğalması, hatta askerlerin Türk kökeninden ziyade Bizans, Arap ve </w:t>
      </w:r>
      <w:proofErr w:type="spellStart"/>
      <w:r>
        <w:rPr>
          <w:rFonts w:ascii="Times New Roman" w:hAnsi="Times New Roman" w:cs="Times New Roman"/>
          <w:sz w:val="24"/>
          <w:szCs w:val="24"/>
        </w:rPr>
        <w:t>Harezm</w:t>
      </w:r>
      <w:proofErr w:type="spellEnd"/>
      <w:r>
        <w:rPr>
          <w:rFonts w:ascii="Times New Roman" w:hAnsi="Times New Roman" w:cs="Times New Roman"/>
          <w:sz w:val="24"/>
          <w:szCs w:val="24"/>
        </w:rPr>
        <w:t xml:space="preserve"> kökenli kişilerden oluşuyor olması. </w:t>
      </w:r>
    </w:p>
    <w:p w:rsidR="0043648D" w:rsidRDefault="0043648D" w:rsidP="0043648D">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Memlekette dil ve din birliğinin bulunmayışı.</w:t>
      </w:r>
    </w:p>
    <w:p w:rsidR="0043648D" w:rsidRDefault="0043648D" w:rsidP="0043648D">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Ordunun güçten düşmesi ile ticari hayatın tehlikeye girmesi</w:t>
      </w:r>
    </w:p>
    <w:p w:rsidR="0043648D" w:rsidRDefault="0043648D" w:rsidP="0043648D">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Huzursuzluk ortamı neticesinde bazı toplulukların ülkeden ayrılmasıyla bir İslav yağması başlamıştır. </w:t>
      </w:r>
    </w:p>
    <w:p w:rsidR="0043648D" w:rsidRDefault="0043648D" w:rsidP="0043648D">
      <w:pPr>
        <w:pStyle w:val="ListeParagraf"/>
        <w:numPr>
          <w:ilvl w:val="0"/>
          <w:numId w:val="11"/>
        </w:numPr>
        <w:jc w:val="both"/>
        <w:rPr>
          <w:rFonts w:ascii="Times New Roman" w:hAnsi="Times New Roman" w:cs="Times New Roman"/>
          <w:sz w:val="24"/>
          <w:szCs w:val="24"/>
        </w:rPr>
      </w:pPr>
      <w:proofErr w:type="gramStart"/>
      <w:r>
        <w:rPr>
          <w:rFonts w:ascii="Times New Roman" w:hAnsi="Times New Roman" w:cs="Times New Roman"/>
          <w:sz w:val="24"/>
          <w:szCs w:val="24"/>
        </w:rPr>
        <w:t xml:space="preserve">Peçeneklerin ülkeye yayılması. </w:t>
      </w:r>
      <w:proofErr w:type="gramEnd"/>
    </w:p>
    <w:p w:rsidR="0043648D" w:rsidRDefault="0043648D" w:rsidP="0043648D">
      <w:pPr>
        <w:rPr>
          <w:rFonts w:ascii="Times New Roman" w:hAnsi="Times New Roman" w:cs="Times New Roman"/>
        </w:rPr>
      </w:pPr>
      <w:r>
        <w:rPr>
          <w:rFonts w:ascii="Times New Roman" w:hAnsi="Times New Roman" w:cs="Times New Roman"/>
        </w:rPr>
        <w:t xml:space="preserve">Neticede Rus prensi Türk tarzında teşkilatlandırdığı ordusuyla 965 yılında başkenti </w:t>
      </w:r>
      <w:proofErr w:type="spellStart"/>
      <w:r>
        <w:rPr>
          <w:rFonts w:ascii="Times New Roman" w:hAnsi="Times New Roman" w:cs="Times New Roman"/>
        </w:rPr>
        <w:t>zaptederek</w:t>
      </w:r>
      <w:proofErr w:type="spellEnd"/>
      <w:r>
        <w:rPr>
          <w:rFonts w:ascii="Times New Roman" w:hAnsi="Times New Roman" w:cs="Times New Roman"/>
        </w:rPr>
        <w:t xml:space="preserve"> diğer şehirleri tahrip etmiştir. Günümüzde Hazarların hatıralarından birisi Hazar Denizi’dir</w:t>
      </w:r>
    </w:p>
    <w:p w:rsidR="0043648D" w:rsidRPr="0059637E" w:rsidRDefault="0043648D" w:rsidP="0043648D"/>
    <w:sectPr w:rsidR="0043648D"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FD8" w:rsidRDefault="00DA0FD8" w:rsidP="008F056E">
      <w:r>
        <w:separator/>
      </w:r>
    </w:p>
  </w:endnote>
  <w:endnote w:type="continuationSeparator" w:id="0">
    <w:p w:rsidR="00DA0FD8" w:rsidRDefault="00DA0FD8"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00002FF" w:usb1="6AC7FFFF"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FD8" w:rsidRDefault="00DA0FD8" w:rsidP="008F056E">
      <w:r>
        <w:separator/>
      </w:r>
    </w:p>
  </w:footnote>
  <w:footnote w:type="continuationSeparator" w:id="0">
    <w:p w:rsidR="00DA0FD8" w:rsidRDefault="00DA0FD8"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43648D">
          <w:rPr>
            <w:noProof/>
          </w:rPr>
          <w:t>2</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54539"/>
    <w:multiLevelType w:val="hybridMultilevel"/>
    <w:tmpl w:val="B83C4D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91A3F16"/>
    <w:multiLevelType w:val="hybridMultilevel"/>
    <w:tmpl w:val="EEC6BB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4"/>
  </w:num>
  <w:num w:numId="6">
    <w:abstractNumId w:val="1"/>
  </w:num>
  <w:num w:numId="7">
    <w:abstractNumId w:val="3"/>
  </w:num>
  <w:num w:numId="8">
    <w:abstractNumId w:val="2"/>
  </w:num>
  <w:num w:numId="9">
    <w:abstractNumId w:val="6"/>
  </w:num>
  <w:num w:numId="10">
    <w:abstractNumId w:val="8"/>
    <w:lvlOverride w:ilvl="0"/>
    <w:lvlOverride w:ilvl="1"/>
    <w:lvlOverride w:ilvl="2"/>
    <w:lvlOverride w:ilvl="3"/>
    <w:lvlOverride w:ilvl="4"/>
    <w:lvlOverride w:ilvl="5"/>
    <w:lvlOverride w:ilvl="6"/>
    <w:lvlOverride w:ilvl="7"/>
    <w:lvlOverride w:ilvl="8"/>
  </w:num>
  <w:num w:numId="1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2A3"/>
    <w:rsid w:val="00053CE1"/>
    <w:rsid w:val="00166CA6"/>
    <w:rsid w:val="00203231"/>
    <w:rsid w:val="00253612"/>
    <w:rsid w:val="00325FA2"/>
    <w:rsid w:val="0041006E"/>
    <w:rsid w:val="0043648D"/>
    <w:rsid w:val="004C0BF9"/>
    <w:rsid w:val="004F1064"/>
    <w:rsid w:val="0059637E"/>
    <w:rsid w:val="00697E03"/>
    <w:rsid w:val="006C22A3"/>
    <w:rsid w:val="00744B69"/>
    <w:rsid w:val="00850AC7"/>
    <w:rsid w:val="008971AD"/>
    <w:rsid w:val="008E31E5"/>
    <w:rsid w:val="008F056E"/>
    <w:rsid w:val="009D3CE4"/>
    <w:rsid w:val="009E681D"/>
    <w:rsid w:val="00A71954"/>
    <w:rsid w:val="00BA03CA"/>
    <w:rsid w:val="00BA7B7A"/>
    <w:rsid w:val="00BE2294"/>
    <w:rsid w:val="00DA0FD8"/>
    <w:rsid w:val="00DA54D5"/>
    <w:rsid w:val="00DE582A"/>
    <w:rsid w:val="00E371F5"/>
    <w:rsid w:val="00EB3A2D"/>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AralkYok">
    <w:name w:val="No Spacing"/>
    <w:uiPriority w:val="1"/>
    <w:qFormat/>
    <w:rsid w:val="0041006E"/>
    <w:pPr>
      <w:ind w:firstLine="340"/>
      <w:jc w:val="both"/>
    </w:pPr>
  </w:style>
  <w:style w:type="paragraph" w:styleId="ListeParagraf">
    <w:name w:val="List Paragraph"/>
    <w:basedOn w:val="Normal"/>
    <w:uiPriority w:val="34"/>
    <w:qFormat/>
    <w:rsid w:val="0043648D"/>
    <w:pPr>
      <w:spacing w:after="200" w:line="276" w:lineRule="auto"/>
      <w:ind w:left="720" w:firstLine="0"/>
      <w:contextualSpacing/>
      <w:jc w:val="left"/>
    </w:pPr>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AralkYok">
    <w:name w:val="No Spacing"/>
    <w:uiPriority w:val="1"/>
    <w:qFormat/>
    <w:rsid w:val="0041006E"/>
    <w:pPr>
      <w:ind w:firstLine="340"/>
      <w:jc w:val="both"/>
    </w:pPr>
  </w:style>
  <w:style w:type="paragraph" w:styleId="ListeParagraf">
    <w:name w:val="List Paragraph"/>
    <w:basedOn w:val="Normal"/>
    <w:uiPriority w:val="34"/>
    <w:qFormat/>
    <w:rsid w:val="0043648D"/>
    <w:pPr>
      <w:spacing w:after="200" w:line="276" w:lineRule="auto"/>
      <w:ind w:left="720" w:firstLine="0"/>
      <w:contextualSpacing/>
      <w:jc w:val="left"/>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823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a4_antetli_&#351;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4963E8B52AD4641B470A467BC662424"/>
        <w:category>
          <w:name w:val="Genel"/>
          <w:gallery w:val="placeholder"/>
        </w:category>
        <w:types>
          <w:type w:val="bbPlcHdr"/>
        </w:types>
        <w:behaviors>
          <w:behavior w:val="content"/>
        </w:behaviors>
        <w:guid w:val="{86026AB1-EF89-4DED-8E4B-A6759E7EFF82}"/>
      </w:docPartPr>
      <w:docPartBody>
        <w:p w:rsidR="003D6B20" w:rsidRDefault="0007788C">
          <w:pPr>
            <w:pStyle w:val="D4963E8B52AD4641B470A467BC662424"/>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00002FF" w:usb1="6AC7FFFF"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88C"/>
    <w:rsid w:val="0007788C"/>
    <w:rsid w:val="00191BA6"/>
    <w:rsid w:val="001C1700"/>
    <w:rsid w:val="003D6B20"/>
    <w:rsid w:val="00456F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D4963E8B52AD4641B470A467BC662424">
    <w:name w:val="D4963E8B52AD4641B470A467BC66242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D4963E8B52AD4641B470A467BC662424">
    <w:name w:val="D4963E8B52AD4641B470A467BC6624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6251D-9A22-4643-8E68-928D735F8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a4_antetli_şablon</Template>
  <TotalTime>11</TotalTime>
  <Pages>4</Pages>
  <Words>1078</Words>
  <Characters>6146</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cp:lastPrinted>2016-04-01T08:51:00Z</cp:lastPrinted>
  <dcterms:created xsi:type="dcterms:W3CDTF">2020-01-15T14:22:00Z</dcterms:created>
  <dcterms:modified xsi:type="dcterms:W3CDTF">2020-03-18T17:03:00Z</dcterms:modified>
</cp:coreProperties>
</file>