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B9" w:rsidRPr="006F0EB9" w:rsidRDefault="006F0EB9" w:rsidP="006F0EB9">
      <w:pPr>
        <w:jc w:val="center"/>
        <w:rPr>
          <w:rFonts w:ascii="Times New Roman" w:hAnsi="Times New Roman" w:cs="Times New Roman"/>
          <w:b/>
          <w:i/>
          <w:sz w:val="28"/>
          <w:szCs w:val="28"/>
        </w:rPr>
      </w:pPr>
      <w:r w:rsidRPr="00214E47">
        <w:rPr>
          <w:rFonts w:ascii="Times New Roman" w:hAnsi="Times New Roman" w:cs="Times New Roman"/>
          <w:b/>
          <w:sz w:val="28"/>
          <w:szCs w:val="28"/>
        </w:rPr>
        <w:t>TATLI</w:t>
      </w:r>
      <w:r w:rsidRPr="006F0EB9">
        <w:rPr>
          <w:rFonts w:ascii="Times New Roman" w:hAnsi="Times New Roman" w:cs="Times New Roman"/>
          <w:b/>
          <w:i/>
          <w:sz w:val="28"/>
          <w:szCs w:val="28"/>
        </w:rPr>
        <w:t xml:space="preserve"> PATATES</w:t>
      </w:r>
    </w:p>
    <w:p w:rsidR="006F0EB9" w:rsidRPr="006F0EB9" w:rsidRDefault="006F0EB9" w:rsidP="006F0EB9">
      <w:pPr>
        <w:jc w:val="both"/>
        <w:rPr>
          <w:rFonts w:ascii="Times New Roman" w:hAnsi="Times New Roman" w:cs="Times New Roman"/>
          <w:i/>
          <w:sz w:val="24"/>
          <w:szCs w:val="24"/>
        </w:rPr>
      </w:pPr>
      <w:proofErr w:type="spellStart"/>
      <w:r w:rsidRPr="006F0EB9">
        <w:rPr>
          <w:rFonts w:ascii="Times New Roman" w:hAnsi="Times New Roman" w:cs="Times New Roman"/>
          <w:i/>
          <w:sz w:val="24"/>
          <w:szCs w:val="24"/>
        </w:rPr>
        <w:t>Ipomoea</w:t>
      </w:r>
      <w:proofErr w:type="spellEnd"/>
      <w:r w:rsidRPr="006F0EB9">
        <w:rPr>
          <w:rFonts w:ascii="Times New Roman" w:hAnsi="Times New Roman" w:cs="Times New Roman"/>
          <w:i/>
          <w:sz w:val="24"/>
          <w:szCs w:val="24"/>
        </w:rPr>
        <w:t xml:space="preserve"> </w:t>
      </w:r>
      <w:proofErr w:type="spellStart"/>
      <w:r w:rsidRPr="006F0EB9">
        <w:rPr>
          <w:rFonts w:ascii="Times New Roman" w:hAnsi="Times New Roman" w:cs="Times New Roman"/>
          <w:i/>
          <w:sz w:val="24"/>
          <w:szCs w:val="24"/>
        </w:rPr>
        <w:t>batatas</w:t>
      </w:r>
      <w:proofErr w:type="spellEnd"/>
      <w:r w:rsidRPr="006F0EB9">
        <w:rPr>
          <w:rFonts w:ascii="Times New Roman" w:hAnsi="Times New Roman" w:cs="Times New Roman"/>
          <w:i/>
          <w:sz w:val="24"/>
          <w:szCs w:val="24"/>
        </w:rPr>
        <w:t xml:space="preserve"> (L.) Lam.</w:t>
      </w:r>
    </w:p>
    <w:p w:rsidR="006F0EB9" w:rsidRPr="006F0EB9" w:rsidRDefault="006F0EB9" w:rsidP="006F0EB9">
      <w:pPr>
        <w:jc w:val="both"/>
        <w:rPr>
          <w:rFonts w:ascii="Times New Roman" w:hAnsi="Times New Roman" w:cs="Times New Roman"/>
          <w:sz w:val="24"/>
          <w:szCs w:val="24"/>
        </w:rPr>
      </w:pPr>
      <w:proofErr w:type="spellStart"/>
      <w:r w:rsidRPr="006F0EB9">
        <w:rPr>
          <w:rFonts w:ascii="Times New Roman" w:hAnsi="Times New Roman" w:cs="Times New Roman"/>
          <w:sz w:val="24"/>
          <w:szCs w:val="24"/>
        </w:rPr>
        <w:t>Syn</w:t>
      </w:r>
      <w:proofErr w:type="spellEnd"/>
      <w:proofErr w:type="gramStart"/>
      <w:r w:rsidRPr="006F0EB9">
        <w:rPr>
          <w:rFonts w:ascii="Times New Roman" w:hAnsi="Times New Roman" w:cs="Times New Roman"/>
          <w:sz w:val="24"/>
          <w:szCs w:val="24"/>
        </w:rPr>
        <w:t>.:</w:t>
      </w:r>
      <w:proofErr w:type="gramEnd"/>
      <w:r w:rsidRPr="006F0EB9">
        <w:rPr>
          <w:rFonts w:ascii="Times New Roman" w:hAnsi="Times New Roman" w:cs="Times New Roman"/>
          <w:sz w:val="24"/>
          <w:szCs w:val="24"/>
        </w:rPr>
        <w:t xml:space="preserve"> </w:t>
      </w:r>
      <w:proofErr w:type="spellStart"/>
      <w:r w:rsidRPr="006F0EB9">
        <w:rPr>
          <w:rFonts w:ascii="Times New Roman" w:hAnsi="Times New Roman" w:cs="Times New Roman"/>
          <w:sz w:val="24"/>
          <w:szCs w:val="24"/>
        </w:rPr>
        <w:t>Ipomoea</w:t>
      </w:r>
      <w:proofErr w:type="spellEnd"/>
      <w:r w:rsidRPr="006F0EB9">
        <w:rPr>
          <w:rFonts w:ascii="Times New Roman" w:hAnsi="Times New Roman" w:cs="Times New Roman"/>
          <w:sz w:val="24"/>
          <w:szCs w:val="24"/>
        </w:rPr>
        <w:t xml:space="preserve"> </w:t>
      </w:r>
      <w:proofErr w:type="spellStart"/>
      <w:r w:rsidRPr="006F0EB9">
        <w:rPr>
          <w:rFonts w:ascii="Times New Roman" w:hAnsi="Times New Roman" w:cs="Times New Roman"/>
          <w:sz w:val="24"/>
          <w:szCs w:val="24"/>
        </w:rPr>
        <w:t>fastigiata</w:t>
      </w:r>
      <w:proofErr w:type="spellEnd"/>
      <w:r w:rsidRPr="006F0EB9">
        <w:rPr>
          <w:rFonts w:ascii="Times New Roman" w:hAnsi="Times New Roman" w:cs="Times New Roman"/>
          <w:sz w:val="24"/>
          <w:szCs w:val="24"/>
        </w:rPr>
        <w:t xml:space="preserve"> </w:t>
      </w:r>
      <w:proofErr w:type="spellStart"/>
      <w:r w:rsidRPr="006F0EB9">
        <w:rPr>
          <w:rFonts w:ascii="Times New Roman" w:hAnsi="Times New Roman" w:cs="Times New Roman"/>
          <w:sz w:val="24"/>
          <w:szCs w:val="24"/>
        </w:rPr>
        <w:t>Choisy</w:t>
      </w:r>
      <w:proofErr w:type="spellEnd"/>
    </w:p>
    <w:p w:rsidR="006F0EB9" w:rsidRPr="006F0EB9" w:rsidRDefault="006F0EB9" w:rsidP="006F0EB9">
      <w:pPr>
        <w:jc w:val="both"/>
        <w:rPr>
          <w:rFonts w:ascii="Times New Roman" w:hAnsi="Times New Roman" w:cs="Times New Roman"/>
          <w:sz w:val="24"/>
          <w:szCs w:val="24"/>
        </w:rPr>
      </w:pPr>
      <w:proofErr w:type="spellStart"/>
      <w:r w:rsidRPr="006F0EB9">
        <w:rPr>
          <w:rFonts w:ascii="Times New Roman" w:hAnsi="Times New Roman" w:cs="Times New Roman"/>
          <w:sz w:val="24"/>
          <w:szCs w:val="24"/>
        </w:rPr>
        <w:t>Convolvulaceae</w:t>
      </w:r>
      <w:proofErr w:type="spellEnd"/>
    </w:p>
    <w:p w:rsidR="006F0EB9" w:rsidRPr="006F0EB9" w:rsidRDefault="009C76E2" w:rsidP="006F0EB9">
      <w:pPr>
        <w:jc w:val="both"/>
        <w:rPr>
          <w:rFonts w:ascii="Times New Roman" w:hAnsi="Times New Roman" w:cs="Times New Roman"/>
          <w:sz w:val="24"/>
          <w:szCs w:val="24"/>
        </w:rPr>
      </w:pPr>
      <w:r>
        <w:rPr>
          <w:rFonts w:ascii="Times New Roman" w:hAnsi="Times New Roman" w:cs="Times New Roman"/>
          <w:sz w:val="24"/>
          <w:szCs w:val="24"/>
        </w:rPr>
        <w:t>Tatlı patates</w:t>
      </w:r>
    </w:p>
    <w:p w:rsidR="006F0EB9" w:rsidRPr="006F0EB9" w:rsidRDefault="006F0EB9" w:rsidP="006F0EB9">
      <w:pPr>
        <w:jc w:val="both"/>
        <w:rPr>
          <w:rFonts w:ascii="Times New Roman" w:hAnsi="Times New Roman" w:cs="Times New Roman"/>
          <w:sz w:val="24"/>
          <w:szCs w:val="24"/>
        </w:rPr>
      </w:pPr>
    </w:p>
    <w:p w:rsidR="003A580A" w:rsidRPr="003A580A" w:rsidRDefault="003A580A" w:rsidP="003A580A">
      <w:pPr>
        <w:jc w:val="both"/>
        <w:rPr>
          <w:rFonts w:ascii="Times New Roman" w:hAnsi="Times New Roman" w:cs="Times New Roman"/>
          <w:b/>
          <w:sz w:val="24"/>
          <w:szCs w:val="24"/>
        </w:rPr>
      </w:pPr>
      <w:r w:rsidRPr="003A580A">
        <w:rPr>
          <w:rFonts w:ascii="Times New Roman" w:hAnsi="Times New Roman" w:cs="Times New Roman"/>
          <w:b/>
          <w:sz w:val="24"/>
          <w:szCs w:val="24"/>
        </w:rPr>
        <w:t>Kullanımları</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Temel olarak yumru için yetiştirilir, sebze olarak kullanılır, haşlanır, kızartılır veya kurutulur ve bisküvi, ekmek ve diğer hamur işleri yapmak için un haline getirilir. Yumrular ayrıca, cips, konserve, pişmiş ve dondurulmuş, kremalı ve balkabağı gibi pasta dolgusu olarak kullanılır. Yapraklı sebzeler sebze olarak yenir ve Malezya pazarlarında satılır. Çiftlik hayvanları için yem olarak büyük saygı görüyor; 1 kg mısır eşdeğeri 3 kg yeşil tatlı patatesle, mısır değeri% 95-100 arasında bir gıda değeri ile. Kuru sarmaşıklar yem olarak yonca otu ile kıyaslanan besleme değerine sahiptir.</w:t>
      </w:r>
    </w:p>
    <w:p w:rsidR="003A580A" w:rsidRPr="003A580A" w:rsidRDefault="003A580A" w:rsidP="003A580A">
      <w:pPr>
        <w:jc w:val="both"/>
        <w:rPr>
          <w:rFonts w:ascii="Times New Roman" w:hAnsi="Times New Roman" w:cs="Times New Roman"/>
          <w:b/>
          <w:sz w:val="24"/>
          <w:szCs w:val="24"/>
        </w:rPr>
      </w:pPr>
      <w:proofErr w:type="gramStart"/>
      <w:r w:rsidRPr="003A580A">
        <w:rPr>
          <w:rFonts w:ascii="Times New Roman" w:hAnsi="Times New Roman" w:cs="Times New Roman"/>
          <w:b/>
          <w:sz w:val="24"/>
          <w:szCs w:val="24"/>
        </w:rPr>
        <w:t>Kocakarı</w:t>
      </w:r>
      <w:proofErr w:type="gramEnd"/>
      <w:r w:rsidRPr="003A580A">
        <w:rPr>
          <w:rFonts w:ascii="Times New Roman" w:hAnsi="Times New Roman" w:cs="Times New Roman"/>
          <w:b/>
          <w:sz w:val="24"/>
          <w:szCs w:val="24"/>
        </w:rPr>
        <w:t xml:space="preserve"> ilacı</w:t>
      </w:r>
    </w:p>
    <w:p w:rsidR="003A580A" w:rsidRPr="003A580A" w:rsidRDefault="003A580A" w:rsidP="003A580A">
      <w:pPr>
        <w:jc w:val="both"/>
        <w:rPr>
          <w:rFonts w:ascii="Times New Roman" w:hAnsi="Times New Roman" w:cs="Times New Roman"/>
          <w:sz w:val="24"/>
          <w:szCs w:val="24"/>
        </w:rPr>
      </w:pPr>
      <w:proofErr w:type="spellStart"/>
      <w:r w:rsidRPr="003A580A">
        <w:rPr>
          <w:rFonts w:ascii="Times New Roman" w:hAnsi="Times New Roman" w:cs="Times New Roman"/>
          <w:sz w:val="24"/>
          <w:szCs w:val="24"/>
        </w:rPr>
        <w:t>Hartwell'e</w:t>
      </w:r>
      <w:proofErr w:type="spellEnd"/>
      <w:r w:rsidRPr="003A580A">
        <w:rPr>
          <w:rFonts w:ascii="Times New Roman" w:hAnsi="Times New Roman" w:cs="Times New Roman"/>
          <w:sz w:val="24"/>
          <w:szCs w:val="24"/>
        </w:rPr>
        <w:t xml:space="preserve"> (1967-1971) göre, yaprak kaynatma halk ilaçlarında ağız ve boğaz tümörleri için kullanılır. Alternatif, afrodizyak, büzücü, bakterisit, yatıştırıcı, </w:t>
      </w:r>
      <w:proofErr w:type="spellStart"/>
      <w:r w:rsidRPr="003A580A">
        <w:rPr>
          <w:rFonts w:ascii="Times New Roman" w:hAnsi="Times New Roman" w:cs="Times New Roman"/>
          <w:sz w:val="24"/>
          <w:szCs w:val="24"/>
        </w:rPr>
        <w:t>fungisit</w:t>
      </w:r>
      <w:proofErr w:type="spellEnd"/>
      <w:r w:rsidRPr="003A580A">
        <w:rPr>
          <w:rFonts w:ascii="Times New Roman" w:hAnsi="Times New Roman" w:cs="Times New Roman"/>
          <w:sz w:val="24"/>
          <w:szCs w:val="24"/>
        </w:rPr>
        <w:t xml:space="preserve">, müshil ve tonik olduğu bildirilen </w:t>
      </w:r>
      <w:proofErr w:type="spellStart"/>
      <w:r w:rsidRPr="003A580A">
        <w:rPr>
          <w:rFonts w:ascii="Times New Roman" w:hAnsi="Times New Roman" w:cs="Times New Roman"/>
          <w:sz w:val="24"/>
          <w:szCs w:val="24"/>
        </w:rPr>
        <w:t>sweetpotato</w:t>
      </w:r>
      <w:proofErr w:type="spellEnd"/>
      <w:r w:rsidRPr="003A580A">
        <w:rPr>
          <w:rFonts w:ascii="Times New Roman" w:hAnsi="Times New Roman" w:cs="Times New Roman"/>
          <w:sz w:val="24"/>
          <w:szCs w:val="24"/>
        </w:rPr>
        <w:t xml:space="preserve">, astım, böcek böcekleri, yanıklar, nezle, </w:t>
      </w:r>
      <w:proofErr w:type="spellStart"/>
      <w:r w:rsidRPr="003A580A">
        <w:rPr>
          <w:rFonts w:ascii="Times New Roman" w:hAnsi="Times New Roman" w:cs="Times New Roman"/>
          <w:sz w:val="24"/>
          <w:szCs w:val="24"/>
        </w:rPr>
        <w:t>ciguatera</w:t>
      </w:r>
      <w:proofErr w:type="spellEnd"/>
      <w:r w:rsidRPr="003A580A">
        <w:rPr>
          <w:rFonts w:ascii="Times New Roman" w:hAnsi="Times New Roman" w:cs="Times New Roman"/>
          <w:sz w:val="24"/>
          <w:szCs w:val="24"/>
        </w:rPr>
        <w:t xml:space="preserve">, iyileşme, ishal, </w:t>
      </w:r>
      <w:proofErr w:type="spellStart"/>
      <w:r w:rsidRPr="003A580A">
        <w:rPr>
          <w:rFonts w:ascii="Times New Roman" w:hAnsi="Times New Roman" w:cs="Times New Roman"/>
          <w:sz w:val="24"/>
          <w:szCs w:val="24"/>
        </w:rPr>
        <w:t>dislactea</w:t>
      </w:r>
      <w:proofErr w:type="spellEnd"/>
      <w:r w:rsidRPr="003A580A">
        <w:rPr>
          <w:rFonts w:ascii="Times New Roman" w:hAnsi="Times New Roman" w:cs="Times New Roman"/>
          <w:sz w:val="24"/>
          <w:szCs w:val="24"/>
        </w:rPr>
        <w:t xml:space="preserve">, ateş, mide bulantısı, nezle, </w:t>
      </w:r>
      <w:proofErr w:type="spellStart"/>
      <w:r w:rsidRPr="003A580A">
        <w:rPr>
          <w:rFonts w:ascii="Times New Roman" w:hAnsi="Times New Roman" w:cs="Times New Roman"/>
          <w:sz w:val="24"/>
          <w:szCs w:val="24"/>
        </w:rPr>
        <w:t>renoz</w:t>
      </w:r>
      <w:proofErr w:type="spellEnd"/>
      <w:r w:rsidRPr="003A580A">
        <w:rPr>
          <w:rFonts w:ascii="Times New Roman" w:hAnsi="Times New Roman" w:cs="Times New Roman"/>
          <w:sz w:val="24"/>
          <w:szCs w:val="24"/>
        </w:rPr>
        <w:t xml:space="preserve">, halk için bir ilaçtır mide rahatsızlığı, tümörler ve </w:t>
      </w:r>
      <w:proofErr w:type="spellStart"/>
      <w:r w:rsidRPr="003A580A">
        <w:rPr>
          <w:rFonts w:ascii="Times New Roman" w:hAnsi="Times New Roman" w:cs="Times New Roman"/>
          <w:sz w:val="24"/>
          <w:szCs w:val="24"/>
        </w:rPr>
        <w:t>whitlows</w:t>
      </w:r>
      <w:proofErr w:type="spellEnd"/>
      <w:r w:rsidRPr="003A580A">
        <w:rPr>
          <w:rFonts w:ascii="Times New Roman" w:hAnsi="Times New Roman" w:cs="Times New Roman"/>
          <w:sz w:val="24"/>
          <w:szCs w:val="24"/>
        </w:rPr>
        <w:t>.</w:t>
      </w:r>
    </w:p>
    <w:p w:rsidR="003A580A" w:rsidRPr="003A580A" w:rsidRDefault="003A580A" w:rsidP="003A580A">
      <w:pPr>
        <w:jc w:val="both"/>
        <w:rPr>
          <w:rFonts w:ascii="Times New Roman" w:hAnsi="Times New Roman" w:cs="Times New Roman"/>
          <w:b/>
          <w:sz w:val="24"/>
          <w:szCs w:val="24"/>
        </w:rPr>
      </w:pPr>
      <w:r w:rsidRPr="003A580A">
        <w:rPr>
          <w:rFonts w:ascii="Times New Roman" w:hAnsi="Times New Roman" w:cs="Times New Roman"/>
          <w:b/>
          <w:sz w:val="24"/>
          <w:szCs w:val="24"/>
        </w:rPr>
        <w:t>Kimya</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 xml:space="preserve">100 g başına, kökün 108–121 kalori, </w:t>
      </w:r>
      <w:proofErr w:type="gramStart"/>
      <w:r w:rsidRPr="003A580A">
        <w:rPr>
          <w:rFonts w:ascii="Times New Roman" w:hAnsi="Times New Roman" w:cs="Times New Roman"/>
          <w:sz w:val="24"/>
          <w:szCs w:val="24"/>
        </w:rPr>
        <w:t>68.5</w:t>
      </w:r>
      <w:proofErr w:type="gramEnd"/>
      <w:r w:rsidRPr="003A580A">
        <w:rPr>
          <w:rFonts w:ascii="Times New Roman" w:hAnsi="Times New Roman" w:cs="Times New Roman"/>
          <w:sz w:val="24"/>
          <w:szCs w:val="24"/>
        </w:rPr>
        <w:t xml:space="preserve">-72.3 g H20, 1.0-1.7 g protein, 0.2-0.4 g yağ, 25.6–31.0 g toplam karbonhidrat, 0.7-1.0 g lif, 0.7-1.0 g içerdiği bildirilmektedir. </w:t>
      </w:r>
      <w:proofErr w:type="gramStart"/>
      <w:r w:rsidRPr="003A580A">
        <w:rPr>
          <w:rFonts w:ascii="Times New Roman" w:hAnsi="Times New Roman" w:cs="Times New Roman"/>
          <w:sz w:val="24"/>
          <w:szCs w:val="24"/>
        </w:rPr>
        <w:t>kül</w:t>
      </w:r>
      <w:proofErr w:type="gramEnd"/>
      <w:r w:rsidRPr="003A580A">
        <w:rPr>
          <w:rFonts w:ascii="Times New Roman" w:hAnsi="Times New Roman" w:cs="Times New Roman"/>
          <w:sz w:val="24"/>
          <w:szCs w:val="24"/>
        </w:rPr>
        <w:t xml:space="preserve">, 21–36 mg </w:t>
      </w:r>
      <w:proofErr w:type="spellStart"/>
      <w:r w:rsidRPr="003A580A">
        <w:rPr>
          <w:rFonts w:ascii="Times New Roman" w:hAnsi="Times New Roman" w:cs="Times New Roman"/>
          <w:sz w:val="24"/>
          <w:szCs w:val="24"/>
        </w:rPr>
        <w:t>Ca</w:t>
      </w:r>
      <w:proofErr w:type="spellEnd"/>
      <w:r w:rsidRPr="003A580A">
        <w:rPr>
          <w:rFonts w:ascii="Times New Roman" w:hAnsi="Times New Roman" w:cs="Times New Roman"/>
          <w:sz w:val="24"/>
          <w:szCs w:val="24"/>
        </w:rPr>
        <w:t xml:space="preserve">, 38–56 mg, P, 0,7–2,0 mg Fe, 10–36 mg </w:t>
      </w:r>
      <w:proofErr w:type="spellStart"/>
      <w:r w:rsidRPr="003A580A">
        <w:rPr>
          <w:rFonts w:ascii="Times New Roman" w:hAnsi="Times New Roman" w:cs="Times New Roman"/>
          <w:sz w:val="24"/>
          <w:szCs w:val="24"/>
        </w:rPr>
        <w:t>Na</w:t>
      </w:r>
      <w:proofErr w:type="spellEnd"/>
      <w:r w:rsidRPr="003A580A">
        <w:rPr>
          <w:rFonts w:ascii="Times New Roman" w:hAnsi="Times New Roman" w:cs="Times New Roman"/>
          <w:sz w:val="24"/>
          <w:szCs w:val="24"/>
        </w:rPr>
        <w:t>, 210–304 mg K, 35–5,280 mg b-</w:t>
      </w:r>
      <w:proofErr w:type="spellStart"/>
      <w:r w:rsidRPr="003A580A">
        <w:rPr>
          <w:rFonts w:ascii="Times New Roman" w:hAnsi="Times New Roman" w:cs="Times New Roman"/>
          <w:sz w:val="24"/>
          <w:szCs w:val="24"/>
        </w:rPr>
        <w:t>karoten</w:t>
      </w:r>
      <w:proofErr w:type="spellEnd"/>
      <w:r w:rsidRPr="003A580A">
        <w:rPr>
          <w:rFonts w:ascii="Times New Roman" w:hAnsi="Times New Roman" w:cs="Times New Roman"/>
          <w:sz w:val="24"/>
          <w:szCs w:val="24"/>
        </w:rPr>
        <w:t xml:space="preserve"> eşdeğeri, 0,09–0,14 mg </w:t>
      </w:r>
      <w:proofErr w:type="spellStart"/>
      <w:r w:rsidRPr="003A580A">
        <w:rPr>
          <w:rFonts w:ascii="Times New Roman" w:hAnsi="Times New Roman" w:cs="Times New Roman"/>
          <w:sz w:val="24"/>
          <w:szCs w:val="24"/>
        </w:rPr>
        <w:t>tiamin</w:t>
      </w:r>
      <w:proofErr w:type="spellEnd"/>
      <w:r w:rsidRPr="003A580A">
        <w:rPr>
          <w:rFonts w:ascii="Times New Roman" w:hAnsi="Times New Roman" w:cs="Times New Roman"/>
          <w:sz w:val="24"/>
          <w:szCs w:val="24"/>
        </w:rPr>
        <w:t xml:space="preserve">, 0,04– 0.06 mg </w:t>
      </w:r>
      <w:proofErr w:type="spellStart"/>
      <w:r w:rsidRPr="003A580A">
        <w:rPr>
          <w:rFonts w:ascii="Times New Roman" w:hAnsi="Times New Roman" w:cs="Times New Roman"/>
          <w:sz w:val="24"/>
          <w:szCs w:val="24"/>
        </w:rPr>
        <w:t>riboflavin</w:t>
      </w:r>
      <w:proofErr w:type="spellEnd"/>
      <w:r w:rsidRPr="003A580A">
        <w:rPr>
          <w:rFonts w:ascii="Times New Roman" w:hAnsi="Times New Roman" w:cs="Times New Roman"/>
          <w:sz w:val="24"/>
          <w:szCs w:val="24"/>
        </w:rPr>
        <w:t xml:space="preserve">, 0.6-0.7 mg </w:t>
      </w:r>
      <w:proofErr w:type="spellStart"/>
      <w:r w:rsidRPr="003A580A">
        <w:rPr>
          <w:rFonts w:ascii="Times New Roman" w:hAnsi="Times New Roman" w:cs="Times New Roman"/>
          <w:sz w:val="24"/>
          <w:szCs w:val="24"/>
        </w:rPr>
        <w:t>niasin</w:t>
      </w:r>
      <w:proofErr w:type="spellEnd"/>
      <w:r w:rsidRPr="003A580A">
        <w:rPr>
          <w:rFonts w:ascii="Times New Roman" w:hAnsi="Times New Roman" w:cs="Times New Roman"/>
          <w:sz w:val="24"/>
          <w:szCs w:val="24"/>
        </w:rPr>
        <w:t xml:space="preserve"> ve 21-37 mg </w:t>
      </w:r>
      <w:proofErr w:type="spellStart"/>
      <w:r w:rsidRPr="003A580A">
        <w:rPr>
          <w:rFonts w:ascii="Times New Roman" w:hAnsi="Times New Roman" w:cs="Times New Roman"/>
          <w:sz w:val="24"/>
          <w:szCs w:val="24"/>
        </w:rPr>
        <w:t>askorbik</w:t>
      </w:r>
      <w:proofErr w:type="spellEnd"/>
      <w:r w:rsidRPr="003A580A">
        <w:rPr>
          <w:rFonts w:ascii="Times New Roman" w:hAnsi="Times New Roman" w:cs="Times New Roman"/>
          <w:sz w:val="24"/>
          <w:szCs w:val="24"/>
        </w:rPr>
        <w:t xml:space="preserve"> asit. Farklı bileşenler için olağan değer aralığı: nem, 58-75; protein, 0.5-3.5; yağ, 0.2-1.5; N-serbest </w:t>
      </w:r>
      <w:proofErr w:type="spellStart"/>
      <w:r w:rsidRPr="003A580A">
        <w:rPr>
          <w:rFonts w:ascii="Times New Roman" w:hAnsi="Times New Roman" w:cs="Times New Roman"/>
          <w:sz w:val="24"/>
          <w:szCs w:val="24"/>
        </w:rPr>
        <w:t>ekstrakt</w:t>
      </w:r>
      <w:proofErr w:type="spellEnd"/>
      <w:r w:rsidRPr="003A580A">
        <w:rPr>
          <w:rFonts w:ascii="Times New Roman" w:hAnsi="Times New Roman" w:cs="Times New Roman"/>
          <w:sz w:val="24"/>
          <w:szCs w:val="24"/>
        </w:rPr>
        <w:t>, 18.0-37.0; şekerler, 2.2-5.6; lif, 0.6-2.</w:t>
      </w:r>
      <w:proofErr w:type="gramStart"/>
      <w:r w:rsidRPr="003A580A">
        <w:rPr>
          <w:rFonts w:ascii="Times New Roman" w:hAnsi="Times New Roman" w:cs="Times New Roman"/>
          <w:sz w:val="24"/>
          <w:szCs w:val="24"/>
        </w:rPr>
        <w:t>5;</w:t>
      </w:r>
      <w:proofErr w:type="gramEnd"/>
      <w:r w:rsidRPr="003A580A">
        <w:rPr>
          <w:rFonts w:ascii="Times New Roman" w:hAnsi="Times New Roman" w:cs="Times New Roman"/>
          <w:sz w:val="24"/>
          <w:szCs w:val="24"/>
        </w:rPr>
        <w:t xml:space="preserve"> ve kül,% 0.6-1.5.</w:t>
      </w:r>
    </w:p>
    <w:p w:rsidR="003A580A" w:rsidRPr="003A580A" w:rsidRDefault="003A580A" w:rsidP="003A580A">
      <w:pPr>
        <w:jc w:val="both"/>
        <w:rPr>
          <w:rFonts w:ascii="Times New Roman" w:hAnsi="Times New Roman" w:cs="Times New Roman"/>
          <w:b/>
          <w:sz w:val="24"/>
          <w:szCs w:val="24"/>
        </w:rPr>
      </w:pPr>
      <w:r w:rsidRPr="003A580A">
        <w:rPr>
          <w:rFonts w:ascii="Times New Roman" w:hAnsi="Times New Roman" w:cs="Times New Roman"/>
          <w:b/>
          <w:sz w:val="24"/>
          <w:szCs w:val="24"/>
        </w:rPr>
        <w:t>Açıklama</w:t>
      </w:r>
    </w:p>
    <w:p w:rsidR="003A580A" w:rsidRDefault="003A580A" w:rsidP="003A580A">
      <w:pPr>
        <w:jc w:val="both"/>
        <w:rPr>
          <w:rFonts w:ascii="Times New Roman" w:hAnsi="Times New Roman" w:cs="Times New Roman"/>
          <w:sz w:val="24"/>
          <w:szCs w:val="24"/>
        </w:rPr>
      </w:pPr>
      <w:proofErr w:type="gramStart"/>
      <w:r w:rsidRPr="003A580A">
        <w:rPr>
          <w:rFonts w:ascii="Times New Roman" w:hAnsi="Times New Roman" w:cs="Times New Roman"/>
          <w:sz w:val="24"/>
          <w:szCs w:val="24"/>
        </w:rPr>
        <w:t xml:space="preserve">Yumrulu köklü çok yıllık, genellikle yıllık olarak yetiştirilir; üst otsu, her yıl toprağa geri kurutma; sütlü meyve suyu, kısa saptan kaynaklanan ve genellikle dallı olmayan yan sap dalları ile 4 m uzunluğunda, genellikle secde ve ince, çalışan bir asma oluşturan kaynaklanıyor; yeşil, mor veya morumsu bağlı olarak </w:t>
      </w:r>
      <w:proofErr w:type="spellStart"/>
      <w:r w:rsidRPr="003A580A">
        <w:rPr>
          <w:rFonts w:ascii="Times New Roman" w:hAnsi="Times New Roman" w:cs="Times New Roman"/>
          <w:sz w:val="24"/>
          <w:szCs w:val="24"/>
        </w:rPr>
        <w:t>palmately</w:t>
      </w:r>
      <w:proofErr w:type="spellEnd"/>
      <w:r w:rsidRPr="003A580A">
        <w:rPr>
          <w:rFonts w:ascii="Times New Roman" w:hAnsi="Times New Roman" w:cs="Times New Roman"/>
          <w:sz w:val="24"/>
          <w:szCs w:val="24"/>
        </w:rPr>
        <w:t xml:space="preserve"> damarlı, </w:t>
      </w:r>
      <w:proofErr w:type="spellStart"/>
      <w:r w:rsidRPr="003A580A">
        <w:rPr>
          <w:rFonts w:ascii="Times New Roman" w:hAnsi="Times New Roman" w:cs="Times New Roman"/>
          <w:sz w:val="24"/>
          <w:szCs w:val="24"/>
        </w:rPr>
        <w:t>açısal</w:t>
      </w:r>
      <w:proofErr w:type="spellEnd"/>
      <w:r w:rsidRPr="003A580A">
        <w:rPr>
          <w:rFonts w:ascii="Times New Roman" w:hAnsi="Times New Roman" w:cs="Times New Roman"/>
          <w:sz w:val="24"/>
          <w:szCs w:val="24"/>
        </w:rPr>
        <w:t xml:space="preserve"> veya loblu, uzun yaprak sapı üzerinde taşınan oval-</w:t>
      </w:r>
      <w:proofErr w:type="spellStart"/>
      <w:r w:rsidRPr="003A580A">
        <w:rPr>
          <w:rFonts w:ascii="Times New Roman" w:hAnsi="Times New Roman" w:cs="Times New Roman"/>
          <w:sz w:val="24"/>
          <w:szCs w:val="24"/>
        </w:rPr>
        <w:t>kordat</w:t>
      </w:r>
      <w:proofErr w:type="spellEnd"/>
      <w:r w:rsidRPr="003A580A">
        <w:rPr>
          <w:rFonts w:ascii="Times New Roman" w:hAnsi="Times New Roman" w:cs="Times New Roman"/>
          <w:sz w:val="24"/>
          <w:szCs w:val="24"/>
        </w:rPr>
        <w:t xml:space="preserve"> bırakır; çiçekler, özellikle Amerika Birleşik Devletleri'nde, yaygın sabah kahvesi, beyaz veya soluk menekşe, </w:t>
      </w:r>
      <w:proofErr w:type="spellStart"/>
      <w:r w:rsidRPr="003A580A">
        <w:rPr>
          <w:rFonts w:ascii="Times New Roman" w:hAnsi="Times New Roman" w:cs="Times New Roman"/>
          <w:sz w:val="24"/>
          <w:szCs w:val="24"/>
        </w:rPr>
        <w:t>aksiller</w:t>
      </w:r>
      <w:proofErr w:type="spellEnd"/>
      <w:r w:rsidRPr="003A580A">
        <w:rPr>
          <w:rFonts w:ascii="Times New Roman" w:hAnsi="Times New Roman" w:cs="Times New Roman"/>
          <w:sz w:val="24"/>
          <w:szCs w:val="24"/>
        </w:rPr>
        <w:t xml:space="preserve">, huni şeklinde, tek </w:t>
      </w:r>
      <w:r w:rsidRPr="003A580A">
        <w:rPr>
          <w:rFonts w:ascii="Times New Roman" w:hAnsi="Times New Roman" w:cs="Times New Roman"/>
          <w:sz w:val="24"/>
          <w:szCs w:val="24"/>
        </w:rPr>
        <w:lastRenderedPageBreak/>
        <w:t xml:space="preserve">başına veya kısa </w:t>
      </w:r>
      <w:proofErr w:type="spellStart"/>
      <w:r w:rsidRPr="003A580A">
        <w:rPr>
          <w:rFonts w:ascii="Times New Roman" w:hAnsi="Times New Roman" w:cs="Times New Roman"/>
          <w:sz w:val="24"/>
          <w:szCs w:val="24"/>
        </w:rPr>
        <w:t>pedinküller</w:t>
      </w:r>
      <w:proofErr w:type="spellEnd"/>
      <w:r w:rsidRPr="003A580A">
        <w:rPr>
          <w:rFonts w:ascii="Times New Roman" w:hAnsi="Times New Roman" w:cs="Times New Roman"/>
          <w:sz w:val="24"/>
          <w:szCs w:val="24"/>
        </w:rPr>
        <w:t xml:space="preserve"> üzerinde </w:t>
      </w:r>
      <w:proofErr w:type="spellStart"/>
      <w:r w:rsidRPr="003A580A">
        <w:rPr>
          <w:rFonts w:ascii="Times New Roman" w:hAnsi="Times New Roman" w:cs="Times New Roman"/>
          <w:sz w:val="24"/>
          <w:szCs w:val="24"/>
        </w:rPr>
        <w:t>cymes</w:t>
      </w:r>
      <w:proofErr w:type="spellEnd"/>
      <w:r w:rsidRPr="003A580A">
        <w:rPr>
          <w:rFonts w:ascii="Times New Roman" w:hAnsi="Times New Roman" w:cs="Times New Roman"/>
          <w:sz w:val="24"/>
          <w:szCs w:val="24"/>
        </w:rPr>
        <w:t xml:space="preserve"> gibi; bakla yuvarlak; tohumlar bakla başına 1-4, düzleştirilmiş, sert kaplamalı, </w:t>
      </w:r>
      <w:proofErr w:type="spellStart"/>
      <w:r w:rsidRPr="003A580A">
        <w:rPr>
          <w:rFonts w:ascii="Times New Roman" w:hAnsi="Times New Roman" w:cs="Times New Roman"/>
          <w:sz w:val="24"/>
          <w:szCs w:val="24"/>
        </w:rPr>
        <w:t>açısal</w:t>
      </w:r>
      <w:proofErr w:type="spellEnd"/>
      <w:r w:rsidRPr="003A580A">
        <w:rPr>
          <w:rFonts w:ascii="Times New Roman" w:hAnsi="Times New Roman" w:cs="Times New Roman"/>
          <w:sz w:val="24"/>
          <w:szCs w:val="24"/>
        </w:rPr>
        <w:t>.</w:t>
      </w:r>
      <w:proofErr w:type="gramEnd"/>
    </w:p>
    <w:p w:rsidR="006F0EB9" w:rsidRPr="006F0EB9" w:rsidRDefault="006F0EB9" w:rsidP="003A580A">
      <w:pPr>
        <w:jc w:val="both"/>
        <w:rPr>
          <w:rFonts w:ascii="Times New Roman" w:hAnsi="Times New Roman" w:cs="Times New Roman"/>
          <w:b/>
          <w:sz w:val="24"/>
          <w:szCs w:val="24"/>
        </w:rPr>
      </w:pPr>
      <w:proofErr w:type="spellStart"/>
      <w:r w:rsidRPr="006F0EB9">
        <w:rPr>
          <w:rFonts w:ascii="Times New Roman" w:hAnsi="Times New Roman" w:cs="Times New Roman"/>
          <w:b/>
          <w:sz w:val="24"/>
          <w:szCs w:val="24"/>
        </w:rPr>
        <w:t>Germplasm</w:t>
      </w:r>
      <w:proofErr w:type="spellEnd"/>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Endonezya-</w:t>
      </w:r>
      <w:proofErr w:type="spellStart"/>
      <w:r w:rsidRPr="003A580A">
        <w:rPr>
          <w:rFonts w:ascii="Times New Roman" w:hAnsi="Times New Roman" w:cs="Times New Roman"/>
          <w:sz w:val="24"/>
          <w:szCs w:val="24"/>
        </w:rPr>
        <w:t>Çinhindi</w:t>
      </w:r>
      <w:proofErr w:type="spellEnd"/>
      <w:r w:rsidRPr="003A580A">
        <w:rPr>
          <w:rFonts w:ascii="Times New Roman" w:hAnsi="Times New Roman" w:cs="Times New Roman"/>
          <w:sz w:val="24"/>
          <w:szCs w:val="24"/>
        </w:rPr>
        <w:t xml:space="preserve"> ve Orta ve Güney Amerika Çeşitlilik Merkezleri, tatlı patates veya </w:t>
      </w:r>
      <w:proofErr w:type="spellStart"/>
      <w:r w:rsidRPr="003A580A">
        <w:rPr>
          <w:rFonts w:ascii="Times New Roman" w:hAnsi="Times New Roman" w:cs="Times New Roman"/>
          <w:sz w:val="24"/>
          <w:szCs w:val="24"/>
        </w:rPr>
        <w:t>cvs'den</w:t>
      </w:r>
      <w:proofErr w:type="spellEnd"/>
      <w:r w:rsidRPr="003A580A">
        <w:rPr>
          <w:rFonts w:ascii="Times New Roman" w:hAnsi="Times New Roman" w:cs="Times New Roman"/>
          <w:sz w:val="24"/>
          <w:szCs w:val="24"/>
        </w:rPr>
        <w:t xml:space="preserve"> bildirilen bakterilerin, hastalıkların, kuraklık, mantar, hidrojen </w:t>
      </w:r>
      <w:proofErr w:type="spellStart"/>
      <w:r w:rsidRPr="003A580A">
        <w:rPr>
          <w:rFonts w:ascii="Times New Roman" w:hAnsi="Times New Roman" w:cs="Times New Roman"/>
          <w:sz w:val="24"/>
          <w:szCs w:val="24"/>
        </w:rPr>
        <w:t>unidi</w:t>
      </w:r>
      <w:proofErr w:type="spellEnd"/>
      <w:r w:rsidRPr="003A580A">
        <w:rPr>
          <w:rFonts w:ascii="Times New Roman" w:hAnsi="Times New Roman" w:cs="Times New Roman"/>
          <w:sz w:val="24"/>
          <w:szCs w:val="24"/>
        </w:rPr>
        <w:t xml:space="preserve">, yüksek </w:t>
      </w:r>
      <w:proofErr w:type="spellStart"/>
      <w:r w:rsidRPr="003A580A">
        <w:rPr>
          <w:rFonts w:ascii="Times New Roman" w:hAnsi="Times New Roman" w:cs="Times New Roman"/>
          <w:sz w:val="24"/>
          <w:szCs w:val="24"/>
        </w:rPr>
        <w:t>pH</w:t>
      </w:r>
      <w:proofErr w:type="spellEnd"/>
      <w:r w:rsidRPr="003A580A">
        <w:rPr>
          <w:rFonts w:ascii="Times New Roman" w:hAnsi="Times New Roman" w:cs="Times New Roman"/>
          <w:sz w:val="24"/>
          <w:szCs w:val="24"/>
        </w:rPr>
        <w:t xml:space="preserve">, laterit, düşük </w:t>
      </w:r>
      <w:proofErr w:type="spellStart"/>
      <w:r w:rsidRPr="003A580A">
        <w:rPr>
          <w:rFonts w:ascii="Times New Roman" w:hAnsi="Times New Roman" w:cs="Times New Roman"/>
          <w:sz w:val="24"/>
          <w:szCs w:val="24"/>
        </w:rPr>
        <w:t>pH</w:t>
      </w:r>
      <w:proofErr w:type="spellEnd"/>
      <w:r w:rsidRPr="003A580A">
        <w:rPr>
          <w:rFonts w:ascii="Times New Roman" w:hAnsi="Times New Roman" w:cs="Times New Roman"/>
          <w:sz w:val="24"/>
          <w:szCs w:val="24"/>
        </w:rPr>
        <w:t xml:space="preserve">, </w:t>
      </w:r>
      <w:proofErr w:type="spellStart"/>
      <w:r w:rsidRPr="003A580A">
        <w:rPr>
          <w:rFonts w:ascii="Times New Roman" w:hAnsi="Times New Roman" w:cs="Times New Roman"/>
          <w:sz w:val="24"/>
          <w:szCs w:val="24"/>
        </w:rPr>
        <w:t>mikobakteriler</w:t>
      </w:r>
      <w:proofErr w:type="spellEnd"/>
      <w:r w:rsidRPr="003A580A">
        <w:rPr>
          <w:rFonts w:ascii="Times New Roman" w:hAnsi="Times New Roman" w:cs="Times New Roman"/>
          <w:sz w:val="24"/>
          <w:szCs w:val="24"/>
        </w:rPr>
        <w:t xml:space="preserve">, </w:t>
      </w:r>
      <w:proofErr w:type="spellStart"/>
      <w:r w:rsidRPr="003A580A">
        <w:rPr>
          <w:rFonts w:ascii="Times New Roman" w:hAnsi="Times New Roman" w:cs="Times New Roman"/>
          <w:sz w:val="24"/>
          <w:szCs w:val="24"/>
        </w:rPr>
        <w:t>nematodlar</w:t>
      </w:r>
      <w:proofErr w:type="spellEnd"/>
      <w:r w:rsidRPr="003A580A">
        <w:rPr>
          <w:rFonts w:ascii="Times New Roman" w:hAnsi="Times New Roman" w:cs="Times New Roman"/>
          <w:sz w:val="24"/>
          <w:szCs w:val="24"/>
        </w:rPr>
        <w:t xml:space="preserve">, turba, ova, virüs ve yabani otlar. ABD'de yetiştirilen kırktan fazla </w:t>
      </w:r>
      <w:proofErr w:type="spellStart"/>
      <w:r w:rsidRPr="003A580A">
        <w:rPr>
          <w:rFonts w:ascii="Times New Roman" w:hAnsi="Times New Roman" w:cs="Times New Roman"/>
          <w:sz w:val="24"/>
          <w:szCs w:val="24"/>
        </w:rPr>
        <w:t>CV'den</w:t>
      </w:r>
      <w:proofErr w:type="spellEnd"/>
      <w:r w:rsidRPr="003A580A">
        <w:rPr>
          <w:rFonts w:ascii="Times New Roman" w:hAnsi="Times New Roman" w:cs="Times New Roman"/>
          <w:sz w:val="24"/>
          <w:szCs w:val="24"/>
        </w:rPr>
        <w:t xml:space="preserve"> yaklaşık 10'u şu anda ticari değerdedir. Bunlar iki kategoriye ayrılır: gıda türleri ve yem türleri. Ayrıca kuru veya sert tiplere ve nemli veya yumuşak tiplere ayrılırlar. Mevcut seçkin yumuşak etli </w:t>
      </w:r>
      <w:proofErr w:type="spellStart"/>
      <w:r w:rsidRPr="003A580A">
        <w:rPr>
          <w:rFonts w:ascii="Times New Roman" w:hAnsi="Times New Roman" w:cs="Times New Roman"/>
          <w:sz w:val="24"/>
          <w:szCs w:val="24"/>
        </w:rPr>
        <w:t>cvs</w:t>
      </w:r>
      <w:proofErr w:type="spellEnd"/>
      <w:r w:rsidRPr="003A580A">
        <w:rPr>
          <w:rFonts w:ascii="Times New Roman" w:hAnsi="Times New Roman" w:cs="Times New Roman"/>
          <w:sz w:val="24"/>
          <w:szCs w:val="24"/>
        </w:rPr>
        <w:t xml:space="preserve"> 'Porto Riko', 'Nancy </w:t>
      </w:r>
      <w:proofErr w:type="spellStart"/>
      <w:r w:rsidRPr="003A580A">
        <w:rPr>
          <w:rFonts w:ascii="Times New Roman" w:hAnsi="Times New Roman" w:cs="Times New Roman"/>
          <w:sz w:val="24"/>
          <w:szCs w:val="24"/>
        </w:rPr>
        <w:t>Hall</w:t>
      </w:r>
      <w:proofErr w:type="spellEnd"/>
      <w:r w:rsidRPr="003A580A">
        <w:rPr>
          <w:rFonts w:ascii="Times New Roman" w:hAnsi="Times New Roman" w:cs="Times New Roman"/>
          <w:sz w:val="24"/>
          <w:szCs w:val="24"/>
        </w:rPr>
        <w:t>', '</w:t>
      </w:r>
      <w:proofErr w:type="spellStart"/>
      <w:r w:rsidRPr="003A580A">
        <w:rPr>
          <w:rFonts w:ascii="Times New Roman" w:hAnsi="Times New Roman" w:cs="Times New Roman"/>
          <w:sz w:val="24"/>
          <w:szCs w:val="24"/>
        </w:rPr>
        <w:t>Triumph</w:t>
      </w:r>
      <w:proofErr w:type="spellEnd"/>
      <w:r w:rsidRPr="003A580A">
        <w:rPr>
          <w:rFonts w:ascii="Times New Roman" w:hAnsi="Times New Roman" w:cs="Times New Roman"/>
          <w:sz w:val="24"/>
          <w:szCs w:val="24"/>
        </w:rPr>
        <w:t>' ve '</w:t>
      </w:r>
      <w:proofErr w:type="spellStart"/>
      <w:r w:rsidRPr="003A580A">
        <w:rPr>
          <w:rFonts w:ascii="Times New Roman" w:hAnsi="Times New Roman" w:cs="Times New Roman"/>
          <w:sz w:val="24"/>
          <w:szCs w:val="24"/>
        </w:rPr>
        <w:t>Australian</w:t>
      </w:r>
      <w:proofErr w:type="spellEnd"/>
      <w:r w:rsidRPr="003A580A">
        <w:rPr>
          <w:rFonts w:ascii="Times New Roman" w:hAnsi="Times New Roman" w:cs="Times New Roman"/>
          <w:sz w:val="24"/>
          <w:szCs w:val="24"/>
        </w:rPr>
        <w:t xml:space="preserve"> </w:t>
      </w:r>
      <w:proofErr w:type="spellStart"/>
      <w:r w:rsidRPr="003A580A">
        <w:rPr>
          <w:rFonts w:ascii="Times New Roman" w:hAnsi="Times New Roman" w:cs="Times New Roman"/>
          <w:sz w:val="24"/>
          <w:szCs w:val="24"/>
        </w:rPr>
        <w:t>Canner</w:t>
      </w:r>
      <w:proofErr w:type="spellEnd"/>
      <w:r w:rsidRPr="003A580A">
        <w:rPr>
          <w:rFonts w:ascii="Times New Roman" w:hAnsi="Times New Roman" w:cs="Times New Roman"/>
          <w:sz w:val="24"/>
          <w:szCs w:val="24"/>
        </w:rPr>
        <w:t>'; sert etli türler '</w:t>
      </w:r>
      <w:proofErr w:type="spellStart"/>
      <w:r w:rsidRPr="003A580A">
        <w:rPr>
          <w:rFonts w:ascii="Times New Roman" w:hAnsi="Times New Roman" w:cs="Times New Roman"/>
          <w:sz w:val="24"/>
          <w:szCs w:val="24"/>
        </w:rPr>
        <w:t>Big-stem</w:t>
      </w:r>
      <w:proofErr w:type="spellEnd"/>
      <w:r w:rsidRPr="003A580A">
        <w:rPr>
          <w:rFonts w:ascii="Times New Roman" w:hAnsi="Times New Roman" w:cs="Times New Roman"/>
          <w:sz w:val="24"/>
          <w:szCs w:val="24"/>
        </w:rPr>
        <w:t xml:space="preserve"> Jersey', '</w:t>
      </w:r>
      <w:proofErr w:type="spellStart"/>
      <w:r w:rsidRPr="003A580A">
        <w:rPr>
          <w:rFonts w:ascii="Times New Roman" w:hAnsi="Times New Roman" w:cs="Times New Roman"/>
          <w:sz w:val="24"/>
          <w:szCs w:val="24"/>
        </w:rPr>
        <w:t>Yellow</w:t>
      </w:r>
      <w:proofErr w:type="spellEnd"/>
      <w:r w:rsidRPr="003A580A">
        <w:rPr>
          <w:rFonts w:ascii="Times New Roman" w:hAnsi="Times New Roman" w:cs="Times New Roman"/>
          <w:sz w:val="24"/>
          <w:szCs w:val="24"/>
        </w:rPr>
        <w:t xml:space="preserve"> Jersey', 'Maryland Golden' ve '</w:t>
      </w:r>
      <w:proofErr w:type="spellStart"/>
      <w:r w:rsidRPr="003A580A">
        <w:rPr>
          <w:rFonts w:ascii="Times New Roman" w:hAnsi="Times New Roman" w:cs="Times New Roman"/>
          <w:sz w:val="24"/>
          <w:szCs w:val="24"/>
        </w:rPr>
        <w:t>Orlis</w:t>
      </w:r>
      <w:proofErr w:type="spellEnd"/>
      <w:r w:rsidRPr="003A580A">
        <w:rPr>
          <w:rFonts w:ascii="Times New Roman" w:hAnsi="Times New Roman" w:cs="Times New Roman"/>
          <w:sz w:val="24"/>
          <w:szCs w:val="24"/>
        </w:rPr>
        <w:t>' (Jersey turuncu) '</w:t>
      </w:r>
      <w:proofErr w:type="spellStart"/>
      <w:proofErr w:type="gramStart"/>
      <w:r w:rsidRPr="003A580A">
        <w:rPr>
          <w:rFonts w:ascii="Times New Roman" w:hAnsi="Times New Roman" w:cs="Times New Roman"/>
          <w:sz w:val="24"/>
          <w:szCs w:val="24"/>
        </w:rPr>
        <w:t>dır</w:t>
      </w:r>
      <w:proofErr w:type="spellEnd"/>
      <w:proofErr w:type="gramEnd"/>
      <w:r w:rsidRPr="003A580A">
        <w:rPr>
          <w:rFonts w:ascii="Times New Roman" w:hAnsi="Times New Roman" w:cs="Times New Roman"/>
          <w:sz w:val="24"/>
          <w:szCs w:val="24"/>
        </w:rPr>
        <w:t>. En iyi, yüksek verimli beyaz etli, yüksek nişasta yem cv, kök çürümesine karşı biraz dirençli olan ve özellikle alt Güney'e uyarlanan '</w:t>
      </w:r>
      <w:proofErr w:type="spellStart"/>
      <w:r w:rsidRPr="003A580A">
        <w:rPr>
          <w:rFonts w:ascii="Times New Roman" w:hAnsi="Times New Roman" w:cs="Times New Roman"/>
          <w:sz w:val="24"/>
          <w:szCs w:val="24"/>
        </w:rPr>
        <w:t>Pelican</w:t>
      </w:r>
      <w:proofErr w:type="spellEnd"/>
      <w:r w:rsidRPr="003A580A">
        <w:rPr>
          <w:rFonts w:ascii="Times New Roman" w:hAnsi="Times New Roman" w:cs="Times New Roman"/>
          <w:sz w:val="24"/>
          <w:szCs w:val="24"/>
        </w:rPr>
        <w:t xml:space="preserve"> İşlemci' </w:t>
      </w:r>
      <w:proofErr w:type="spellStart"/>
      <w:r w:rsidRPr="003A580A">
        <w:rPr>
          <w:rFonts w:ascii="Times New Roman" w:hAnsi="Times New Roman" w:cs="Times New Roman"/>
          <w:sz w:val="24"/>
          <w:szCs w:val="24"/>
        </w:rPr>
        <w:t>dir</w:t>
      </w:r>
      <w:proofErr w:type="spellEnd"/>
      <w:r w:rsidRPr="003A580A">
        <w:rPr>
          <w:rFonts w:ascii="Times New Roman" w:hAnsi="Times New Roman" w:cs="Times New Roman"/>
          <w:sz w:val="24"/>
          <w:szCs w:val="24"/>
        </w:rPr>
        <w:t>. Ayrıca '</w:t>
      </w:r>
      <w:proofErr w:type="spellStart"/>
      <w:r w:rsidRPr="003A580A">
        <w:rPr>
          <w:rFonts w:ascii="Times New Roman" w:hAnsi="Times New Roman" w:cs="Times New Roman"/>
          <w:sz w:val="24"/>
          <w:szCs w:val="24"/>
        </w:rPr>
        <w:t>Whitestar</w:t>
      </w:r>
      <w:proofErr w:type="spellEnd"/>
      <w:r w:rsidRPr="003A580A">
        <w:rPr>
          <w:rFonts w:ascii="Times New Roman" w:hAnsi="Times New Roman" w:cs="Times New Roman"/>
          <w:sz w:val="24"/>
          <w:szCs w:val="24"/>
        </w:rPr>
        <w:t>', beyaz etli bir cv, yüksek verimli, yüksek nişasta çeşididir, '</w:t>
      </w:r>
      <w:proofErr w:type="spellStart"/>
      <w:r w:rsidRPr="003A580A">
        <w:rPr>
          <w:rFonts w:ascii="Times New Roman" w:hAnsi="Times New Roman" w:cs="Times New Roman"/>
          <w:sz w:val="24"/>
          <w:szCs w:val="24"/>
        </w:rPr>
        <w:t>Pelican</w:t>
      </w:r>
      <w:proofErr w:type="spellEnd"/>
      <w:r w:rsidRPr="003A580A">
        <w:rPr>
          <w:rFonts w:ascii="Times New Roman" w:hAnsi="Times New Roman" w:cs="Times New Roman"/>
          <w:sz w:val="24"/>
          <w:szCs w:val="24"/>
        </w:rPr>
        <w:t xml:space="preserve"> </w:t>
      </w:r>
      <w:proofErr w:type="spellStart"/>
      <w:r w:rsidRPr="003A580A">
        <w:rPr>
          <w:rFonts w:ascii="Times New Roman" w:hAnsi="Times New Roman" w:cs="Times New Roman"/>
          <w:sz w:val="24"/>
          <w:szCs w:val="24"/>
        </w:rPr>
        <w:t>Processor'dan</w:t>
      </w:r>
      <w:proofErr w:type="spellEnd"/>
      <w:r w:rsidRPr="003A580A">
        <w:rPr>
          <w:rFonts w:ascii="Times New Roman" w:hAnsi="Times New Roman" w:cs="Times New Roman"/>
          <w:sz w:val="24"/>
          <w:szCs w:val="24"/>
        </w:rPr>
        <w:t xml:space="preserve"> daha orta ve kuzey tatlı patates alanlarına daha iyi uyarlanmıştır. Her ikisi de sarı gıda türlerinden daha az </w:t>
      </w:r>
      <w:proofErr w:type="spellStart"/>
      <w:r w:rsidRPr="003A580A">
        <w:rPr>
          <w:rFonts w:ascii="Times New Roman" w:hAnsi="Times New Roman" w:cs="Times New Roman"/>
          <w:sz w:val="24"/>
          <w:szCs w:val="24"/>
        </w:rPr>
        <w:t>karoten</w:t>
      </w:r>
      <w:proofErr w:type="spellEnd"/>
      <w:r w:rsidRPr="003A580A">
        <w:rPr>
          <w:rFonts w:ascii="Times New Roman" w:hAnsi="Times New Roman" w:cs="Times New Roman"/>
          <w:sz w:val="24"/>
          <w:szCs w:val="24"/>
        </w:rPr>
        <w:t xml:space="preserve"> içerir.</w:t>
      </w:r>
    </w:p>
    <w:p w:rsidR="003A580A" w:rsidRPr="00026554" w:rsidRDefault="003A580A" w:rsidP="003A580A">
      <w:pPr>
        <w:jc w:val="both"/>
        <w:rPr>
          <w:rFonts w:ascii="Times New Roman" w:hAnsi="Times New Roman" w:cs="Times New Roman"/>
          <w:b/>
          <w:sz w:val="24"/>
          <w:szCs w:val="24"/>
        </w:rPr>
      </w:pPr>
      <w:r w:rsidRPr="00026554">
        <w:rPr>
          <w:rFonts w:ascii="Times New Roman" w:hAnsi="Times New Roman" w:cs="Times New Roman"/>
          <w:b/>
          <w:sz w:val="24"/>
          <w:szCs w:val="24"/>
        </w:rPr>
        <w:t>Dağılım</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 xml:space="preserve">Amerikan Tropiklerine özgüdür. Birçok tropikal ve </w:t>
      </w:r>
      <w:proofErr w:type="spellStart"/>
      <w:r w:rsidRPr="003A580A">
        <w:rPr>
          <w:rFonts w:ascii="Times New Roman" w:hAnsi="Times New Roman" w:cs="Times New Roman"/>
          <w:sz w:val="24"/>
          <w:szCs w:val="24"/>
        </w:rPr>
        <w:t>subtropikal</w:t>
      </w:r>
      <w:proofErr w:type="spellEnd"/>
      <w:r w:rsidRPr="003A580A">
        <w:rPr>
          <w:rFonts w:ascii="Times New Roman" w:hAnsi="Times New Roman" w:cs="Times New Roman"/>
          <w:sz w:val="24"/>
          <w:szCs w:val="24"/>
        </w:rPr>
        <w:t xml:space="preserve"> ülkede tanıtıldı ve yetiştirildi, özellikle Hindistan, Çin, Filipin Adaları ve Güney Deniz Adaları'nda önemli gıda mahsulü haline geliyor.</w:t>
      </w:r>
    </w:p>
    <w:p w:rsidR="003A580A" w:rsidRPr="00026554" w:rsidRDefault="003A580A" w:rsidP="003A580A">
      <w:pPr>
        <w:jc w:val="both"/>
        <w:rPr>
          <w:rFonts w:ascii="Times New Roman" w:hAnsi="Times New Roman" w:cs="Times New Roman"/>
          <w:b/>
          <w:sz w:val="24"/>
          <w:szCs w:val="24"/>
        </w:rPr>
      </w:pPr>
      <w:r w:rsidRPr="00026554">
        <w:rPr>
          <w:rFonts w:ascii="Times New Roman" w:hAnsi="Times New Roman" w:cs="Times New Roman"/>
          <w:b/>
          <w:sz w:val="24"/>
          <w:szCs w:val="24"/>
        </w:rPr>
        <w:t>İklim</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 xml:space="preserve">Tatlı patates, en iyi 20 ila 30 ° C arasında büyüyen </w:t>
      </w:r>
      <w:proofErr w:type="spellStart"/>
      <w:r w:rsidRPr="003A580A">
        <w:rPr>
          <w:rFonts w:ascii="Times New Roman" w:hAnsi="Times New Roman" w:cs="Times New Roman"/>
          <w:sz w:val="24"/>
          <w:szCs w:val="24"/>
        </w:rPr>
        <w:t>semitropikal</w:t>
      </w:r>
      <w:proofErr w:type="spellEnd"/>
      <w:r w:rsidRPr="003A580A">
        <w:rPr>
          <w:rFonts w:ascii="Times New Roman" w:hAnsi="Times New Roman" w:cs="Times New Roman"/>
          <w:sz w:val="24"/>
          <w:szCs w:val="24"/>
        </w:rPr>
        <w:t xml:space="preserve"> bir bitkidir. Minimum serin ve bulutlu havalarda, dondan arındırılmış dört ila altı aylık bir büyüme mevsimi gereklidir. Bitki büyümesi 10 ° C'nin altında kısıtlanır ve bitkiler 1 ° C'de fiziksel olarak zarar görür.</w:t>
      </w:r>
    </w:p>
    <w:p w:rsidR="003A580A" w:rsidRPr="003A580A" w:rsidRDefault="003A580A" w:rsidP="003A580A">
      <w:pPr>
        <w:jc w:val="both"/>
        <w:rPr>
          <w:rFonts w:ascii="Times New Roman" w:hAnsi="Times New Roman" w:cs="Times New Roman"/>
          <w:sz w:val="24"/>
          <w:szCs w:val="24"/>
        </w:rPr>
      </w:pPr>
    </w:p>
    <w:p w:rsidR="003A580A" w:rsidRPr="00026554" w:rsidRDefault="003A580A" w:rsidP="003A580A">
      <w:pPr>
        <w:jc w:val="both"/>
        <w:rPr>
          <w:rFonts w:ascii="Times New Roman" w:hAnsi="Times New Roman" w:cs="Times New Roman"/>
          <w:b/>
          <w:sz w:val="24"/>
          <w:szCs w:val="24"/>
        </w:rPr>
      </w:pPr>
      <w:r w:rsidRPr="00026554">
        <w:rPr>
          <w:rFonts w:ascii="Times New Roman" w:hAnsi="Times New Roman" w:cs="Times New Roman"/>
          <w:b/>
          <w:sz w:val="24"/>
          <w:szCs w:val="24"/>
        </w:rPr>
        <w:t xml:space="preserve">Toprak </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 xml:space="preserve">Tatlı patatesler iyi drene edilmiş kumlu balçıklarda en iyi şekilde büyür, ancak kumlu topraklar iyi </w:t>
      </w:r>
      <w:proofErr w:type="gramStart"/>
      <w:r w:rsidRPr="003A580A">
        <w:rPr>
          <w:rFonts w:ascii="Times New Roman" w:hAnsi="Times New Roman" w:cs="Times New Roman"/>
          <w:sz w:val="24"/>
          <w:szCs w:val="24"/>
        </w:rPr>
        <w:t>döllenir</w:t>
      </w:r>
      <w:proofErr w:type="gramEnd"/>
      <w:r w:rsidRPr="003A580A">
        <w:rPr>
          <w:rFonts w:ascii="Times New Roman" w:hAnsi="Times New Roman" w:cs="Times New Roman"/>
          <w:sz w:val="24"/>
          <w:szCs w:val="24"/>
        </w:rPr>
        <w:t xml:space="preserve"> ve sulanırsa iyi ürünler üretir. Ağır ve bataklık toprakları pürüzlü, biçimsiz kökler üretme eğilimindedir.</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 xml:space="preserve">Kalsiyum klorürde ölçülen toprağın </w:t>
      </w:r>
      <w:proofErr w:type="spellStart"/>
      <w:r w:rsidRPr="003A580A">
        <w:rPr>
          <w:rFonts w:ascii="Times New Roman" w:hAnsi="Times New Roman" w:cs="Times New Roman"/>
          <w:sz w:val="24"/>
          <w:szCs w:val="24"/>
        </w:rPr>
        <w:t>pH</w:t>
      </w:r>
      <w:proofErr w:type="spellEnd"/>
      <w:r w:rsidRPr="003A580A">
        <w:rPr>
          <w:rFonts w:ascii="Times New Roman" w:hAnsi="Times New Roman" w:cs="Times New Roman"/>
          <w:sz w:val="24"/>
          <w:szCs w:val="24"/>
        </w:rPr>
        <w:t xml:space="preserve"> değeri ideal olarak </w:t>
      </w:r>
      <w:proofErr w:type="gramStart"/>
      <w:r w:rsidRPr="003A580A">
        <w:rPr>
          <w:rFonts w:ascii="Times New Roman" w:hAnsi="Times New Roman" w:cs="Times New Roman"/>
          <w:sz w:val="24"/>
          <w:szCs w:val="24"/>
        </w:rPr>
        <w:t>5.8</w:t>
      </w:r>
      <w:proofErr w:type="gramEnd"/>
      <w:r w:rsidRPr="003A580A">
        <w:rPr>
          <w:rFonts w:ascii="Times New Roman" w:hAnsi="Times New Roman" w:cs="Times New Roman"/>
          <w:sz w:val="24"/>
          <w:szCs w:val="24"/>
        </w:rPr>
        <w:t xml:space="preserve"> ila 7.0 olmalıdır.</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 xml:space="preserve">Tuz seviyeleri yükseldikçe kök verimi hızla düşer. Toprak iletkenliği 25 ila 50 </w:t>
      </w:r>
      <w:proofErr w:type="spellStart"/>
      <w:r w:rsidRPr="003A580A">
        <w:rPr>
          <w:rFonts w:ascii="Times New Roman" w:hAnsi="Times New Roman" w:cs="Times New Roman"/>
          <w:sz w:val="24"/>
          <w:szCs w:val="24"/>
        </w:rPr>
        <w:t>mS</w:t>
      </w:r>
      <w:proofErr w:type="spellEnd"/>
      <w:r w:rsidRPr="003A580A">
        <w:rPr>
          <w:rFonts w:ascii="Times New Roman" w:hAnsi="Times New Roman" w:cs="Times New Roman"/>
          <w:sz w:val="24"/>
          <w:szCs w:val="24"/>
        </w:rPr>
        <w:t xml:space="preserve"> / m'den az olmalıdır.</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20 ila 30 cm iyi işlenmiş toprak sağlamak için yetiştirin. Çentikli bir aletle derin sökme, toprak drenajını ve kök şeklini iyileştirebilir.</w:t>
      </w:r>
    </w:p>
    <w:p w:rsidR="003A580A" w:rsidRPr="003A580A"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Kumlu topraklarda, mahsul düz veya çıkıntılı bir zemine ekilebilir. Düzleştirilmiş zemin makinenin hasat edilmesini kolaylaştırır. Daha ağır topraklarda ve su basmasının meydana gelebileceği durumlarda, bitkileri 20 ila 25 cm yüksek sırtlarda yetiştirin.</w:t>
      </w:r>
    </w:p>
    <w:p w:rsidR="003A580A" w:rsidRPr="003A580A" w:rsidRDefault="003A580A" w:rsidP="003A580A">
      <w:pPr>
        <w:jc w:val="both"/>
        <w:rPr>
          <w:rFonts w:ascii="Times New Roman" w:hAnsi="Times New Roman" w:cs="Times New Roman"/>
          <w:b/>
          <w:sz w:val="24"/>
          <w:szCs w:val="24"/>
        </w:rPr>
      </w:pPr>
      <w:r w:rsidRPr="003A580A">
        <w:rPr>
          <w:rFonts w:ascii="Times New Roman" w:hAnsi="Times New Roman" w:cs="Times New Roman"/>
          <w:b/>
          <w:sz w:val="24"/>
          <w:szCs w:val="24"/>
        </w:rPr>
        <w:lastRenderedPageBreak/>
        <w:t>Rotasyon</w:t>
      </w:r>
    </w:p>
    <w:p w:rsidR="00E2280F" w:rsidRDefault="003A580A" w:rsidP="003A580A">
      <w:pPr>
        <w:jc w:val="both"/>
        <w:rPr>
          <w:rFonts w:ascii="Times New Roman" w:hAnsi="Times New Roman" w:cs="Times New Roman"/>
          <w:sz w:val="24"/>
          <w:szCs w:val="24"/>
        </w:rPr>
      </w:pPr>
      <w:r w:rsidRPr="003A580A">
        <w:rPr>
          <w:rFonts w:ascii="Times New Roman" w:hAnsi="Times New Roman" w:cs="Times New Roman"/>
          <w:sz w:val="24"/>
          <w:szCs w:val="24"/>
        </w:rPr>
        <w:t xml:space="preserve">Tatlı patatesler, kabuk gibi hastalıkların oluşumunu önlemek ve kök-düğüm </w:t>
      </w:r>
      <w:proofErr w:type="spellStart"/>
      <w:r w:rsidRPr="003A580A">
        <w:rPr>
          <w:rFonts w:ascii="Times New Roman" w:hAnsi="Times New Roman" w:cs="Times New Roman"/>
          <w:sz w:val="24"/>
          <w:szCs w:val="24"/>
        </w:rPr>
        <w:t>nematodunu</w:t>
      </w:r>
      <w:proofErr w:type="spellEnd"/>
      <w:r w:rsidRPr="003A580A">
        <w:rPr>
          <w:rFonts w:ascii="Times New Roman" w:hAnsi="Times New Roman" w:cs="Times New Roman"/>
          <w:sz w:val="24"/>
          <w:szCs w:val="24"/>
        </w:rPr>
        <w:t xml:space="preserve"> yönetmek için diğer ürünlerle birlikte döndürülmelidir. Aynı toprakta her iki ila dört yılda bir tatlı patates dikin.</w:t>
      </w:r>
    </w:p>
    <w:p w:rsidR="00E2280F" w:rsidRPr="00026554" w:rsidRDefault="00E2280F" w:rsidP="00E2280F">
      <w:pPr>
        <w:jc w:val="both"/>
        <w:rPr>
          <w:rFonts w:ascii="Times New Roman" w:hAnsi="Times New Roman" w:cs="Times New Roman"/>
          <w:b/>
          <w:sz w:val="24"/>
          <w:szCs w:val="24"/>
        </w:rPr>
      </w:pPr>
      <w:r w:rsidRPr="00026554">
        <w:rPr>
          <w:rFonts w:ascii="Times New Roman" w:hAnsi="Times New Roman" w:cs="Times New Roman"/>
          <w:b/>
          <w:sz w:val="24"/>
          <w:szCs w:val="24"/>
        </w:rPr>
        <w:t>Yetiştirme</w:t>
      </w:r>
      <w:bookmarkStart w:id="0" w:name="_GoBack"/>
      <w:bookmarkEnd w:id="0"/>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 xml:space="preserve">Tropikal bölgelerde, </w:t>
      </w:r>
      <w:proofErr w:type="spellStart"/>
      <w:r w:rsidRPr="00E2280F">
        <w:rPr>
          <w:rFonts w:ascii="Times New Roman" w:hAnsi="Times New Roman" w:cs="Times New Roman"/>
          <w:sz w:val="24"/>
          <w:szCs w:val="24"/>
        </w:rPr>
        <w:t>sweetpotatoes</w:t>
      </w:r>
      <w:proofErr w:type="spellEnd"/>
      <w:r w:rsidRPr="00E2280F">
        <w:rPr>
          <w:rFonts w:ascii="Times New Roman" w:hAnsi="Times New Roman" w:cs="Times New Roman"/>
          <w:sz w:val="24"/>
          <w:szCs w:val="24"/>
        </w:rPr>
        <w:t xml:space="preserve"> çiçeklenir ve kolayca çapraz tozlaşır. Bununla birlikte, bitkiler tohumdan gerçekleşmediği için, tohumlar çoğaltma amacıyla nadiren kullanılır. Bitkilerin hiç çiçek açmadığı daha kuzey bölgelerinde, tüm yayılma bitkisel yollarla, </w:t>
      </w:r>
      <w:proofErr w:type="spellStart"/>
      <w:r w:rsidRPr="00E2280F">
        <w:rPr>
          <w:rFonts w:ascii="Times New Roman" w:hAnsi="Times New Roman" w:cs="Times New Roman"/>
          <w:sz w:val="24"/>
          <w:szCs w:val="24"/>
        </w:rPr>
        <w:t>yataklama</w:t>
      </w:r>
      <w:proofErr w:type="spellEnd"/>
      <w:r w:rsidRPr="00E2280F">
        <w:rPr>
          <w:rFonts w:ascii="Times New Roman" w:hAnsi="Times New Roman" w:cs="Times New Roman"/>
          <w:sz w:val="24"/>
          <w:szCs w:val="24"/>
        </w:rPr>
        <w:t xml:space="preserve"> ana kökleri tarafından üretilen nakillerden veya köklü kesimlerden yapılır. </w:t>
      </w:r>
      <w:proofErr w:type="spellStart"/>
      <w:r w:rsidRPr="00E2280F">
        <w:rPr>
          <w:rFonts w:ascii="Times New Roman" w:hAnsi="Times New Roman" w:cs="Times New Roman"/>
          <w:sz w:val="24"/>
          <w:szCs w:val="24"/>
        </w:rPr>
        <w:t>Sweetpotatoes</w:t>
      </w:r>
      <w:proofErr w:type="spellEnd"/>
      <w:r w:rsidRPr="00E2280F">
        <w:rPr>
          <w:rFonts w:ascii="Times New Roman" w:hAnsi="Times New Roman" w:cs="Times New Roman"/>
          <w:sz w:val="24"/>
          <w:szCs w:val="24"/>
        </w:rPr>
        <w:t xml:space="preserve">, çeşitli çiftliklerde geniş bir yelpazede yetiştirilir: kamyon çiftlikleri, süt çiftlikleri, pamuk çiftlikleri, tütün çiftlikleri, mısır ve domuz çiftlikleri ve diğerleri. Bu tarladaki </w:t>
      </w:r>
      <w:proofErr w:type="spellStart"/>
      <w:r w:rsidRPr="00E2280F">
        <w:rPr>
          <w:rFonts w:ascii="Times New Roman" w:hAnsi="Times New Roman" w:cs="Times New Roman"/>
          <w:sz w:val="24"/>
          <w:szCs w:val="24"/>
        </w:rPr>
        <w:t>Sweetpotato</w:t>
      </w:r>
      <w:proofErr w:type="spellEnd"/>
      <w:r w:rsidRPr="00E2280F">
        <w:rPr>
          <w:rFonts w:ascii="Times New Roman" w:hAnsi="Times New Roman" w:cs="Times New Roman"/>
          <w:sz w:val="24"/>
          <w:szCs w:val="24"/>
        </w:rPr>
        <w:t xml:space="preserve"> dikimleri arasındaki yıllarda herhangi bir alanda yetiştirilmesi gereken ürünler, o çiftlikte diğer ürünlerin en karlı şekilde yetiştirilmesine bağlıdır. </w:t>
      </w:r>
      <w:proofErr w:type="spellStart"/>
      <w:r w:rsidRPr="00E2280F">
        <w:rPr>
          <w:rFonts w:ascii="Times New Roman" w:hAnsi="Times New Roman" w:cs="Times New Roman"/>
          <w:sz w:val="24"/>
          <w:szCs w:val="24"/>
        </w:rPr>
        <w:t>Sweetpotato</w:t>
      </w:r>
      <w:proofErr w:type="spellEnd"/>
      <w:r w:rsidRPr="00E2280F">
        <w:rPr>
          <w:rFonts w:ascii="Times New Roman" w:hAnsi="Times New Roman" w:cs="Times New Roman"/>
          <w:sz w:val="24"/>
          <w:szCs w:val="24"/>
        </w:rPr>
        <w:t xml:space="preserve">, çok çeşitli ürünlerden herhangi birini başarıyla takip edebilir veya yeni topraklarda yetiştirilebilir. </w:t>
      </w:r>
      <w:proofErr w:type="spellStart"/>
      <w:r w:rsidRPr="00E2280F">
        <w:rPr>
          <w:rFonts w:ascii="Times New Roman" w:hAnsi="Times New Roman" w:cs="Times New Roman"/>
          <w:sz w:val="24"/>
          <w:szCs w:val="24"/>
        </w:rPr>
        <w:t>Sweetpotatoes</w:t>
      </w:r>
      <w:proofErr w:type="spellEnd"/>
      <w:r w:rsidRPr="00E2280F">
        <w:rPr>
          <w:rFonts w:ascii="Times New Roman" w:hAnsi="Times New Roman" w:cs="Times New Roman"/>
          <w:sz w:val="24"/>
          <w:szCs w:val="24"/>
        </w:rPr>
        <w:t xml:space="preserve"> ancak ilkbaharda toprak iyi ısındıktan sonra nakledilmelidir.</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 xml:space="preserve">Diğer bölgelerde, toprak sıcaklığı 15 ° C'nin üzerine çıkana kadar bekleyin. Sürgünler 15 ila 20 cm uzunluğunda olduğunda tohum yatağından kesimler alın. Kesimler toprakla </w:t>
      </w:r>
      <w:proofErr w:type="spellStart"/>
      <w:r w:rsidRPr="00E2280F">
        <w:rPr>
          <w:rFonts w:ascii="Times New Roman" w:hAnsi="Times New Roman" w:cs="Times New Roman"/>
          <w:sz w:val="24"/>
          <w:szCs w:val="24"/>
        </w:rPr>
        <w:t>kontamine</w:t>
      </w:r>
      <w:proofErr w:type="spellEnd"/>
      <w:r w:rsidRPr="00E2280F">
        <w:rPr>
          <w:rFonts w:ascii="Times New Roman" w:hAnsi="Times New Roman" w:cs="Times New Roman"/>
          <w:sz w:val="24"/>
          <w:szCs w:val="24"/>
        </w:rPr>
        <w:t xml:space="preserve"> olmamalıdır. Bazı yapraklar kesimin tabanından çıkarılabilir, ancak bu isteğe bağlıdır.</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Kesimler ekimden önce suya köklenebilir, ancak bu gerekli değildir. 48 saat boyunca 4 ila 5 santimetre suya çelik demetleri yerleştirin. Kesimin ucunu suya batırmayın, aksi takdirde büyüme noktası çürür. Kökler dikim sırasında görülebilir, ancak iki milimetreden daha uzun olmamalıdır.</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 xml:space="preserve"> Gübre bakımından çok zengin topraklarda tatlı patates yetiştirmek istenmeyen bir durumdur. Tabakalı ana köklerden elde edilen bitkiler ve erken asma büyümesinden alınan kesimler, donma tarihinden yaklaşık 10 gün sonra ekilir. Erken nakil en iyisidir. Toprak verimliliği ve hastalıklardan korunma sağlanmalıdır. Genellikle her ikisi de yeni kökleri o kadar kolay oluştururlar ki, onları hormonlarla tedavi etmek gereksizdir. En iyi kesimler, sağlam üzümlerin yaklaşık 20 cm uçlarından oluşur. Açık tarla bitki yataklarından veya üzüm üreten erken </w:t>
      </w:r>
      <w:proofErr w:type="spellStart"/>
      <w:r w:rsidRPr="00E2280F">
        <w:rPr>
          <w:rFonts w:ascii="Times New Roman" w:hAnsi="Times New Roman" w:cs="Times New Roman"/>
          <w:sz w:val="24"/>
          <w:szCs w:val="24"/>
        </w:rPr>
        <w:t>transplantlardan</w:t>
      </w:r>
      <w:proofErr w:type="spellEnd"/>
      <w:r w:rsidRPr="00E2280F">
        <w:rPr>
          <w:rFonts w:ascii="Times New Roman" w:hAnsi="Times New Roman" w:cs="Times New Roman"/>
          <w:sz w:val="24"/>
          <w:szCs w:val="24"/>
        </w:rPr>
        <w:t xml:space="preserve"> alınabilirler. Çoğu </w:t>
      </w:r>
      <w:proofErr w:type="spellStart"/>
      <w:r w:rsidRPr="00E2280F">
        <w:rPr>
          <w:rFonts w:ascii="Times New Roman" w:hAnsi="Times New Roman" w:cs="Times New Roman"/>
          <w:sz w:val="24"/>
          <w:szCs w:val="24"/>
        </w:rPr>
        <w:t>sweetpotato</w:t>
      </w:r>
      <w:proofErr w:type="spellEnd"/>
      <w:r w:rsidRPr="00E2280F">
        <w:rPr>
          <w:rFonts w:ascii="Times New Roman" w:hAnsi="Times New Roman" w:cs="Times New Roman"/>
          <w:sz w:val="24"/>
          <w:szCs w:val="24"/>
        </w:rPr>
        <w:t xml:space="preserve"> bitkisi, fideliklerde çeşitli şekillerde yetiştirilen tohum stoklarından veya bitkilerden elde edilir. Bitkiler yaklaşık </w:t>
      </w:r>
      <w:proofErr w:type="gramStart"/>
      <w:r w:rsidRPr="00E2280F">
        <w:rPr>
          <w:rFonts w:ascii="Times New Roman" w:hAnsi="Times New Roman" w:cs="Times New Roman"/>
          <w:sz w:val="24"/>
          <w:szCs w:val="24"/>
        </w:rPr>
        <w:t>1.1</w:t>
      </w:r>
      <w:proofErr w:type="gramEnd"/>
      <w:r w:rsidRPr="00E2280F">
        <w:rPr>
          <w:rFonts w:ascii="Times New Roman" w:hAnsi="Times New Roman" w:cs="Times New Roman"/>
          <w:sz w:val="24"/>
          <w:szCs w:val="24"/>
        </w:rPr>
        <w:t xml:space="preserve"> m aralıklarla (yaklaşık 31.250 bitki / ha) sıralar halinde veya 1.3 m aralıklarla (yaklaşık 26.350 bitki / ha) sıralar veya 1.6 m aralıklarla (yaklaşık 21.250 bitki / ha) sıralar halinde yaklaşık 30 cm aralıklarla yerleştirilir.</w:t>
      </w:r>
    </w:p>
    <w:p w:rsidR="00E2280F" w:rsidRPr="00E2280F" w:rsidRDefault="00E2280F" w:rsidP="00E2280F">
      <w:pPr>
        <w:jc w:val="both"/>
        <w:rPr>
          <w:rFonts w:ascii="Times New Roman" w:hAnsi="Times New Roman" w:cs="Times New Roman"/>
          <w:b/>
          <w:sz w:val="24"/>
          <w:szCs w:val="24"/>
        </w:rPr>
      </w:pPr>
      <w:r w:rsidRPr="00E2280F">
        <w:rPr>
          <w:rFonts w:ascii="Times New Roman" w:hAnsi="Times New Roman" w:cs="Times New Roman"/>
          <w:b/>
          <w:sz w:val="24"/>
          <w:szCs w:val="24"/>
        </w:rPr>
        <w:t>Gübre</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Tatlı patatesler diğer sebzelerden daha az gübre gerektirir.</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 xml:space="preserve">Dikimden önce hektar başına 50 </w:t>
      </w:r>
      <w:proofErr w:type="spellStart"/>
      <w:r w:rsidRPr="00E2280F">
        <w:rPr>
          <w:rFonts w:ascii="Times New Roman" w:hAnsi="Times New Roman" w:cs="Times New Roman"/>
          <w:sz w:val="24"/>
          <w:szCs w:val="24"/>
        </w:rPr>
        <w:t>metreküp'e</w:t>
      </w:r>
      <w:proofErr w:type="spellEnd"/>
      <w:r w:rsidRPr="00E2280F">
        <w:rPr>
          <w:rFonts w:ascii="Times New Roman" w:hAnsi="Times New Roman" w:cs="Times New Roman"/>
          <w:sz w:val="24"/>
          <w:szCs w:val="24"/>
        </w:rPr>
        <w:t xml:space="preserve"> kadar olan </w:t>
      </w:r>
      <w:proofErr w:type="spellStart"/>
      <w:r w:rsidRPr="00E2280F">
        <w:rPr>
          <w:rFonts w:ascii="Times New Roman" w:hAnsi="Times New Roman" w:cs="Times New Roman"/>
          <w:sz w:val="24"/>
          <w:szCs w:val="24"/>
        </w:rPr>
        <w:t>kompost</w:t>
      </w:r>
      <w:proofErr w:type="spellEnd"/>
      <w:r w:rsidRPr="00E2280F">
        <w:rPr>
          <w:rFonts w:ascii="Times New Roman" w:hAnsi="Times New Roman" w:cs="Times New Roman"/>
          <w:sz w:val="24"/>
          <w:szCs w:val="24"/>
        </w:rPr>
        <w:t>, organik madde, besin maddeleri sağlayacak ve topraktaki nemi korumaya yardımcı olacaktır.</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lastRenderedPageBreak/>
        <w:t>Kumlu topraklarda ekimden önce aşağıdaki magnezyum ve eser element oranlarını uygulayın:</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En yaygın eser element eksiklikleri bor, manganez ve demirdir. Bu elemanlar ekimden hemen önce uygulanmalı ve yapraklarda eksiklikler fark edilirse, doğrudan yapraklara püskürtülebilir veya ekimden sonra toprağa uygulanabilir.</w:t>
      </w:r>
    </w:p>
    <w:p w:rsidR="001D0802"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Azot, fosfor ve potasyum sağlamak için aşağıdaki programı kullanın:</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Kumlu topraklar</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Dikimden önce uygulayın:</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 xml:space="preserve">200 kg / ha çift </w:t>
      </w:r>
      <w:proofErr w:type="spellStart"/>
      <w:r w:rsidRPr="00E2280F">
        <w:rPr>
          <w:rFonts w:ascii="Times New Roman" w:hAnsi="Times New Roman" w:cs="Times New Roman"/>
          <w:sz w:val="24"/>
          <w:szCs w:val="24"/>
        </w:rPr>
        <w:t>süperfosfat</w:t>
      </w:r>
      <w:proofErr w:type="spellEnd"/>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Dikimden bir hafta sonra hasattan üç hafta öncesine kadar haftalık olarak uygulayın:</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 xml:space="preserve">20 kg üre, 25 kg / ha potas </w:t>
      </w:r>
      <w:proofErr w:type="spellStart"/>
      <w:r w:rsidRPr="00E2280F">
        <w:rPr>
          <w:rFonts w:ascii="Times New Roman" w:hAnsi="Times New Roman" w:cs="Times New Roman"/>
          <w:sz w:val="24"/>
          <w:szCs w:val="24"/>
        </w:rPr>
        <w:t>muriat</w:t>
      </w:r>
      <w:proofErr w:type="spellEnd"/>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Koşarken bir kez uygulayın:</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50kg / ha magnezyum sülfat</w:t>
      </w:r>
    </w:p>
    <w:p w:rsidR="00E2280F" w:rsidRPr="00E2280F" w:rsidRDefault="00E2280F" w:rsidP="00E2280F">
      <w:pPr>
        <w:jc w:val="both"/>
        <w:rPr>
          <w:rFonts w:ascii="Times New Roman" w:hAnsi="Times New Roman" w:cs="Times New Roman"/>
          <w:sz w:val="24"/>
          <w:szCs w:val="24"/>
        </w:rPr>
      </w:pPr>
    </w:p>
    <w:p w:rsidR="00E2280F" w:rsidRPr="00E2280F" w:rsidRDefault="00E2280F" w:rsidP="00E2280F">
      <w:pPr>
        <w:jc w:val="both"/>
        <w:rPr>
          <w:rFonts w:ascii="Times New Roman" w:hAnsi="Times New Roman" w:cs="Times New Roman"/>
          <w:sz w:val="24"/>
          <w:szCs w:val="24"/>
        </w:rPr>
      </w:pPr>
      <w:proofErr w:type="spellStart"/>
      <w:r w:rsidRPr="00E2280F">
        <w:rPr>
          <w:rFonts w:ascii="Times New Roman" w:hAnsi="Times New Roman" w:cs="Times New Roman"/>
          <w:sz w:val="24"/>
          <w:szCs w:val="24"/>
        </w:rPr>
        <w:t>Tınlı</w:t>
      </w:r>
      <w:proofErr w:type="spellEnd"/>
      <w:r w:rsidRPr="00E2280F">
        <w:rPr>
          <w:rFonts w:ascii="Times New Roman" w:hAnsi="Times New Roman" w:cs="Times New Roman"/>
          <w:sz w:val="24"/>
          <w:szCs w:val="24"/>
        </w:rPr>
        <w:t xml:space="preserve"> topraklar</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Dikimden önce uygulayın:</w:t>
      </w:r>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 xml:space="preserve">500kg / ha çift </w:t>
      </w:r>
      <w:proofErr w:type="spellStart"/>
      <w:r w:rsidRPr="00E2280F">
        <w:rPr>
          <w:rFonts w:ascii="Times New Roman" w:hAnsi="Times New Roman" w:cs="Times New Roman"/>
          <w:sz w:val="24"/>
          <w:szCs w:val="24"/>
        </w:rPr>
        <w:t>süperfosfat</w:t>
      </w:r>
      <w:proofErr w:type="spellEnd"/>
      <w:r w:rsidRPr="00E2280F">
        <w:rPr>
          <w:rFonts w:ascii="Times New Roman" w:hAnsi="Times New Roman" w:cs="Times New Roman"/>
          <w:sz w:val="24"/>
          <w:szCs w:val="24"/>
        </w:rPr>
        <w:t xml:space="preserve">, 200kg / ha potas </w:t>
      </w:r>
      <w:proofErr w:type="spellStart"/>
      <w:r w:rsidRPr="00E2280F">
        <w:rPr>
          <w:rFonts w:ascii="Times New Roman" w:hAnsi="Times New Roman" w:cs="Times New Roman"/>
          <w:sz w:val="24"/>
          <w:szCs w:val="24"/>
        </w:rPr>
        <w:t>muriat</w:t>
      </w:r>
      <w:proofErr w:type="spellEnd"/>
    </w:p>
    <w:p w:rsidR="00E2280F" w:rsidRPr="00E2280F"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200kg / ha üre.</w:t>
      </w:r>
    </w:p>
    <w:p w:rsidR="00E2280F" w:rsidRPr="00E2280F" w:rsidRDefault="00E2280F" w:rsidP="00E2280F">
      <w:pPr>
        <w:jc w:val="both"/>
        <w:rPr>
          <w:rFonts w:ascii="Times New Roman" w:hAnsi="Times New Roman" w:cs="Times New Roman"/>
          <w:sz w:val="24"/>
          <w:szCs w:val="24"/>
        </w:rPr>
      </w:pPr>
    </w:p>
    <w:p w:rsidR="001D0802" w:rsidRDefault="00E2280F" w:rsidP="00E2280F">
      <w:pPr>
        <w:jc w:val="both"/>
        <w:rPr>
          <w:rFonts w:ascii="Times New Roman" w:hAnsi="Times New Roman" w:cs="Times New Roman"/>
          <w:sz w:val="24"/>
          <w:szCs w:val="24"/>
        </w:rPr>
      </w:pPr>
      <w:r w:rsidRPr="00E2280F">
        <w:rPr>
          <w:rFonts w:ascii="Times New Roman" w:hAnsi="Times New Roman" w:cs="Times New Roman"/>
          <w:sz w:val="24"/>
          <w:szCs w:val="24"/>
        </w:rPr>
        <w:t>Birçok üretici yabani otları mekanik olarak kontrol eder. Erken mahsul gelişimi sırasında, sıralar ve el ayıklaması arasındaki sığ ekim yabani otları kontrol edecektir. Bitkiler toprağı örttüğünde, ürün birkaç uzun büyüyen yabani ot hariç, yabani ot büyümesini boğma eğilimindedir.</w:t>
      </w:r>
    </w:p>
    <w:p w:rsidR="005E3A60" w:rsidRDefault="005E3A60" w:rsidP="006F0EB9">
      <w:pPr>
        <w:jc w:val="both"/>
        <w:rPr>
          <w:rFonts w:ascii="Times New Roman" w:hAnsi="Times New Roman" w:cs="Times New Roman"/>
          <w:sz w:val="24"/>
          <w:szCs w:val="24"/>
        </w:rPr>
      </w:pPr>
      <w:r>
        <w:rPr>
          <w:rFonts w:ascii="Arial" w:hAnsi="Arial" w:cs="Arial"/>
          <w:noProof/>
          <w:color w:val="0000FF"/>
          <w:sz w:val="27"/>
          <w:szCs w:val="27"/>
          <w:lang w:eastAsia="tr-TR"/>
        </w:rPr>
        <w:lastRenderedPageBreak/>
        <w:drawing>
          <wp:inline distT="0" distB="0" distL="0" distR="0" wp14:anchorId="7D9A6065" wp14:editId="67F18C4A">
            <wp:extent cx="5760720" cy="2700338"/>
            <wp:effectExtent l="0" t="0" r="0" b="5080"/>
            <wp:docPr id="14" name="Resim 14" descr="sweet potato farming ile ilgili görsel sonucu">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et potato farming ile ilgili görsel sonucu">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700338"/>
                    </a:xfrm>
                    <a:prstGeom prst="rect">
                      <a:avLst/>
                    </a:prstGeom>
                    <a:noFill/>
                    <a:ln>
                      <a:noFill/>
                    </a:ln>
                  </pic:spPr>
                </pic:pic>
              </a:graphicData>
            </a:graphic>
          </wp:inline>
        </w:drawing>
      </w:r>
    </w:p>
    <w:p w:rsidR="00674C72" w:rsidRDefault="00674C72" w:rsidP="006F0EB9">
      <w:pPr>
        <w:jc w:val="both"/>
        <w:rPr>
          <w:rFonts w:ascii="Times New Roman" w:hAnsi="Times New Roman" w:cs="Times New Roman"/>
          <w:sz w:val="24"/>
          <w:szCs w:val="24"/>
        </w:rPr>
      </w:pPr>
      <w:r>
        <w:rPr>
          <w:rFonts w:ascii="Times New Roman" w:hAnsi="Times New Roman" w:cs="Times New Roman"/>
          <w:sz w:val="24"/>
          <w:szCs w:val="24"/>
        </w:rPr>
        <w:t>,</w:t>
      </w:r>
    </w:p>
    <w:p w:rsidR="00674C72" w:rsidRDefault="00674C72" w:rsidP="00124182">
      <w:pPr>
        <w:rPr>
          <w:rFonts w:ascii="Times New Roman" w:hAnsi="Times New Roman" w:cs="Times New Roman"/>
          <w:sz w:val="24"/>
          <w:szCs w:val="24"/>
        </w:rPr>
      </w:pPr>
      <w:r>
        <w:rPr>
          <w:rFonts w:ascii="Raleway" w:hAnsi="Raleway"/>
          <w:noProof/>
          <w:sz w:val="23"/>
          <w:szCs w:val="23"/>
          <w:lang w:eastAsia="tr-TR"/>
        </w:rPr>
        <w:lastRenderedPageBreak/>
        <w:drawing>
          <wp:inline distT="0" distB="0" distL="0" distR="0" wp14:anchorId="70EF2E11" wp14:editId="07EBC6F7">
            <wp:extent cx="5985747" cy="8867775"/>
            <wp:effectExtent l="0" t="0" r="0" b="0"/>
            <wp:docPr id="16" name="Resim 16" descr="https://nkxms1019hx1xmtstxk3k9sko-wpengine.netdna-ssl.com/wp-content/uploads/2013/08/image_previe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kxms1019hx1xmtstxk3k9sko-wpengine.netdna-ssl.com/wp-content/uploads/2013/08/image_preview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38" cy="8880650"/>
                    </a:xfrm>
                    <a:prstGeom prst="rect">
                      <a:avLst/>
                    </a:prstGeom>
                    <a:noFill/>
                    <a:ln>
                      <a:noFill/>
                    </a:ln>
                  </pic:spPr>
                </pic:pic>
              </a:graphicData>
            </a:graphic>
          </wp:inline>
        </w:drawing>
      </w:r>
    </w:p>
    <w:p w:rsidR="00674C72" w:rsidRDefault="00674C72" w:rsidP="006F0EB9">
      <w:pPr>
        <w:jc w:val="both"/>
        <w:rPr>
          <w:rFonts w:ascii="Times New Roman" w:hAnsi="Times New Roman" w:cs="Times New Roman"/>
          <w:sz w:val="24"/>
          <w:szCs w:val="24"/>
        </w:rPr>
      </w:pPr>
    </w:p>
    <w:p w:rsidR="00674C72" w:rsidRDefault="00674C72" w:rsidP="006F0EB9">
      <w:pPr>
        <w:jc w:val="both"/>
        <w:rPr>
          <w:rFonts w:ascii="Times New Roman" w:hAnsi="Times New Roman" w:cs="Times New Roman"/>
          <w:sz w:val="24"/>
          <w:szCs w:val="24"/>
        </w:rPr>
      </w:pPr>
    </w:p>
    <w:p w:rsidR="005E3A60" w:rsidRDefault="005E3A60" w:rsidP="006F0EB9">
      <w:pPr>
        <w:jc w:val="both"/>
        <w:rPr>
          <w:rFonts w:ascii="Times New Roman" w:hAnsi="Times New Roman" w:cs="Times New Roman"/>
          <w:sz w:val="24"/>
          <w:szCs w:val="24"/>
        </w:rPr>
      </w:pPr>
      <w:r>
        <w:rPr>
          <w:rFonts w:ascii="Georgia" w:hAnsi="Georgia"/>
          <w:noProof/>
          <w:color w:val="0066CC"/>
          <w:lang w:eastAsia="tr-TR"/>
        </w:rPr>
        <w:drawing>
          <wp:inline distT="0" distB="0" distL="0" distR="0" wp14:anchorId="3FAEFF58" wp14:editId="03BAA3BC">
            <wp:extent cx="5724525" cy="3890888"/>
            <wp:effectExtent l="0" t="0" r="0" b="0"/>
            <wp:docPr id="13" name="Resim 13" descr="http://suburbantomato.com/wp-content/uploads/2011/11/25th-Oct-2011-081-1024x69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burbantomato.com/wp-content/uploads/2011/11/25th-Oct-2011-081-1024x69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569" cy="3891597"/>
                    </a:xfrm>
                    <a:prstGeom prst="rect">
                      <a:avLst/>
                    </a:prstGeom>
                    <a:noFill/>
                    <a:ln>
                      <a:noFill/>
                    </a:ln>
                  </pic:spPr>
                </pic:pic>
              </a:graphicData>
            </a:graphic>
          </wp:inline>
        </w:drawing>
      </w:r>
    </w:p>
    <w:p w:rsidR="005E3A60" w:rsidRDefault="005E3A60" w:rsidP="006F0EB9">
      <w:pPr>
        <w:jc w:val="both"/>
        <w:rPr>
          <w:rFonts w:ascii="Times New Roman" w:hAnsi="Times New Roman" w:cs="Times New Roman"/>
          <w:sz w:val="24"/>
          <w:szCs w:val="24"/>
        </w:rPr>
      </w:pPr>
      <w:r>
        <w:rPr>
          <w:noProof/>
          <w:color w:val="428BCA"/>
          <w:lang w:eastAsia="tr-TR"/>
        </w:rPr>
        <w:drawing>
          <wp:inline distT="0" distB="0" distL="0" distR="0" wp14:anchorId="71291109" wp14:editId="33040DB9">
            <wp:extent cx="5724525" cy="2791807"/>
            <wp:effectExtent l="0" t="0" r="0" b="8890"/>
            <wp:docPr id="15" name="Resim 15" descr="07-25-12 L&amp;R Farm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7-25-12 L&amp;R Farm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165" cy="2796996"/>
                    </a:xfrm>
                    <a:prstGeom prst="rect">
                      <a:avLst/>
                    </a:prstGeom>
                    <a:noFill/>
                    <a:ln>
                      <a:noFill/>
                    </a:ln>
                  </pic:spPr>
                </pic:pic>
              </a:graphicData>
            </a:graphic>
          </wp:inline>
        </w:drawing>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 xml:space="preserve">Tatlı patatesler elle veya makine ile nakledilir. Geniş alanlarda, makine dikimi daha ekonomiktir ve daha düzgün </w:t>
      </w:r>
      <w:proofErr w:type="spellStart"/>
      <w:r w:rsidRPr="007974D3">
        <w:rPr>
          <w:rFonts w:ascii="Times New Roman" w:hAnsi="Times New Roman" w:cs="Times New Roman"/>
          <w:sz w:val="24"/>
          <w:szCs w:val="24"/>
        </w:rPr>
        <w:t>standlar</w:t>
      </w:r>
      <w:proofErr w:type="spellEnd"/>
      <w:r w:rsidRPr="007974D3">
        <w:rPr>
          <w:rFonts w:ascii="Times New Roman" w:hAnsi="Times New Roman" w:cs="Times New Roman"/>
          <w:sz w:val="24"/>
          <w:szCs w:val="24"/>
        </w:rPr>
        <w:t xml:space="preserve"> verir. 1 sıralı ekici ile üç adam, bir adam sürüş ve 2 ayar ile saatte 3.500 ila 4.000 bitki ayarlayabilir. 2 sıralı bir ekici ile 5 erkek saatte 7.000 ila 8.000 bitki ayarlayabilir. Toprak susuz kurulacak kadar nemliyse, saatte daha fazla ayarlanabilir.</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lastRenderedPageBreak/>
        <w:t xml:space="preserve">Yüksek verim yüksek kaliteli tatlı patatesler yalnızca yüksek doğurganlık, iyi drenaj ve uygun dokuya sahip topraklarda elde edilebilir. Bitkiler iyi toprak yönetimi ve gübre uygulamalarına iyi yanıt verir. En karlı verim genellikle% 2-4 azot,% 8 fosforik asit ve% 8-10 potas içeren </w:t>
      </w:r>
      <w:proofErr w:type="gramStart"/>
      <w:r w:rsidRPr="007974D3">
        <w:rPr>
          <w:rFonts w:ascii="Times New Roman" w:hAnsi="Times New Roman" w:cs="Times New Roman"/>
          <w:sz w:val="24"/>
          <w:szCs w:val="24"/>
        </w:rPr>
        <w:t>1.5</w:t>
      </w:r>
      <w:proofErr w:type="gramEnd"/>
      <w:r w:rsidRPr="007974D3">
        <w:rPr>
          <w:rFonts w:ascii="Times New Roman" w:hAnsi="Times New Roman" w:cs="Times New Roman"/>
          <w:sz w:val="24"/>
          <w:szCs w:val="24"/>
        </w:rPr>
        <w:t xml:space="preserve">-2.25 MT gübre karışımı ile elde edilir. İyi miktarlarda yeşil gübrelerin veya hayvan gübrelerinin devredildiği alanlarda, genellikle% 2'den fazla azot gerekmez. Daha hafif kum zeminlerde% 10 potas önerilir. Gübre genel olarak iki aşamada uygulanmalıdır, sırtlar </w:t>
      </w:r>
      <w:proofErr w:type="gramStart"/>
      <w:r w:rsidRPr="007974D3">
        <w:rPr>
          <w:rFonts w:ascii="Times New Roman" w:hAnsi="Times New Roman" w:cs="Times New Roman"/>
          <w:sz w:val="24"/>
          <w:szCs w:val="24"/>
        </w:rPr>
        <w:t>ekimden</w:t>
      </w:r>
      <w:proofErr w:type="gramEnd"/>
      <w:r w:rsidRPr="007974D3">
        <w:rPr>
          <w:rFonts w:ascii="Times New Roman" w:hAnsi="Times New Roman" w:cs="Times New Roman"/>
          <w:sz w:val="24"/>
          <w:szCs w:val="24"/>
        </w:rPr>
        <w:t xml:space="preserve"> 2 hafta önce, sırtın bulunduğu toprakta iyice karıştırıldığında, sırtın kiremit çoğu şekilde atılmış olacak şekilde 0.75 MT / ha iyice karıştırılmalıdır. </w:t>
      </w:r>
      <w:proofErr w:type="gramStart"/>
      <w:r w:rsidRPr="007974D3">
        <w:rPr>
          <w:rFonts w:ascii="Times New Roman" w:hAnsi="Times New Roman" w:cs="Times New Roman"/>
          <w:sz w:val="24"/>
          <w:szCs w:val="24"/>
        </w:rPr>
        <w:t>gübre</w:t>
      </w:r>
      <w:proofErr w:type="gramEnd"/>
      <w:r w:rsidRPr="007974D3">
        <w:rPr>
          <w:rFonts w:ascii="Times New Roman" w:hAnsi="Times New Roman" w:cs="Times New Roman"/>
          <w:sz w:val="24"/>
          <w:szCs w:val="24"/>
        </w:rPr>
        <w:t xml:space="preserve"> sırtın derinliklerinde uzanır ve geri kalanı, ekimden 2 veya 3 hafta sonra sırtın kenarlarına üst pansuman olarak uygulanır.</w:t>
      </w:r>
    </w:p>
    <w:p w:rsidR="007974D3" w:rsidRPr="007974D3" w:rsidRDefault="007974D3" w:rsidP="007974D3">
      <w:pPr>
        <w:jc w:val="both"/>
        <w:rPr>
          <w:rFonts w:ascii="Times New Roman" w:hAnsi="Times New Roman" w:cs="Times New Roman"/>
          <w:sz w:val="24"/>
          <w:szCs w:val="24"/>
        </w:rPr>
      </w:pPr>
      <w:proofErr w:type="spellStart"/>
      <w:r w:rsidRPr="007974D3">
        <w:rPr>
          <w:rFonts w:ascii="Times New Roman" w:hAnsi="Times New Roman" w:cs="Times New Roman"/>
          <w:sz w:val="24"/>
          <w:szCs w:val="24"/>
        </w:rPr>
        <w:t>Sweetpotatoes</w:t>
      </w:r>
      <w:proofErr w:type="spellEnd"/>
      <w:r w:rsidRPr="007974D3">
        <w:rPr>
          <w:rFonts w:ascii="Times New Roman" w:hAnsi="Times New Roman" w:cs="Times New Roman"/>
          <w:sz w:val="24"/>
          <w:szCs w:val="24"/>
        </w:rPr>
        <w:t xml:space="preserve">, hafif ila orta derecede asit olan topraklarda en iyi sonucu verir. Kalsiyum eksikliği olan çok asitli topraklarda, öğütülmüş kireçtaşı uygulamaları verimde belirgin şekilde artmıştır. Toprağın </w:t>
      </w:r>
      <w:proofErr w:type="gramStart"/>
      <w:r w:rsidRPr="007974D3">
        <w:rPr>
          <w:rFonts w:ascii="Times New Roman" w:hAnsi="Times New Roman" w:cs="Times New Roman"/>
          <w:sz w:val="24"/>
          <w:szCs w:val="24"/>
        </w:rPr>
        <w:t>nötralize edilmesi</w:t>
      </w:r>
      <w:proofErr w:type="gramEnd"/>
      <w:r w:rsidRPr="007974D3">
        <w:rPr>
          <w:rFonts w:ascii="Times New Roman" w:hAnsi="Times New Roman" w:cs="Times New Roman"/>
          <w:sz w:val="24"/>
          <w:szCs w:val="24"/>
        </w:rPr>
        <w:t xml:space="preserve"> için çok fazla kireç uygulanması istenmez.</w:t>
      </w:r>
    </w:p>
    <w:p w:rsidR="007974D3" w:rsidRPr="007974D3" w:rsidRDefault="007974D3" w:rsidP="007974D3">
      <w:pPr>
        <w:jc w:val="both"/>
        <w:rPr>
          <w:rFonts w:ascii="Times New Roman" w:hAnsi="Times New Roman" w:cs="Times New Roman"/>
          <w:b/>
          <w:sz w:val="24"/>
          <w:szCs w:val="24"/>
        </w:rPr>
      </w:pPr>
      <w:r w:rsidRPr="007974D3">
        <w:rPr>
          <w:rFonts w:ascii="Times New Roman" w:hAnsi="Times New Roman" w:cs="Times New Roman"/>
          <w:b/>
          <w:sz w:val="24"/>
          <w:szCs w:val="24"/>
        </w:rPr>
        <w:t>Sulama</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Kesimlerin iyi yerleşmesini sağlamak için ekimden sonra toprak nemli tutulmalıdır.</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 xml:space="preserve">Kumlu topraklarda, sıcaklık, </w:t>
      </w:r>
      <w:proofErr w:type="gramStart"/>
      <w:r w:rsidRPr="007974D3">
        <w:rPr>
          <w:rFonts w:ascii="Times New Roman" w:hAnsi="Times New Roman" w:cs="Times New Roman"/>
          <w:sz w:val="24"/>
          <w:szCs w:val="24"/>
        </w:rPr>
        <w:t>rüzgar</w:t>
      </w:r>
      <w:proofErr w:type="gramEnd"/>
      <w:r w:rsidRPr="007974D3">
        <w:rPr>
          <w:rFonts w:ascii="Times New Roman" w:hAnsi="Times New Roman" w:cs="Times New Roman"/>
          <w:sz w:val="24"/>
          <w:szCs w:val="24"/>
        </w:rPr>
        <w:t xml:space="preserve"> hızı ve ürün geliştirme aşamasına göre değişmekle birlikte, kurulu bitkilerin günlük sulanması önerilir. Hasat kökleri ekimden yaklaşık 50 ila 60 gün sonra gelişmeye başladığında mahsul stres altındaysa verimler ve kalite ciddi şekilde etkilenir.</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Bitkiler çürümesine ve cilt çatlamasına neden olabileceğinden, bitkiler olgunlaştığından fazla su içmeyin.</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Bitkiler genellikle baş üstü fıskiye ile sulanır, ancak damlama sulama ile de sulanabilir. İkincisi hasattan önce çıkarılmalıdır.</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Uygulanan suyun süresi ve miktarı toprağa ve iklime göre değişir. Genel olarak, karık sulama yapılan alanlarda, dikim ve hasat arasında altı ila sekiz sulama uygulanır.</w:t>
      </w:r>
    </w:p>
    <w:p w:rsid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 xml:space="preserve">Bütün yetiştiriciliklerde, üzüm yetiştiriciliğine müdahale edecek kadar uzun hale gelmeden önce yabani ot kontrolü pratikte mükemmel olmalıdır. </w:t>
      </w:r>
      <w:proofErr w:type="spellStart"/>
      <w:r w:rsidRPr="007974D3">
        <w:rPr>
          <w:rFonts w:ascii="Times New Roman" w:hAnsi="Times New Roman" w:cs="Times New Roman"/>
          <w:sz w:val="24"/>
          <w:szCs w:val="24"/>
        </w:rPr>
        <w:t>Sweetpotatoes</w:t>
      </w:r>
      <w:proofErr w:type="spellEnd"/>
      <w:r w:rsidRPr="007974D3">
        <w:rPr>
          <w:rFonts w:ascii="Times New Roman" w:hAnsi="Times New Roman" w:cs="Times New Roman"/>
          <w:sz w:val="24"/>
          <w:szCs w:val="24"/>
        </w:rPr>
        <w:t>, yabancı otları olan zayıf rakiplerdir. Yabani otlar verimi azaltır ve hasadı engeller.</w:t>
      </w:r>
    </w:p>
    <w:p w:rsidR="007974D3" w:rsidRPr="007974D3" w:rsidRDefault="007974D3" w:rsidP="007974D3">
      <w:pPr>
        <w:jc w:val="both"/>
        <w:rPr>
          <w:rFonts w:ascii="Times New Roman" w:hAnsi="Times New Roman" w:cs="Times New Roman"/>
          <w:b/>
          <w:sz w:val="24"/>
          <w:szCs w:val="24"/>
        </w:rPr>
      </w:pPr>
      <w:r w:rsidRPr="007974D3">
        <w:rPr>
          <w:rFonts w:ascii="Times New Roman" w:hAnsi="Times New Roman" w:cs="Times New Roman"/>
          <w:b/>
          <w:sz w:val="24"/>
          <w:szCs w:val="24"/>
        </w:rPr>
        <w:t>Hasat</w:t>
      </w:r>
    </w:p>
    <w:p w:rsidR="007974D3" w:rsidRPr="007974D3" w:rsidRDefault="007974D3" w:rsidP="007974D3">
      <w:pPr>
        <w:jc w:val="both"/>
        <w:rPr>
          <w:rFonts w:ascii="Times New Roman" w:hAnsi="Times New Roman" w:cs="Times New Roman"/>
          <w:sz w:val="24"/>
          <w:szCs w:val="24"/>
        </w:rPr>
      </w:pPr>
      <w:proofErr w:type="spellStart"/>
      <w:r w:rsidRPr="007974D3">
        <w:rPr>
          <w:rFonts w:ascii="Times New Roman" w:hAnsi="Times New Roman" w:cs="Times New Roman"/>
          <w:sz w:val="24"/>
          <w:szCs w:val="24"/>
        </w:rPr>
        <w:t>Sweetpotato</w:t>
      </w:r>
      <w:proofErr w:type="spellEnd"/>
      <w:r w:rsidRPr="007974D3">
        <w:rPr>
          <w:rFonts w:ascii="Times New Roman" w:hAnsi="Times New Roman" w:cs="Times New Roman"/>
          <w:sz w:val="24"/>
          <w:szCs w:val="24"/>
        </w:rPr>
        <w:t xml:space="preserve"> yumrularının çok kolay kırılan hassas derileri vardır. Meyve eti de kolayca yaralanabilir, kırılabilir veya kesilebilir. Enfeksiyon meydana gelmeden hemen önce iyileşmedikçe yaraları çürüme takip eder. Köklerin hasattan önce veya sonra soğutulmasına izin verilmemelidir. </w:t>
      </w:r>
      <w:proofErr w:type="spellStart"/>
      <w:r w:rsidRPr="007974D3">
        <w:rPr>
          <w:rFonts w:ascii="Times New Roman" w:hAnsi="Times New Roman" w:cs="Times New Roman"/>
          <w:sz w:val="24"/>
          <w:szCs w:val="24"/>
        </w:rPr>
        <w:t>Sweetpotatoes</w:t>
      </w:r>
      <w:proofErr w:type="spellEnd"/>
      <w:r w:rsidRPr="007974D3">
        <w:rPr>
          <w:rFonts w:ascii="Times New Roman" w:hAnsi="Times New Roman" w:cs="Times New Roman"/>
          <w:sz w:val="24"/>
          <w:szCs w:val="24"/>
        </w:rPr>
        <w:t xml:space="preserve">, donmadan önceki son 4-5 hafta içinde önemli miktarda toplam verim geliştirir. Büyük verimler gerektiğinden, depolama mahsulünün dondan dolayı hasar görmeden genellikle mümkün olduğunca geç büyümesine izin verilir. Büyük verimler için 130 ila 150 gün arasında büyüme gereklidir. Anında pazarlama için bir ürün, köklerin satış için yeterince büyük olduğu ve yeterince büyük bir ürünün karlı olması için geliştirildiği </w:t>
      </w:r>
      <w:r w:rsidRPr="007974D3">
        <w:rPr>
          <w:rFonts w:ascii="Times New Roman" w:hAnsi="Times New Roman" w:cs="Times New Roman"/>
          <w:sz w:val="24"/>
          <w:szCs w:val="24"/>
        </w:rPr>
        <w:lastRenderedPageBreak/>
        <w:t xml:space="preserve">herhangi bir zamanda hasat edilebilir. Erken hasat edilen ürünler </w:t>
      </w:r>
      <w:proofErr w:type="spellStart"/>
      <w:r w:rsidRPr="007974D3">
        <w:rPr>
          <w:rFonts w:ascii="Times New Roman" w:hAnsi="Times New Roman" w:cs="Times New Roman"/>
          <w:sz w:val="24"/>
          <w:szCs w:val="24"/>
        </w:rPr>
        <w:t>karoten</w:t>
      </w:r>
      <w:proofErr w:type="spellEnd"/>
      <w:r w:rsidRPr="007974D3">
        <w:rPr>
          <w:rFonts w:ascii="Times New Roman" w:hAnsi="Times New Roman" w:cs="Times New Roman"/>
          <w:sz w:val="24"/>
          <w:szCs w:val="24"/>
        </w:rPr>
        <w:t xml:space="preserve"> içeriğinde ve toplam katılarda daha düşüktür. Muhtemelen depolama için hasat için en iyi zaman, yapraklar hafif sararma gösterdikten sonradır. İlk ekilen tarlalar ilk önce hasat edilmelidir. 14 inç veya daha büyük paylara sahip büyük pulluklar, tatlı patateslere küçük olanlardan daha az zarar verir. Yumruların altına girecek ve onları kesmeyecek kadar derine yerleştirilmelidirler. Önünde asma kesme koluna sahip 16-18 inçlik bir traktörle çizilmiş döner pulluk, muhtemelen hasat için en iyi araçtır. </w:t>
      </w:r>
      <w:proofErr w:type="spellStart"/>
      <w:r w:rsidRPr="007974D3">
        <w:rPr>
          <w:rFonts w:ascii="Times New Roman" w:hAnsi="Times New Roman" w:cs="Times New Roman"/>
          <w:sz w:val="24"/>
          <w:szCs w:val="24"/>
        </w:rPr>
        <w:t>Sweetpotato'ları</w:t>
      </w:r>
      <w:proofErr w:type="spellEnd"/>
      <w:r w:rsidRPr="007974D3">
        <w:rPr>
          <w:rFonts w:ascii="Times New Roman" w:hAnsi="Times New Roman" w:cs="Times New Roman"/>
          <w:sz w:val="24"/>
          <w:szCs w:val="24"/>
        </w:rPr>
        <w:t xml:space="preserve"> kazıyan, kirlerin çalkalandığı ve toprağa geri döndüğü bir taşıyıcıya taşıyan, kökler sıralanabilecekleri bir platforma hareket eden hasat makineleri geliştirilmiştir. Böyle bir makine günde 600-800 </w:t>
      </w:r>
      <w:proofErr w:type="gramStart"/>
      <w:r w:rsidRPr="007974D3">
        <w:rPr>
          <w:rFonts w:ascii="Times New Roman" w:hAnsi="Times New Roman" w:cs="Times New Roman"/>
          <w:sz w:val="24"/>
          <w:szCs w:val="24"/>
        </w:rPr>
        <w:t>22.5</w:t>
      </w:r>
      <w:proofErr w:type="gramEnd"/>
      <w:r w:rsidRPr="007974D3">
        <w:rPr>
          <w:rFonts w:ascii="Times New Roman" w:hAnsi="Times New Roman" w:cs="Times New Roman"/>
          <w:sz w:val="24"/>
          <w:szCs w:val="24"/>
        </w:rPr>
        <w:t xml:space="preserve"> kg kasa hasat edebilir. Sandıklar, derhal yıkama, yeniden parçalama ve yeniden paketleme veya </w:t>
      </w:r>
      <w:proofErr w:type="spellStart"/>
      <w:r w:rsidRPr="007974D3">
        <w:rPr>
          <w:rFonts w:ascii="Times New Roman" w:hAnsi="Times New Roman" w:cs="Times New Roman"/>
          <w:sz w:val="24"/>
          <w:szCs w:val="24"/>
        </w:rPr>
        <w:t>kürleme</w:t>
      </w:r>
      <w:proofErr w:type="spellEnd"/>
      <w:r w:rsidRPr="007974D3">
        <w:rPr>
          <w:rFonts w:ascii="Times New Roman" w:hAnsi="Times New Roman" w:cs="Times New Roman"/>
          <w:sz w:val="24"/>
          <w:szCs w:val="24"/>
        </w:rPr>
        <w:t xml:space="preserve">, depolama ve daha sonra yeniden paketleme için paketleme ve depolama evlerine götürülür. Tohum </w:t>
      </w:r>
      <w:proofErr w:type="spellStart"/>
      <w:r w:rsidRPr="007974D3">
        <w:rPr>
          <w:rFonts w:ascii="Times New Roman" w:hAnsi="Times New Roman" w:cs="Times New Roman"/>
          <w:sz w:val="24"/>
          <w:szCs w:val="24"/>
        </w:rPr>
        <w:t>stoğu</w:t>
      </w:r>
      <w:proofErr w:type="spellEnd"/>
      <w:r w:rsidRPr="007974D3">
        <w:rPr>
          <w:rFonts w:ascii="Times New Roman" w:hAnsi="Times New Roman" w:cs="Times New Roman"/>
          <w:sz w:val="24"/>
          <w:szCs w:val="24"/>
        </w:rPr>
        <w:t xml:space="preserve"> için hasat son hasat zamanında yapılır. Üretim tepelerinden, hastalıklardan yoksun stoktan ve gerçek stoktan çeşitliliğe kadar tohum </w:t>
      </w:r>
      <w:proofErr w:type="spellStart"/>
      <w:r w:rsidRPr="007974D3">
        <w:rPr>
          <w:rFonts w:ascii="Times New Roman" w:hAnsi="Times New Roman" w:cs="Times New Roman"/>
          <w:sz w:val="24"/>
          <w:szCs w:val="24"/>
        </w:rPr>
        <w:t>stoğu</w:t>
      </w:r>
      <w:proofErr w:type="spellEnd"/>
      <w:r w:rsidRPr="007974D3">
        <w:rPr>
          <w:rFonts w:ascii="Times New Roman" w:hAnsi="Times New Roman" w:cs="Times New Roman"/>
          <w:sz w:val="24"/>
          <w:szCs w:val="24"/>
        </w:rPr>
        <w:t xml:space="preserve"> seçmek için önlemler alınmalıdır. Mahsulün kötü depolama dezavantajı olduğu için, bazen güneşte dilimlenir ve kurutulur veya kum veya samanla paketlenir. Erken ve geç ırkların gelişmesiyle birlikte, arka arkaya bir ürün için ekim, depolama sürelerini kısaltmak için en iyisidir. Üretim alanındaki bir işleme tesisi, insan gıdası (konserve ve susuz), stok besleme ve endüstriyel kullanımlar için, aksi takdirde boşa harcanacak çok malzemeden ürünler hazırlayabilir (</w:t>
      </w:r>
      <w:proofErr w:type="spellStart"/>
      <w:r w:rsidRPr="007974D3">
        <w:rPr>
          <w:rFonts w:ascii="Times New Roman" w:hAnsi="Times New Roman" w:cs="Times New Roman"/>
          <w:sz w:val="24"/>
          <w:szCs w:val="24"/>
        </w:rPr>
        <w:t>Reed</w:t>
      </w:r>
      <w:proofErr w:type="spellEnd"/>
      <w:r w:rsidRPr="007974D3">
        <w:rPr>
          <w:rFonts w:ascii="Times New Roman" w:hAnsi="Times New Roman" w:cs="Times New Roman"/>
          <w:sz w:val="24"/>
          <w:szCs w:val="24"/>
        </w:rPr>
        <w:t>, 1976).</w:t>
      </w:r>
    </w:p>
    <w:p w:rsidR="005E3A60" w:rsidRPr="006F0EB9" w:rsidRDefault="005E3A60" w:rsidP="007974D3">
      <w:pPr>
        <w:jc w:val="both"/>
        <w:rPr>
          <w:rFonts w:ascii="Times New Roman" w:hAnsi="Times New Roman" w:cs="Times New Roman"/>
          <w:sz w:val="24"/>
          <w:szCs w:val="24"/>
        </w:rPr>
      </w:pPr>
      <w:r>
        <w:rPr>
          <w:rFonts w:ascii="Arial" w:hAnsi="Arial" w:cs="Arial"/>
          <w:noProof/>
          <w:color w:val="0000FF"/>
          <w:sz w:val="27"/>
          <w:szCs w:val="27"/>
          <w:lang w:eastAsia="tr-TR"/>
        </w:rPr>
        <w:drawing>
          <wp:inline distT="0" distB="0" distL="0" distR="0" wp14:anchorId="732D1730" wp14:editId="23DF8B12">
            <wp:extent cx="4761631" cy="3238500"/>
            <wp:effectExtent l="0" t="0" r="1270" b="0"/>
            <wp:docPr id="12" name="Resim 12" descr="sweet potato growing ile ilgili görsel sonucu">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potato growing ile ilgili görsel sonucu">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5560" cy="3241172"/>
                    </a:xfrm>
                    <a:prstGeom prst="rect">
                      <a:avLst/>
                    </a:prstGeom>
                    <a:noFill/>
                    <a:ln>
                      <a:noFill/>
                    </a:ln>
                  </pic:spPr>
                </pic:pic>
              </a:graphicData>
            </a:graphic>
          </wp:inline>
        </w:drawing>
      </w:r>
    </w:p>
    <w:p w:rsidR="007974D3" w:rsidRPr="007974D3" w:rsidRDefault="007974D3" w:rsidP="007974D3">
      <w:pPr>
        <w:jc w:val="both"/>
        <w:rPr>
          <w:rFonts w:ascii="Times New Roman" w:hAnsi="Times New Roman" w:cs="Times New Roman"/>
          <w:b/>
          <w:sz w:val="24"/>
          <w:szCs w:val="24"/>
        </w:rPr>
      </w:pPr>
      <w:r w:rsidRPr="007974D3">
        <w:rPr>
          <w:rFonts w:ascii="Times New Roman" w:hAnsi="Times New Roman" w:cs="Times New Roman"/>
          <w:b/>
          <w:sz w:val="24"/>
          <w:szCs w:val="24"/>
        </w:rPr>
        <w:t>Getiriler ve Ekonomi</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 xml:space="preserve">Ortalama verim, cv ve büyüme koşullarına bağlı olarak </w:t>
      </w:r>
      <w:proofErr w:type="gramStart"/>
      <w:r w:rsidRPr="007974D3">
        <w:rPr>
          <w:rFonts w:ascii="Times New Roman" w:hAnsi="Times New Roman" w:cs="Times New Roman"/>
          <w:sz w:val="24"/>
          <w:szCs w:val="24"/>
        </w:rPr>
        <w:t>17.5</w:t>
      </w:r>
      <w:proofErr w:type="gramEnd"/>
      <w:r w:rsidRPr="007974D3">
        <w:rPr>
          <w:rFonts w:ascii="Times New Roman" w:hAnsi="Times New Roman" w:cs="Times New Roman"/>
          <w:sz w:val="24"/>
          <w:szCs w:val="24"/>
        </w:rPr>
        <w:t xml:space="preserve"> ila 27.5 MT / ha arasında değişmektedir (</w:t>
      </w:r>
      <w:proofErr w:type="spellStart"/>
      <w:r w:rsidRPr="007974D3">
        <w:rPr>
          <w:rFonts w:ascii="Times New Roman" w:hAnsi="Times New Roman" w:cs="Times New Roman"/>
          <w:sz w:val="24"/>
          <w:szCs w:val="24"/>
        </w:rPr>
        <w:t>Reed</w:t>
      </w:r>
      <w:proofErr w:type="spellEnd"/>
      <w:r w:rsidRPr="007974D3">
        <w:rPr>
          <w:rFonts w:ascii="Times New Roman" w:hAnsi="Times New Roman" w:cs="Times New Roman"/>
          <w:sz w:val="24"/>
          <w:szCs w:val="24"/>
        </w:rPr>
        <w:t xml:space="preserve">, 1976). 1979'da </w:t>
      </w:r>
      <w:proofErr w:type="spellStart"/>
      <w:r w:rsidRPr="007974D3">
        <w:rPr>
          <w:rFonts w:ascii="Times New Roman" w:hAnsi="Times New Roman" w:cs="Times New Roman"/>
          <w:sz w:val="24"/>
          <w:szCs w:val="24"/>
        </w:rPr>
        <w:t>Teksas</w:t>
      </w:r>
      <w:proofErr w:type="spellEnd"/>
      <w:r w:rsidRPr="007974D3">
        <w:rPr>
          <w:rFonts w:ascii="Times New Roman" w:hAnsi="Times New Roman" w:cs="Times New Roman"/>
          <w:sz w:val="24"/>
          <w:szCs w:val="24"/>
        </w:rPr>
        <w:t xml:space="preserve"> yaklaşık 4.400 ha değerinde 5 milyon dolardan fazla. Aynı yıl, ABD, toplam 16 milyon hektardan 80.000 ha üretti (</w:t>
      </w:r>
      <w:proofErr w:type="spellStart"/>
      <w:r w:rsidRPr="007974D3">
        <w:rPr>
          <w:rFonts w:ascii="Times New Roman" w:hAnsi="Times New Roman" w:cs="Times New Roman"/>
          <w:sz w:val="24"/>
          <w:szCs w:val="24"/>
        </w:rPr>
        <w:t>Patterson</w:t>
      </w:r>
      <w:proofErr w:type="spellEnd"/>
      <w:r w:rsidRPr="007974D3">
        <w:rPr>
          <w:rFonts w:ascii="Times New Roman" w:hAnsi="Times New Roman" w:cs="Times New Roman"/>
          <w:sz w:val="24"/>
          <w:szCs w:val="24"/>
        </w:rPr>
        <w:t xml:space="preserve">, 1979). 1979'da Moritanya'da dünya düşük üretim verimi 400, İsrail'de uluslararası üretim verimi 8.355 ve dünya yüksek üretim verimi 80.000 kg / ha idi. Diğer verim rakamları arasında Arjantin'de 15 MT / ha, Japonya'da 15-40, New </w:t>
      </w:r>
      <w:proofErr w:type="spellStart"/>
      <w:r w:rsidRPr="007974D3">
        <w:rPr>
          <w:rFonts w:ascii="Times New Roman" w:hAnsi="Times New Roman" w:cs="Times New Roman"/>
          <w:sz w:val="24"/>
          <w:szCs w:val="24"/>
        </w:rPr>
        <w:t>England'da</w:t>
      </w:r>
      <w:proofErr w:type="spellEnd"/>
      <w:r w:rsidRPr="007974D3">
        <w:rPr>
          <w:rFonts w:ascii="Times New Roman" w:hAnsi="Times New Roman" w:cs="Times New Roman"/>
          <w:sz w:val="24"/>
          <w:szCs w:val="24"/>
        </w:rPr>
        <w:t xml:space="preserve"> 40 MT, Sri Lanka'da 20 MT ve Tayvan'da 22 MT bulunmaktadır. </w:t>
      </w:r>
      <w:proofErr w:type="spellStart"/>
      <w:r w:rsidRPr="007974D3">
        <w:rPr>
          <w:rFonts w:ascii="Times New Roman" w:hAnsi="Times New Roman" w:cs="Times New Roman"/>
          <w:sz w:val="24"/>
          <w:szCs w:val="24"/>
        </w:rPr>
        <w:t>Sweetpotatoes</w:t>
      </w:r>
      <w:proofErr w:type="spellEnd"/>
      <w:r w:rsidRPr="007974D3">
        <w:rPr>
          <w:rFonts w:ascii="Times New Roman" w:hAnsi="Times New Roman" w:cs="Times New Roman"/>
          <w:sz w:val="24"/>
          <w:szCs w:val="24"/>
        </w:rPr>
        <w:t xml:space="preserve"> uzun zamandır ABD'de ikinci en önemli sebze mahsulü, </w:t>
      </w:r>
      <w:r w:rsidRPr="007974D3">
        <w:rPr>
          <w:rFonts w:ascii="Times New Roman" w:hAnsi="Times New Roman" w:cs="Times New Roman"/>
          <w:sz w:val="24"/>
          <w:szCs w:val="24"/>
        </w:rPr>
        <w:lastRenderedPageBreak/>
        <w:t xml:space="preserve">sadece beyaz veya İrlandalı patateslerden ikincisi olarak kabul edilmektedir. İspanya Avrupa'nın en büyük üreticisidir; Hindistan tüm eyaletlerde </w:t>
      </w:r>
      <w:proofErr w:type="spellStart"/>
      <w:r w:rsidRPr="007974D3">
        <w:rPr>
          <w:rFonts w:ascii="Times New Roman" w:hAnsi="Times New Roman" w:cs="Times New Roman"/>
          <w:sz w:val="24"/>
          <w:szCs w:val="24"/>
        </w:rPr>
        <w:t>sweetpotato</w:t>
      </w:r>
      <w:proofErr w:type="spellEnd"/>
      <w:r w:rsidRPr="007974D3">
        <w:rPr>
          <w:rFonts w:ascii="Times New Roman" w:hAnsi="Times New Roman" w:cs="Times New Roman"/>
          <w:sz w:val="24"/>
          <w:szCs w:val="24"/>
        </w:rPr>
        <w:t xml:space="preserve"> yetiştiriyor ve sadece patates ve manyok tarafından aşılan yumru bitkileri arasında üçüncü sırada yer alıyor. 1594'te tanıtıldığı Çin'de, </w:t>
      </w:r>
      <w:proofErr w:type="spellStart"/>
      <w:r w:rsidRPr="007974D3">
        <w:rPr>
          <w:rFonts w:ascii="Times New Roman" w:hAnsi="Times New Roman" w:cs="Times New Roman"/>
          <w:sz w:val="24"/>
          <w:szCs w:val="24"/>
        </w:rPr>
        <w:t>sweetpotato</w:t>
      </w:r>
      <w:proofErr w:type="spellEnd"/>
      <w:r w:rsidRPr="007974D3">
        <w:rPr>
          <w:rFonts w:ascii="Times New Roman" w:hAnsi="Times New Roman" w:cs="Times New Roman"/>
          <w:sz w:val="24"/>
          <w:szCs w:val="24"/>
        </w:rPr>
        <w:t xml:space="preserve"> genellikle pirinçten daha fazla kullanılır ve kıtlığı gidermek için kullanılır. Çin'de kişi başına tüketim yaklaşık 28 kg / yıl; Japonya'da, 60 kg / </w:t>
      </w:r>
      <w:proofErr w:type="gramStart"/>
      <w:r w:rsidRPr="007974D3">
        <w:rPr>
          <w:rFonts w:ascii="Times New Roman" w:hAnsi="Times New Roman" w:cs="Times New Roman"/>
          <w:sz w:val="24"/>
          <w:szCs w:val="24"/>
        </w:rPr>
        <w:t>yıl;</w:t>
      </w:r>
      <w:proofErr w:type="gramEnd"/>
      <w:r w:rsidRPr="007974D3">
        <w:rPr>
          <w:rFonts w:ascii="Times New Roman" w:hAnsi="Times New Roman" w:cs="Times New Roman"/>
          <w:sz w:val="24"/>
          <w:szCs w:val="24"/>
        </w:rPr>
        <w:t xml:space="preserve"> ve ABD'de 8,5 kg / yıl. ABD'de üretim yılda yaklaşık 1 milyon tondur.</w:t>
      </w:r>
    </w:p>
    <w:p w:rsidR="007974D3" w:rsidRPr="007974D3" w:rsidRDefault="007974D3" w:rsidP="007974D3">
      <w:pPr>
        <w:jc w:val="both"/>
        <w:rPr>
          <w:rFonts w:ascii="Times New Roman" w:hAnsi="Times New Roman" w:cs="Times New Roman"/>
          <w:b/>
          <w:sz w:val="24"/>
          <w:szCs w:val="24"/>
        </w:rPr>
      </w:pPr>
      <w:r w:rsidRPr="007974D3">
        <w:rPr>
          <w:rFonts w:ascii="Times New Roman" w:hAnsi="Times New Roman" w:cs="Times New Roman"/>
          <w:b/>
          <w:sz w:val="24"/>
          <w:szCs w:val="24"/>
        </w:rPr>
        <w:t>Kökleri saklama</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Ses, pazarlanabilir kökler seçin. Saklama amaçlı kökleri yıkamayın. Hasat edilen tatlı patatesler, ortam sıcaklıkları altında bir ila iki ay boyunca iyi saklanır, ancak uzun süreli saklama için özel muamele gerekir.</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Yedi ila on gün boyunca% 90 bağıl nemde 29 ° C'de tutarak 'iyileştirilmeleri' gerekir.</w:t>
      </w:r>
    </w:p>
    <w:p w:rsidR="007974D3" w:rsidRPr="007974D3" w:rsidRDefault="007974D3" w:rsidP="007974D3">
      <w:pPr>
        <w:jc w:val="both"/>
        <w:rPr>
          <w:rFonts w:ascii="Times New Roman" w:hAnsi="Times New Roman" w:cs="Times New Roman"/>
          <w:b/>
          <w:sz w:val="24"/>
          <w:szCs w:val="24"/>
        </w:rPr>
      </w:pPr>
      <w:r w:rsidRPr="007974D3">
        <w:rPr>
          <w:rFonts w:ascii="Times New Roman" w:hAnsi="Times New Roman" w:cs="Times New Roman"/>
          <w:b/>
          <w:sz w:val="24"/>
          <w:szCs w:val="24"/>
        </w:rPr>
        <w:t>Kür:</w:t>
      </w:r>
    </w:p>
    <w:p w:rsidR="007974D3"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Çürümeyi önlemek için kesikleri, çürükleri ve tenli alanları iyileştirir</w:t>
      </w:r>
    </w:p>
    <w:p w:rsidR="007974D3" w:rsidRPr="007974D3" w:rsidRDefault="007974D3" w:rsidP="007974D3">
      <w:pPr>
        <w:jc w:val="both"/>
        <w:rPr>
          <w:rFonts w:ascii="Times New Roman" w:hAnsi="Times New Roman" w:cs="Times New Roman"/>
          <w:sz w:val="24"/>
          <w:szCs w:val="24"/>
        </w:rPr>
      </w:pPr>
      <w:proofErr w:type="gramStart"/>
      <w:r w:rsidRPr="007974D3">
        <w:rPr>
          <w:rFonts w:ascii="Times New Roman" w:hAnsi="Times New Roman" w:cs="Times New Roman"/>
          <w:sz w:val="24"/>
          <w:szCs w:val="24"/>
        </w:rPr>
        <w:t>büzülme</w:t>
      </w:r>
      <w:proofErr w:type="gramEnd"/>
      <w:r w:rsidRPr="007974D3">
        <w:rPr>
          <w:rFonts w:ascii="Times New Roman" w:hAnsi="Times New Roman" w:cs="Times New Roman"/>
          <w:sz w:val="24"/>
          <w:szCs w:val="24"/>
        </w:rPr>
        <w:t xml:space="preserve"> ve kilo kaybını minimumda tutar</w:t>
      </w:r>
    </w:p>
    <w:p w:rsidR="007974D3" w:rsidRPr="007974D3" w:rsidRDefault="007974D3" w:rsidP="007974D3">
      <w:pPr>
        <w:jc w:val="both"/>
        <w:rPr>
          <w:rFonts w:ascii="Times New Roman" w:hAnsi="Times New Roman" w:cs="Times New Roman"/>
          <w:sz w:val="24"/>
          <w:szCs w:val="24"/>
        </w:rPr>
      </w:pPr>
      <w:proofErr w:type="gramStart"/>
      <w:r w:rsidRPr="007974D3">
        <w:rPr>
          <w:rFonts w:ascii="Times New Roman" w:hAnsi="Times New Roman" w:cs="Times New Roman"/>
          <w:sz w:val="24"/>
          <w:szCs w:val="24"/>
        </w:rPr>
        <w:t>nişastaları</w:t>
      </w:r>
      <w:proofErr w:type="gramEnd"/>
      <w:r w:rsidRPr="007974D3">
        <w:rPr>
          <w:rFonts w:ascii="Times New Roman" w:hAnsi="Times New Roman" w:cs="Times New Roman"/>
          <w:sz w:val="24"/>
          <w:szCs w:val="24"/>
        </w:rPr>
        <w:t xml:space="preserve"> şekere dönüştürerek mutfak kalitesini artırır.</w:t>
      </w:r>
    </w:p>
    <w:p w:rsidR="0073135F" w:rsidRPr="007974D3" w:rsidRDefault="007974D3" w:rsidP="007974D3">
      <w:pPr>
        <w:jc w:val="both"/>
        <w:rPr>
          <w:rFonts w:ascii="Times New Roman" w:hAnsi="Times New Roman" w:cs="Times New Roman"/>
          <w:sz w:val="24"/>
          <w:szCs w:val="24"/>
        </w:rPr>
      </w:pPr>
      <w:r w:rsidRPr="007974D3">
        <w:rPr>
          <w:rFonts w:ascii="Times New Roman" w:hAnsi="Times New Roman" w:cs="Times New Roman"/>
          <w:sz w:val="24"/>
          <w:szCs w:val="24"/>
        </w:rPr>
        <w:t xml:space="preserve">Sertleşme tamamlandıktan sonra, filizlenmeyi önlemek için sıcaklığı 13 ila 15 ° C'ye düşürün. Büzülmeyi önlemek için bağıl nemi% 85'te tutun. Depolama sıcaklığı 10 ° C'nin altına düşerse, tatlı patatesler bozulmaya başlayacaktır. Sertleştirme ve depolama için özel yalıtımlı depolama barakaları gereklidir. </w:t>
      </w:r>
      <w:proofErr w:type="spellStart"/>
      <w:r w:rsidRPr="007974D3">
        <w:rPr>
          <w:rFonts w:ascii="Times New Roman" w:hAnsi="Times New Roman" w:cs="Times New Roman"/>
          <w:sz w:val="24"/>
          <w:szCs w:val="24"/>
        </w:rPr>
        <w:t>Kürlenme</w:t>
      </w:r>
      <w:proofErr w:type="spellEnd"/>
      <w:r w:rsidRPr="007974D3">
        <w:rPr>
          <w:rFonts w:ascii="Times New Roman" w:hAnsi="Times New Roman" w:cs="Times New Roman"/>
          <w:sz w:val="24"/>
          <w:szCs w:val="24"/>
        </w:rPr>
        <w:t xml:space="preserve"> ve depolama sırasında iyi hava </w:t>
      </w:r>
      <w:proofErr w:type="gramStart"/>
      <w:r w:rsidRPr="007974D3">
        <w:rPr>
          <w:rFonts w:ascii="Times New Roman" w:hAnsi="Times New Roman" w:cs="Times New Roman"/>
          <w:sz w:val="24"/>
          <w:szCs w:val="24"/>
        </w:rPr>
        <w:t>sirkülasyonu</w:t>
      </w:r>
      <w:proofErr w:type="gramEnd"/>
      <w:r w:rsidRPr="007974D3">
        <w:rPr>
          <w:rFonts w:ascii="Times New Roman" w:hAnsi="Times New Roman" w:cs="Times New Roman"/>
          <w:sz w:val="24"/>
          <w:szCs w:val="24"/>
        </w:rPr>
        <w:t xml:space="preserve"> sağlamak için bir fan tavsiye edilir.</w:t>
      </w:r>
    </w:p>
    <w:sectPr w:rsidR="0073135F" w:rsidRPr="00797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C0"/>
    <w:rsid w:val="00026554"/>
    <w:rsid w:val="000446AE"/>
    <w:rsid w:val="00090AE9"/>
    <w:rsid w:val="000A2CC9"/>
    <w:rsid w:val="000C12F2"/>
    <w:rsid w:val="00116F57"/>
    <w:rsid w:val="00124182"/>
    <w:rsid w:val="001D0802"/>
    <w:rsid w:val="00214E47"/>
    <w:rsid w:val="002B440C"/>
    <w:rsid w:val="003913BB"/>
    <w:rsid w:val="003A580A"/>
    <w:rsid w:val="003E3817"/>
    <w:rsid w:val="005B1808"/>
    <w:rsid w:val="005E22C0"/>
    <w:rsid w:val="005E3A60"/>
    <w:rsid w:val="00633725"/>
    <w:rsid w:val="00674C72"/>
    <w:rsid w:val="006F0EB9"/>
    <w:rsid w:val="006F6056"/>
    <w:rsid w:val="0073135F"/>
    <w:rsid w:val="007974D3"/>
    <w:rsid w:val="009C76E2"/>
    <w:rsid w:val="00A53603"/>
    <w:rsid w:val="00AF2077"/>
    <w:rsid w:val="00C26E5C"/>
    <w:rsid w:val="00C51190"/>
    <w:rsid w:val="00C62AEE"/>
    <w:rsid w:val="00C972AD"/>
    <w:rsid w:val="00CE39BB"/>
    <w:rsid w:val="00E2280F"/>
    <w:rsid w:val="00E837DE"/>
    <w:rsid w:val="00EB179F"/>
    <w:rsid w:val="00F22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3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3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3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tr/url?sa=i&amp;rct=j&amp;q=&amp;esrc=s&amp;source=images&amp;cd=&amp;cad=rja&amp;uact=8&amp;ved=2ahUKEwiwnIL-nYDaAhXIfiwKHVGJB2MQjRx6BAgAEAU&amp;url=https://www.thespruce.com/how-to-grow-sweet-potatoes-in-the-home-garden-1403479&amp;psig=AOvVaw3MmVq2keRjL9D8XpRVZjhg&amp;ust=1521818533819900"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tr/url?sa=i&amp;rct=j&amp;q=&amp;esrc=s&amp;source=images&amp;cd=&amp;cad=rja&amp;uact=8&amp;ved=2ahUKEwj37si6noDaAhXCiiwKHaAaCk8QjRx6BAgAEAU&amp;url=http://theorganicfarmer.org/Articles/plant-sweet-potatoes-take-advantage-rains&amp;psig=AOvVaw2lVOHgjuVlu3ogkhwnCQfP&amp;ust=1521818663663887" TargetMode="External"/><Relationship Id="rId11" Type="http://schemas.openxmlformats.org/officeDocument/2006/relationships/hyperlink" Target="http://www.medb.org/focusmauinui/wp-content/uploads/2012/07/07-25-12-LR-Farms.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uburbantomato.com/wp-content/uploads/2011/11/25th-Oct-2011-081.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5A4A-53A3-49E5-B546-678BAA11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2318</Words>
  <Characters>13217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selim aytaç</cp:lastModifiedBy>
  <cp:revision>2</cp:revision>
  <dcterms:created xsi:type="dcterms:W3CDTF">2020-02-11T15:18:00Z</dcterms:created>
  <dcterms:modified xsi:type="dcterms:W3CDTF">2020-02-11T15:18:00Z</dcterms:modified>
</cp:coreProperties>
</file>