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8E" w:rsidRPr="00164A82" w:rsidRDefault="00C0638E" w:rsidP="00C0638E">
      <w:pPr>
        <w:pStyle w:val="NormalWeb"/>
        <w:spacing w:before="0" w:beforeAutospacing="0" w:after="0" w:afterAutospacing="0" w:line="276" w:lineRule="auto"/>
        <w:jc w:val="both"/>
        <w:rPr>
          <w:rStyle w:val="Gl"/>
          <w:rFonts w:asciiTheme="majorBidi" w:hAnsiTheme="majorBidi" w:cstheme="majorBidi"/>
          <w:sz w:val="28"/>
          <w:szCs w:val="28"/>
        </w:rPr>
      </w:pPr>
      <w:r w:rsidRPr="00164A82">
        <w:rPr>
          <w:rStyle w:val="Gl"/>
          <w:rFonts w:asciiTheme="majorBidi" w:hAnsiTheme="majorBidi" w:cstheme="majorBidi"/>
          <w:sz w:val="28"/>
          <w:szCs w:val="28"/>
        </w:rPr>
        <w:t xml:space="preserve">Osmanlı Türkçesi Hakkında </w:t>
      </w:r>
    </w:p>
    <w:p w:rsidR="00C0638E" w:rsidRDefault="00C0638E" w:rsidP="00C0638E">
      <w:pPr>
        <w:pStyle w:val="NormalWeb"/>
        <w:spacing w:before="0" w:beforeAutospacing="0" w:after="0" w:afterAutospacing="0" w:line="276" w:lineRule="auto"/>
        <w:ind w:firstLine="708"/>
        <w:jc w:val="both"/>
        <w:rPr>
          <w:color w:val="000000" w:themeColor="text1"/>
          <w:shd w:val="clear" w:color="auto" w:fill="FFFFFF"/>
        </w:rPr>
      </w:pPr>
    </w:p>
    <w:p w:rsidR="00C0638E" w:rsidRPr="00FD5F9F" w:rsidRDefault="00C0638E" w:rsidP="00C0638E">
      <w:pPr>
        <w:pStyle w:val="NormalWeb"/>
        <w:spacing w:before="0" w:beforeAutospacing="0" w:after="0" w:afterAutospacing="0" w:line="276" w:lineRule="auto"/>
        <w:ind w:firstLine="708"/>
        <w:jc w:val="both"/>
        <w:rPr>
          <w:color w:val="000000" w:themeColor="text1"/>
          <w:shd w:val="clear" w:color="auto" w:fill="FFFFFF"/>
        </w:rPr>
      </w:pPr>
      <w:r w:rsidRPr="00FD5F9F">
        <w:rPr>
          <w:color w:val="000000" w:themeColor="text1"/>
          <w:shd w:val="clear" w:color="auto" w:fill="FFFFFF"/>
        </w:rPr>
        <w:t xml:space="preserve">Osmanlı Türkçesi, Türkiye Türkçesi’nin gelişme sürecinde Eski Anadolu Türkçesi diye adlandırılan ilk dönemi de içine alarak XIII. yüzyıldan XX. yüzyılın başlarına kadar devam eden yazı dilidir. Osmanlı Türkçesi’ni onun devamı olan bugünkü </w:t>
      </w:r>
      <w:proofErr w:type="spellStart"/>
      <w:r w:rsidRPr="00FD5F9F">
        <w:rPr>
          <w:color w:val="000000" w:themeColor="text1"/>
          <w:shd w:val="clear" w:color="auto" w:fill="FFFFFF"/>
        </w:rPr>
        <w:t>Türkçe’den</w:t>
      </w:r>
      <w:proofErr w:type="spellEnd"/>
      <w:r w:rsidRPr="00FD5F9F">
        <w:rPr>
          <w:color w:val="000000" w:themeColor="text1"/>
          <w:shd w:val="clear" w:color="auto" w:fill="FFFFFF"/>
        </w:rPr>
        <w:t xml:space="preserve"> ayrı düşünmek doğru değildir. Genelde Arapça ve </w:t>
      </w:r>
      <w:proofErr w:type="spellStart"/>
      <w:r w:rsidRPr="00FD5F9F">
        <w:rPr>
          <w:color w:val="000000" w:themeColor="text1"/>
          <w:shd w:val="clear" w:color="auto" w:fill="FFFFFF"/>
        </w:rPr>
        <w:t>Farsça’dan</w:t>
      </w:r>
      <w:proofErr w:type="spellEnd"/>
      <w:r w:rsidRPr="00FD5F9F">
        <w:rPr>
          <w:color w:val="000000" w:themeColor="text1"/>
          <w:shd w:val="clear" w:color="auto" w:fill="FFFFFF"/>
        </w:rPr>
        <w:t xml:space="preserve"> birçok unsur ve kelime alınmış; alınanlar çoğu zaman yerelleştirilmiştir. Osmanlı Türkçesi’yle yalnız edebî eserler değil beş yüzyıllık tarih boyunca sosyal hayatın her alanına ait (edebiyat, tarih, tıp, hukuk, iktisat, dinî ilimler vb.) binlerce eser meydana getirilmiştir</w:t>
      </w:r>
      <w:r>
        <w:rPr>
          <w:rStyle w:val="DipnotBavurusu"/>
          <w:color w:val="000000" w:themeColor="text1"/>
          <w:shd w:val="clear" w:color="auto" w:fill="FFFFFF"/>
        </w:rPr>
        <w:footnoteReference w:id="1"/>
      </w:r>
      <w:r w:rsidRPr="00FD5F9F">
        <w:rPr>
          <w:color w:val="000000" w:themeColor="text1"/>
          <w:shd w:val="clear" w:color="auto" w:fill="FFFFFF"/>
        </w:rPr>
        <w:t>.</w:t>
      </w:r>
    </w:p>
    <w:p w:rsidR="00C0638E" w:rsidRDefault="00C0638E" w:rsidP="00C0638E">
      <w:pPr>
        <w:pStyle w:val="NormalWeb"/>
        <w:spacing w:before="0" w:beforeAutospacing="0" w:after="0" w:afterAutospacing="0" w:line="276" w:lineRule="auto"/>
        <w:jc w:val="both"/>
        <w:rPr>
          <w:rFonts w:ascii="Calibri" w:hAnsi="Calibri" w:cs="Calibri"/>
          <w:color w:val="494D55"/>
          <w:sz w:val="29"/>
          <w:szCs w:val="29"/>
          <w:shd w:val="clear" w:color="auto" w:fill="FFFFFF"/>
        </w:rPr>
      </w:pPr>
    </w:p>
    <w:p w:rsidR="00C0638E" w:rsidRPr="00164A82" w:rsidRDefault="00C0638E" w:rsidP="00C0638E">
      <w:pPr>
        <w:pStyle w:val="NormalWeb"/>
        <w:spacing w:before="0" w:beforeAutospacing="0" w:after="0" w:afterAutospacing="0" w:line="276" w:lineRule="auto"/>
        <w:jc w:val="both"/>
        <w:rPr>
          <w:rStyle w:val="Gl"/>
          <w:rFonts w:asciiTheme="majorBidi" w:hAnsiTheme="majorBidi" w:cstheme="majorBidi"/>
          <w:sz w:val="28"/>
          <w:szCs w:val="28"/>
        </w:rPr>
      </w:pPr>
      <w:r w:rsidRPr="00164A82">
        <w:rPr>
          <w:rStyle w:val="Gl"/>
          <w:rFonts w:asciiTheme="majorBidi" w:hAnsiTheme="majorBidi" w:cstheme="majorBidi"/>
          <w:sz w:val="28"/>
          <w:szCs w:val="28"/>
        </w:rPr>
        <w:t>Osmanlı Türkçesi Alfabesi</w:t>
      </w:r>
      <w:r w:rsidRPr="00164A82">
        <w:rPr>
          <w:rStyle w:val="DipnotBavurusu"/>
          <w:rFonts w:asciiTheme="majorBidi" w:hAnsiTheme="majorBidi" w:cstheme="majorBidi"/>
          <w:b/>
          <w:bCs/>
          <w:sz w:val="28"/>
          <w:szCs w:val="28"/>
        </w:rPr>
        <w:footnoteReference w:id="2"/>
      </w:r>
    </w:p>
    <w:p w:rsidR="00C0638E" w:rsidRDefault="00C0638E" w:rsidP="00C0638E">
      <w:pPr>
        <w:pStyle w:val="NormalWeb"/>
        <w:spacing w:before="0" w:beforeAutospacing="0" w:after="0" w:afterAutospacing="0" w:line="276" w:lineRule="auto"/>
        <w:jc w:val="both"/>
        <w:rPr>
          <w:color w:val="000000" w:themeColor="text1"/>
          <w:shd w:val="clear" w:color="auto" w:fill="F5F5F5"/>
        </w:rPr>
      </w:pPr>
      <w:r w:rsidRPr="00FD5F9F">
        <w:rPr>
          <w:color w:val="000000" w:themeColor="text1"/>
          <w:shd w:val="clear" w:color="auto" w:fill="F5F5F5"/>
        </w:rPr>
        <w:t xml:space="preserve"> </w:t>
      </w:r>
      <w:r>
        <w:rPr>
          <w:color w:val="000000" w:themeColor="text1"/>
          <w:shd w:val="clear" w:color="auto" w:fill="F5F5F5"/>
        </w:rPr>
        <w:tab/>
      </w:r>
    </w:p>
    <w:p w:rsidR="00C0638E" w:rsidRDefault="00C0638E" w:rsidP="00C0638E">
      <w:pPr>
        <w:pStyle w:val="NormalWeb"/>
        <w:spacing w:before="0" w:beforeAutospacing="0" w:after="0" w:afterAutospacing="0" w:line="276" w:lineRule="auto"/>
        <w:ind w:firstLine="708"/>
        <w:jc w:val="both"/>
        <w:rPr>
          <w:color w:val="000000" w:themeColor="text1"/>
          <w:shd w:val="clear" w:color="auto" w:fill="F5F5F5"/>
        </w:rPr>
      </w:pPr>
      <w:r w:rsidRPr="00FD5F9F">
        <w:rPr>
          <w:color w:val="000000" w:themeColor="text1"/>
          <w:shd w:val="clear" w:color="auto" w:fill="F5F5F5"/>
        </w:rPr>
        <w:t>Osmanlı Türkçesi, Arap alfabesinden oluşur. 28 harflik Arap alfabesine Farsçadan 3 harf (p, ç ve j) daha</w:t>
      </w:r>
      <w:r w:rsidRPr="00FD5F9F">
        <w:rPr>
          <w:color w:val="000000" w:themeColor="text1"/>
        </w:rPr>
        <w:t xml:space="preserve"> </w:t>
      </w:r>
      <w:r w:rsidRPr="00FD5F9F">
        <w:rPr>
          <w:color w:val="000000" w:themeColor="text1"/>
          <w:shd w:val="clear" w:color="auto" w:fill="F5F5F5"/>
        </w:rPr>
        <w:t xml:space="preserve">eklenerek harf sayısı 31’e yükseltilmiştir. </w:t>
      </w:r>
      <w:r w:rsidRPr="00FD5F9F">
        <w:rPr>
          <w:color w:val="000000" w:themeColor="text1"/>
          <w:shd w:val="clear" w:color="auto" w:fill="FAFAFA"/>
        </w:rPr>
        <w:t xml:space="preserve">Bu 31 harfin dışında Türkçedeki ince g ünsüzünü belirtmek için </w:t>
      </w:r>
      <w:proofErr w:type="spellStart"/>
      <w:r w:rsidRPr="00FD5F9F">
        <w:rPr>
          <w:color w:val="000000" w:themeColor="text1"/>
          <w:shd w:val="clear" w:color="auto" w:fill="FAFAFA"/>
        </w:rPr>
        <w:t>kef</w:t>
      </w:r>
      <w:proofErr w:type="spellEnd"/>
      <w:r w:rsidRPr="00FD5F9F">
        <w:rPr>
          <w:color w:val="000000" w:themeColor="text1"/>
          <w:shd w:val="clear" w:color="auto" w:fill="FAFAFA"/>
        </w:rPr>
        <w:t xml:space="preserve"> harfine bir çizgi eklenerek </w:t>
      </w:r>
      <w:proofErr w:type="spellStart"/>
      <w:r w:rsidRPr="00FD5F9F">
        <w:rPr>
          <w:color w:val="000000" w:themeColor="text1"/>
          <w:shd w:val="clear" w:color="auto" w:fill="FAFAFA"/>
        </w:rPr>
        <w:t>gef</w:t>
      </w:r>
      <w:proofErr w:type="spellEnd"/>
      <w:r w:rsidRPr="00FD5F9F">
        <w:rPr>
          <w:color w:val="000000" w:themeColor="text1"/>
          <w:shd w:val="clear" w:color="auto" w:fill="FAFAFA"/>
        </w:rPr>
        <w:t xml:space="preserve">, n ünsüzü için üç nokta eklenerek </w:t>
      </w:r>
      <w:proofErr w:type="spellStart"/>
      <w:r w:rsidRPr="00FD5F9F">
        <w:rPr>
          <w:color w:val="000000" w:themeColor="text1"/>
          <w:shd w:val="clear" w:color="auto" w:fill="FAFAFA"/>
        </w:rPr>
        <w:t>nef</w:t>
      </w:r>
      <w:proofErr w:type="spellEnd"/>
      <w:r w:rsidRPr="00FD5F9F">
        <w:rPr>
          <w:color w:val="000000" w:themeColor="text1"/>
          <w:shd w:val="clear" w:color="auto" w:fill="FAFAFA"/>
        </w:rPr>
        <w:t xml:space="preserve"> (sağır </w:t>
      </w:r>
      <w:proofErr w:type="spellStart"/>
      <w:r w:rsidRPr="00FD5F9F">
        <w:rPr>
          <w:color w:val="000000" w:themeColor="text1"/>
          <w:shd w:val="clear" w:color="auto" w:fill="FAFAFA"/>
        </w:rPr>
        <w:t>kef</w:t>
      </w:r>
      <w:proofErr w:type="spellEnd"/>
      <w:r w:rsidRPr="00FD5F9F">
        <w:rPr>
          <w:color w:val="000000" w:themeColor="text1"/>
          <w:shd w:val="clear" w:color="auto" w:fill="FAFAFA"/>
        </w:rPr>
        <w:t xml:space="preserve">, </w:t>
      </w:r>
      <w:proofErr w:type="spellStart"/>
      <w:r w:rsidRPr="00FD5F9F">
        <w:rPr>
          <w:color w:val="000000" w:themeColor="text1"/>
          <w:shd w:val="clear" w:color="auto" w:fill="FAFAFA"/>
        </w:rPr>
        <w:t>kâf</w:t>
      </w:r>
      <w:proofErr w:type="spellEnd"/>
      <w:r w:rsidRPr="00FD5F9F">
        <w:rPr>
          <w:color w:val="000000" w:themeColor="text1"/>
          <w:shd w:val="clear" w:color="auto" w:fill="FAFAFA"/>
        </w:rPr>
        <w:t xml:space="preserve">-ı </w:t>
      </w:r>
      <w:proofErr w:type="spellStart"/>
      <w:r w:rsidRPr="00FD5F9F">
        <w:rPr>
          <w:color w:val="000000" w:themeColor="text1"/>
          <w:shd w:val="clear" w:color="auto" w:fill="FAFAFA"/>
        </w:rPr>
        <w:t>nunî</w:t>
      </w:r>
      <w:proofErr w:type="spellEnd"/>
      <w:r w:rsidRPr="00FD5F9F">
        <w:rPr>
          <w:color w:val="000000" w:themeColor="text1"/>
          <w:shd w:val="clear" w:color="auto" w:fill="FAFAFA"/>
        </w:rPr>
        <w:t xml:space="preserve">), lam ile eliften </w:t>
      </w:r>
      <w:proofErr w:type="spellStart"/>
      <w:r w:rsidRPr="00FD5F9F">
        <w:rPr>
          <w:color w:val="000000" w:themeColor="text1"/>
          <w:shd w:val="clear" w:color="auto" w:fill="FAFAFA"/>
        </w:rPr>
        <w:t>lamelif</w:t>
      </w:r>
      <w:proofErr w:type="spellEnd"/>
      <w:r w:rsidRPr="00FD5F9F">
        <w:rPr>
          <w:color w:val="000000" w:themeColor="text1"/>
          <w:shd w:val="clear" w:color="auto" w:fill="FAFAFA"/>
        </w:rPr>
        <w:t xml:space="preserve">, hemze ile h harfinin ünlü şekli olan </w:t>
      </w:r>
      <w:proofErr w:type="spellStart"/>
      <w:r w:rsidRPr="00FD5F9F">
        <w:rPr>
          <w:color w:val="000000" w:themeColor="text1"/>
          <w:shd w:val="clear" w:color="auto" w:fill="FAFAFA"/>
        </w:rPr>
        <w:t>hâ</w:t>
      </w:r>
      <w:proofErr w:type="spellEnd"/>
      <w:r w:rsidRPr="00FD5F9F">
        <w:rPr>
          <w:color w:val="000000" w:themeColor="text1"/>
          <w:shd w:val="clear" w:color="auto" w:fill="FAFAFA"/>
        </w:rPr>
        <w:t xml:space="preserve"> resmiye harfleri oluşturulmuştur.</w:t>
      </w:r>
      <w:r w:rsidRPr="00FD5F9F">
        <w:rPr>
          <w:color w:val="000000" w:themeColor="text1"/>
          <w:shd w:val="clear" w:color="auto" w:fill="F5F5F5"/>
        </w:rPr>
        <w:t xml:space="preserve"> </w:t>
      </w:r>
    </w:p>
    <w:p w:rsidR="00C0638E" w:rsidRDefault="00C0638E" w:rsidP="00C0638E">
      <w:pPr>
        <w:pStyle w:val="NormalWeb"/>
        <w:spacing w:before="0" w:beforeAutospacing="0" w:after="0" w:afterAutospacing="0" w:line="276" w:lineRule="auto"/>
        <w:ind w:firstLine="708"/>
        <w:jc w:val="both"/>
        <w:rPr>
          <w:color w:val="000000" w:themeColor="text1"/>
          <w:shd w:val="clear" w:color="auto" w:fill="F5F5F5"/>
        </w:rPr>
      </w:pPr>
    </w:p>
    <w:p w:rsidR="00C0638E" w:rsidRDefault="00C0638E" w:rsidP="00C0638E">
      <w:pPr>
        <w:pStyle w:val="NormalWeb"/>
        <w:spacing w:before="0" w:beforeAutospacing="0" w:after="0" w:afterAutospacing="0" w:line="276" w:lineRule="auto"/>
        <w:ind w:firstLine="708"/>
        <w:jc w:val="both"/>
        <w:rPr>
          <w:color w:val="000000" w:themeColor="text1"/>
          <w:shd w:val="clear" w:color="auto" w:fill="F5F5F5"/>
        </w:rPr>
      </w:pPr>
      <w:r w:rsidRPr="00FD5F9F">
        <w:rPr>
          <w:color w:val="000000" w:themeColor="text1"/>
          <w:shd w:val="clear" w:color="auto" w:fill="F5F5F5"/>
        </w:rPr>
        <w:t>Osmanlı alfabesi en geniş haliyle aşağıdaki harflerden oluşur:</w:t>
      </w:r>
    </w:p>
    <w:tbl>
      <w:tblPr>
        <w:tblStyle w:val="TabloKlavuzuAk"/>
        <w:tblpPr w:leftFromText="141" w:rightFromText="141" w:vertAnchor="text" w:horzAnchor="margin" w:tblpY="174"/>
        <w:tblW w:w="9590" w:type="dxa"/>
        <w:tblLayout w:type="fixed"/>
        <w:tblLook w:val="0000" w:firstRow="0" w:lastRow="0" w:firstColumn="0" w:lastColumn="0" w:noHBand="0" w:noVBand="0"/>
      </w:tblPr>
      <w:tblGrid>
        <w:gridCol w:w="868"/>
        <w:gridCol w:w="871"/>
        <w:gridCol w:w="873"/>
        <w:gridCol w:w="871"/>
        <w:gridCol w:w="873"/>
        <w:gridCol w:w="871"/>
        <w:gridCol w:w="873"/>
        <w:gridCol w:w="873"/>
        <w:gridCol w:w="873"/>
        <w:gridCol w:w="871"/>
        <w:gridCol w:w="873"/>
      </w:tblGrid>
      <w:tr w:rsidR="00C0638E" w:rsidTr="00C0638E">
        <w:trPr>
          <w:trHeight w:val="131"/>
        </w:trPr>
        <w:tc>
          <w:tcPr>
            <w:tcW w:w="868"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bookmarkStart w:id="0" w:name="_Hlk45103508"/>
            <w:r w:rsidRPr="00C40A97">
              <w:rPr>
                <w:rFonts w:ascii="Times New Roman" w:hAnsi="Times New Roman" w:cs="Times New Roman"/>
                <w:color w:val="000000" w:themeColor="text1"/>
                <w:sz w:val="52"/>
                <w:szCs w:val="52"/>
                <w:shd w:val="clear" w:color="auto" w:fill="F8F9FA"/>
              </w:rPr>
              <w:t>ﺥ</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ﺡ</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rPr>
              <w:t>ﭺ</w:t>
            </w:r>
          </w:p>
        </w:tc>
        <w:tc>
          <w:tcPr>
            <w:tcW w:w="871" w:type="dxa"/>
          </w:tcPr>
          <w:p w:rsidR="00C0638E" w:rsidRPr="00C40A97" w:rsidRDefault="00C0638E" w:rsidP="00C0638E">
            <w:pPr>
              <w:spacing w:before="240" w:line="276" w:lineRule="auto"/>
              <w:ind w:right="321"/>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ﺝ</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ﺙ</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ﺕ</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ﭖ</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ﺏ</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rtl/>
              </w:rPr>
              <w:t>ﺁ</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ﺍ</w:t>
            </w:r>
          </w:p>
        </w:tc>
        <w:tc>
          <w:tcPr>
            <w:tcW w:w="873" w:type="dxa"/>
          </w:tcPr>
          <w:p w:rsidR="00C0638E" w:rsidRPr="00C40A97" w:rsidRDefault="00C0638E" w:rsidP="00C0638E">
            <w:pPr>
              <w:spacing w:before="240" w:line="276" w:lineRule="auto"/>
              <w:ind w:left="442" w:hanging="442"/>
              <w:jc w:val="center"/>
              <w:rPr>
                <w:rFonts w:ascii="Times New Roman" w:hAnsi="Times New Roman" w:cs="Times New Roman"/>
                <w:color w:val="000000" w:themeColor="text1"/>
                <w:sz w:val="52"/>
                <w:szCs w:val="52"/>
                <w:shd w:val="clear" w:color="auto" w:fill="F8F9FA"/>
              </w:rPr>
            </w:pPr>
            <w:r w:rsidRPr="00C40A97">
              <w:rPr>
                <w:rFonts w:ascii="Times New Roman" w:hAnsi="Times New Roman" w:cs="Times New Roman"/>
                <w:color w:val="000000" w:themeColor="text1"/>
                <w:sz w:val="52"/>
                <w:szCs w:val="52"/>
                <w:shd w:val="clear" w:color="auto" w:fill="F8F9FA"/>
                <w:rtl/>
              </w:rPr>
              <w:t>ﺀ</w:t>
            </w:r>
          </w:p>
        </w:tc>
      </w:tr>
      <w:tr w:rsidR="00C0638E" w:rsidTr="00C0638E">
        <w:trPr>
          <w:trHeight w:val="115"/>
        </w:trPr>
        <w:tc>
          <w:tcPr>
            <w:tcW w:w="868"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proofErr w:type="gramStart"/>
            <w:r w:rsidRPr="009869AC">
              <w:rPr>
                <w:rFonts w:ascii="Times New Roman" w:hAnsi="Times New Roman" w:cs="Times New Roman"/>
                <w:b/>
                <w:bCs/>
                <w:sz w:val="28"/>
                <w:szCs w:val="28"/>
              </w:rPr>
              <w:t>hı</w:t>
            </w:r>
            <w:proofErr w:type="spellEnd"/>
            <w:proofErr w:type="gramEnd"/>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ha</w:t>
            </w:r>
            <w:proofErr w:type="gram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çim</w:t>
            </w:r>
            <w:proofErr w:type="gramEnd"/>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cim</w:t>
            </w:r>
            <w:proofErr w:type="gram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r w:rsidRPr="009869AC">
              <w:rPr>
                <w:rFonts w:ascii="Times New Roman" w:hAnsi="Times New Roman" w:cs="Times New Roman"/>
                <w:b/>
                <w:bCs/>
                <w:sz w:val="28"/>
                <w:szCs w:val="28"/>
              </w:rPr>
              <w:t>se</w:t>
            </w:r>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r w:rsidRPr="009869AC">
              <w:rPr>
                <w:rFonts w:ascii="Times New Roman" w:hAnsi="Times New Roman" w:cs="Times New Roman"/>
                <w:b/>
                <w:bCs/>
                <w:sz w:val="28"/>
                <w:szCs w:val="28"/>
              </w:rPr>
              <w:t>te</w:t>
            </w:r>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r w:rsidRPr="009869AC">
              <w:rPr>
                <w:rFonts w:ascii="Times New Roman" w:hAnsi="Times New Roman" w:cs="Times New Roman"/>
                <w:b/>
                <w:bCs/>
                <w:sz w:val="28"/>
                <w:szCs w:val="28"/>
              </w:rPr>
              <w:t>pe</w:t>
            </w:r>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be</w:t>
            </w:r>
            <w:proofErr w:type="gramEnd"/>
          </w:p>
        </w:tc>
        <w:tc>
          <w:tcPr>
            <w:tcW w:w="873" w:type="dxa"/>
            <w:shd w:val="clear" w:color="auto" w:fill="E7E6E6" w:themeFill="background2"/>
          </w:tcPr>
          <w:p w:rsidR="00C0638E" w:rsidRPr="00FD5F9F" w:rsidRDefault="00C0638E" w:rsidP="00C0638E">
            <w:pPr>
              <w:spacing w:before="240" w:line="276" w:lineRule="auto"/>
              <w:jc w:val="center"/>
              <w:rPr>
                <w:rFonts w:ascii="Times New Roman" w:hAnsi="Times New Roman" w:cs="Times New Roman"/>
                <w:b/>
                <w:bCs/>
                <w:sz w:val="24"/>
                <w:szCs w:val="24"/>
              </w:rPr>
            </w:pPr>
            <w:proofErr w:type="spellStart"/>
            <w:r w:rsidRPr="00FD5F9F">
              <w:rPr>
                <w:rFonts w:ascii="Times New Roman" w:hAnsi="Times New Roman" w:cs="Times New Roman"/>
                <w:b/>
                <w:bCs/>
                <w:sz w:val="24"/>
                <w:szCs w:val="24"/>
              </w:rPr>
              <w:t>Medli</w:t>
            </w:r>
            <w:proofErr w:type="spellEnd"/>
            <w:r w:rsidRPr="00FD5F9F">
              <w:rPr>
                <w:rFonts w:ascii="Times New Roman" w:hAnsi="Times New Roman" w:cs="Times New Roman"/>
                <w:b/>
                <w:bCs/>
                <w:sz w:val="24"/>
                <w:szCs w:val="24"/>
              </w:rPr>
              <w:t xml:space="preserve"> elif</w:t>
            </w:r>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elif</w:t>
            </w:r>
            <w:proofErr w:type="gramEnd"/>
          </w:p>
        </w:tc>
        <w:tc>
          <w:tcPr>
            <w:tcW w:w="873" w:type="dxa"/>
            <w:shd w:val="clear" w:color="auto" w:fill="E7E6E6" w:themeFill="background2"/>
          </w:tcPr>
          <w:p w:rsidR="00C0638E" w:rsidRPr="00FD5F9F" w:rsidRDefault="00C0638E" w:rsidP="00C0638E">
            <w:pPr>
              <w:spacing w:before="240" w:line="276" w:lineRule="auto"/>
              <w:rPr>
                <w:rFonts w:ascii="Times New Roman" w:hAnsi="Times New Roman" w:cs="Times New Roman"/>
                <w:b/>
                <w:bCs/>
                <w:color w:val="202122"/>
                <w:shd w:val="clear" w:color="auto" w:fill="F8F9FA"/>
              </w:rPr>
            </w:pPr>
            <w:proofErr w:type="gramStart"/>
            <w:r w:rsidRPr="00FD5F9F">
              <w:rPr>
                <w:rFonts w:ascii="Times New Roman" w:hAnsi="Times New Roman" w:cs="Times New Roman"/>
                <w:b/>
                <w:bCs/>
              </w:rPr>
              <w:t>hemze</w:t>
            </w:r>
            <w:proofErr w:type="gramEnd"/>
          </w:p>
        </w:tc>
      </w:tr>
      <w:tr w:rsidR="00C0638E" w:rsidTr="00C0638E">
        <w:trPr>
          <w:trHeight w:val="133"/>
        </w:trPr>
        <w:tc>
          <w:tcPr>
            <w:tcW w:w="868"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ﻅ</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ﻁ</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ﺽ</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ﺹ</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ﺵ</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ﺱ</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ﮊ</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ﺯ</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ﺭ</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ﺫ</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ﺩ</w:t>
            </w:r>
          </w:p>
        </w:tc>
      </w:tr>
      <w:tr w:rsidR="00C0638E" w:rsidTr="00C0638E">
        <w:trPr>
          <w:trHeight w:val="75"/>
        </w:trPr>
        <w:tc>
          <w:tcPr>
            <w:tcW w:w="868"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zı</w:t>
            </w:r>
            <w:proofErr w:type="spellEnd"/>
          </w:p>
        </w:tc>
        <w:tc>
          <w:tcPr>
            <w:tcW w:w="871"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tı</w:t>
            </w:r>
            <w:proofErr w:type="spellEnd"/>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dat</w:t>
            </w:r>
            <w:proofErr w:type="spellEnd"/>
          </w:p>
        </w:tc>
        <w:tc>
          <w:tcPr>
            <w:tcW w:w="871"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sad</w:t>
            </w:r>
            <w:proofErr w:type="spellEnd"/>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şın</w:t>
            </w:r>
            <w:proofErr w:type="spellEnd"/>
          </w:p>
        </w:tc>
        <w:tc>
          <w:tcPr>
            <w:tcW w:w="871"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gramStart"/>
            <w:r w:rsidRPr="009869AC">
              <w:rPr>
                <w:rFonts w:ascii="Times New Roman" w:hAnsi="Times New Roman" w:cs="Times New Roman"/>
                <w:b/>
                <w:bCs/>
                <w:sz w:val="28"/>
                <w:szCs w:val="28"/>
              </w:rPr>
              <w:t>sin</w:t>
            </w:r>
            <w:proofErr w:type="gramEnd"/>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r w:rsidRPr="009869AC">
              <w:rPr>
                <w:rFonts w:ascii="Times New Roman" w:hAnsi="Times New Roman" w:cs="Times New Roman"/>
                <w:b/>
                <w:bCs/>
                <w:sz w:val="28"/>
                <w:szCs w:val="28"/>
              </w:rPr>
              <w:t>je</w:t>
            </w:r>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r w:rsidRPr="009869AC">
              <w:rPr>
                <w:rFonts w:ascii="Times New Roman" w:hAnsi="Times New Roman" w:cs="Times New Roman"/>
                <w:b/>
                <w:bCs/>
                <w:sz w:val="28"/>
                <w:szCs w:val="28"/>
              </w:rPr>
              <w:t>ze</w:t>
            </w:r>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gramStart"/>
            <w:r w:rsidRPr="009869AC">
              <w:rPr>
                <w:rFonts w:ascii="Times New Roman" w:hAnsi="Times New Roman" w:cs="Times New Roman"/>
                <w:b/>
                <w:bCs/>
                <w:sz w:val="28"/>
                <w:szCs w:val="28"/>
              </w:rPr>
              <w:t>re</w:t>
            </w:r>
            <w:proofErr w:type="gramEnd"/>
          </w:p>
        </w:tc>
        <w:tc>
          <w:tcPr>
            <w:tcW w:w="871"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zel</w:t>
            </w:r>
            <w:proofErr w:type="spellEnd"/>
          </w:p>
        </w:tc>
        <w:tc>
          <w:tcPr>
            <w:tcW w:w="873" w:type="dxa"/>
            <w:shd w:val="clear" w:color="auto" w:fill="E7E6E6" w:themeFill="background2"/>
          </w:tcPr>
          <w:p w:rsidR="00C0638E" w:rsidRPr="009869AC" w:rsidRDefault="00C0638E" w:rsidP="00C0638E">
            <w:pPr>
              <w:spacing w:before="240" w:line="276" w:lineRule="auto"/>
              <w:rPr>
                <w:rFonts w:ascii="Times New Roman" w:hAnsi="Times New Roman" w:cs="Times New Roman"/>
                <w:b/>
                <w:bCs/>
                <w:sz w:val="28"/>
                <w:szCs w:val="28"/>
              </w:rPr>
            </w:pPr>
            <w:proofErr w:type="gramStart"/>
            <w:r w:rsidRPr="009869AC">
              <w:rPr>
                <w:rFonts w:ascii="Times New Roman" w:hAnsi="Times New Roman" w:cs="Times New Roman"/>
                <w:b/>
                <w:bCs/>
                <w:sz w:val="28"/>
                <w:szCs w:val="28"/>
              </w:rPr>
              <w:t>dal</w:t>
            </w:r>
            <w:proofErr w:type="gramEnd"/>
          </w:p>
        </w:tc>
      </w:tr>
      <w:tr w:rsidR="00C0638E" w:rsidTr="00C0638E">
        <w:trPr>
          <w:trHeight w:val="107"/>
        </w:trPr>
        <w:tc>
          <w:tcPr>
            <w:tcW w:w="868" w:type="dxa"/>
          </w:tcPr>
          <w:p w:rsidR="00C0638E" w:rsidRPr="00C40A97" w:rsidRDefault="00C0638E" w:rsidP="00C0638E">
            <w:pPr>
              <w:spacing w:before="240" w:line="276" w:lineRule="auto"/>
              <w:jc w:val="center"/>
              <w:rPr>
                <w:rFonts w:ascii="Times New Roman" w:hAnsi="Times New Roman" w:cs="Times New Roman"/>
                <w:b/>
                <w:bCs/>
                <w:color w:val="000000" w:themeColor="text1"/>
                <w:sz w:val="52"/>
                <w:szCs w:val="52"/>
              </w:rPr>
            </w:pPr>
            <w:r w:rsidRPr="00C40A97">
              <w:rPr>
                <w:rFonts w:ascii="Times New Roman" w:hAnsi="Times New Roman" w:cs="Times New Roman"/>
                <w:color w:val="000000" w:themeColor="text1"/>
                <w:sz w:val="52"/>
                <w:szCs w:val="52"/>
                <w:shd w:val="clear" w:color="auto" w:fill="F8F9FA"/>
              </w:rPr>
              <w:t>ﻭ</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ﻥ</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ﻡ</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ﻝ</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rtl/>
              </w:rPr>
              <w:t>ﯓ</w:t>
            </w:r>
          </w:p>
        </w:tc>
        <w:tc>
          <w:tcPr>
            <w:tcW w:w="871" w:type="dxa"/>
          </w:tcPr>
          <w:p w:rsidR="00C0638E" w:rsidRPr="00C40A97" w:rsidRDefault="00C0638E" w:rsidP="00C0638E">
            <w:pPr>
              <w:spacing w:before="240" w:line="276" w:lineRule="auto"/>
              <w:ind w:hanging="187"/>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rtl/>
              </w:rPr>
              <w:t>ﮒ</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ﻙ</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ﻕ</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ﻑ</w:t>
            </w:r>
          </w:p>
        </w:tc>
        <w:tc>
          <w:tcPr>
            <w:tcW w:w="871"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ﻍ</w:t>
            </w:r>
          </w:p>
        </w:tc>
        <w:tc>
          <w:tcPr>
            <w:tcW w:w="873" w:type="dxa"/>
          </w:tcPr>
          <w:p w:rsidR="00C0638E" w:rsidRPr="00C40A97" w:rsidRDefault="00C0638E" w:rsidP="00C0638E">
            <w:pPr>
              <w:spacing w:before="240" w:line="276" w:lineRule="auto"/>
              <w:jc w:val="center"/>
              <w:rPr>
                <w:rFonts w:ascii="Times New Roman" w:hAnsi="Times New Roman" w:cs="Times New Roman"/>
                <w:color w:val="000000" w:themeColor="text1"/>
                <w:sz w:val="52"/>
                <w:szCs w:val="52"/>
              </w:rPr>
            </w:pPr>
            <w:r w:rsidRPr="00C40A97">
              <w:rPr>
                <w:rFonts w:ascii="Times New Roman" w:hAnsi="Times New Roman" w:cs="Times New Roman"/>
                <w:color w:val="000000" w:themeColor="text1"/>
                <w:sz w:val="52"/>
                <w:szCs w:val="52"/>
                <w:shd w:val="clear" w:color="auto" w:fill="F8F9FA"/>
              </w:rPr>
              <w:t>ﻉ</w:t>
            </w:r>
          </w:p>
        </w:tc>
      </w:tr>
      <w:tr w:rsidR="00C0638E" w:rsidRPr="009869AC" w:rsidTr="00C0638E">
        <w:trPr>
          <w:trHeight w:val="129"/>
        </w:trPr>
        <w:tc>
          <w:tcPr>
            <w:tcW w:w="868"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vav</w:t>
            </w:r>
            <w:proofErr w:type="spellEnd"/>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nun</w:t>
            </w:r>
            <w:proofErr w:type="spell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mim</w:t>
            </w:r>
            <w:proofErr w:type="gramEnd"/>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lâm</w:t>
            </w:r>
            <w:proofErr w:type="gramEnd"/>
          </w:p>
        </w:tc>
        <w:tc>
          <w:tcPr>
            <w:tcW w:w="873" w:type="dxa"/>
            <w:shd w:val="clear" w:color="auto" w:fill="E7E6E6" w:themeFill="background2"/>
          </w:tcPr>
          <w:p w:rsidR="00C0638E" w:rsidRPr="00FD5F9F" w:rsidRDefault="00C0638E" w:rsidP="00C0638E">
            <w:pPr>
              <w:spacing w:before="240" w:line="276" w:lineRule="auto"/>
              <w:jc w:val="center"/>
              <w:rPr>
                <w:rFonts w:ascii="Times New Roman" w:hAnsi="Times New Roman" w:cs="Times New Roman"/>
                <w:b/>
                <w:bCs/>
                <w:sz w:val="24"/>
                <w:szCs w:val="24"/>
              </w:rPr>
            </w:pPr>
            <w:r w:rsidRPr="00FD5F9F">
              <w:rPr>
                <w:rFonts w:ascii="Times New Roman" w:hAnsi="Times New Roman" w:cs="Times New Roman"/>
                <w:b/>
                <w:bCs/>
                <w:sz w:val="24"/>
                <w:szCs w:val="24"/>
              </w:rPr>
              <w:t xml:space="preserve">Sağır </w:t>
            </w:r>
            <w:proofErr w:type="spellStart"/>
            <w:r w:rsidRPr="00FD5F9F">
              <w:rPr>
                <w:rFonts w:ascii="Times New Roman" w:hAnsi="Times New Roman" w:cs="Times New Roman"/>
                <w:b/>
                <w:bCs/>
                <w:sz w:val="24"/>
                <w:szCs w:val="24"/>
              </w:rPr>
              <w:t>kef</w:t>
            </w:r>
            <w:proofErr w:type="spellEnd"/>
          </w:p>
        </w:tc>
        <w:tc>
          <w:tcPr>
            <w:tcW w:w="871"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gef</w:t>
            </w:r>
            <w:proofErr w:type="spell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kef</w:t>
            </w:r>
            <w:proofErr w:type="spell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spellStart"/>
            <w:r w:rsidRPr="009869AC">
              <w:rPr>
                <w:rFonts w:ascii="Times New Roman" w:hAnsi="Times New Roman" w:cs="Times New Roman"/>
                <w:b/>
                <w:bCs/>
                <w:sz w:val="28"/>
                <w:szCs w:val="28"/>
              </w:rPr>
              <w:t>kaf</w:t>
            </w:r>
            <w:proofErr w:type="spell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r w:rsidRPr="009869AC">
              <w:rPr>
                <w:rFonts w:ascii="Times New Roman" w:hAnsi="Times New Roman" w:cs="Times New Roman"/>
                <w:b/>
                <w:bCs/>
                <w:sz w:val="28"/>
                <w:szCs w:val="28"/>
              </w:rPr>
              <w:t>fe</w:t>
            </w:r>
          </w:p>
        </w:tc>
        <w:tc>
          <w:tcPr>
            <w:tcW w:w="871" w:type="dxa"/>
            <w:shd w:val="clear" w:color="auto" w:fill="E7E6E6" w:themeFill="background2"/>
          </w:tcPr>
          <w:p w:rsidR="00C0638E" w:rsidRPr="00FD5F9F" w:rsidRDefault="00C0638E" w:rsidP="00C0638E">
            <w:pPr>
              <w:spacing w:before="240" w:line="276" w:lineRule="auto"/>
              <w:jc w:val="center"/>
              <w:rPr>
                <w:rFonts w:ascii="Times New Roman" w:hAnsi="Times New Roman" w:cs="Times New Roman"/>
                <w:b/>
                <w:bCs/>
                <w:sz w:val="26"/>
                <w:szCs w:val="26"/>
              </w:rPr>
            </w:pPr>
            <w:proofErr w:type="spellStart"/>
            <w:r w:rsidRPr="00FD5F9F">
              <w:rPr>
                <w:rFonts w:ascii="Times New Roman" w:hAnsi="Times New Roman" w:cs="Times New Roman"/>
                <w:b/>
                <w:bCs/>
                <w:sz w:val="26"/>
                <w:szCs w:val="26"/>
              </w:rPr>
              <w:t>gayın</w:t>
            </w:r>
            <w:proofErr w:type="spell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ayın</w:t>
            </w:r>
            <w:proofErr w:type="gramEnd"/>
          </w:p>
        </w:tc>
      </w:tr>
      <w:tr w:rsidR="00C0638E" w:rsidTr="00C0638E">
        <w:trPr>
          <w:trHeight w:val="467"/>
        </w:trPr>
        <w:tc>
          <w:tcPr>
            <w:tcW w:w="868" w:type="dxa"/>
          </w:tcPr>
          <w:p w:rsidR="00C0638E" w:rsidRDefault="00C0638E" w:rsidP="00C0638E">
            <w:pPr>
              <w:spacing w:before="240" w:line="276" w:lineRule="auto"/>
              <w:rPr>
                <w:rFonts w:ascii="Times New Roman" w:hAnsi="Times New Roman" w:cs="Times New Roman"/>
                <w:b/>
                <w:bCs/>
                <w:sz w:val="40"/>
                <w:szCs w:val="40"/>
              </w:rPr>
            </w:pPr>
          </w:p>
        </w:tc>
        <w:tc>
          <w:tcPr>
            <w:tcW w:w="871" w:type="dxa"/>
          </w:tcPr>
          <w:p w:rsidR="00C0638E" w:rsidRDefault="00C0638E" w:rsidP="00C0638E">
            <w:pPr>
              <w:spacing w:before="240" w:line="276" w:lineRule="auto"/>
              <w:rPr>
                <w:rFonts w:ascii="Times New Roman" w:hAnsi="Times New Roman" w:cs="Times New Roman"/>
                <w:b/>
                <w:bCs/>
                <w:sz w:val="40"/>
                <w:szCs w:val="40"/>
              </w:rPr>
            </w:pPr>
          </w:p>
        </w:tc>
        <w:tc>
          <w:tcPr>
            <w:tcW w:w="873" w:type="dxa"/>
          </w:tcPr>
          <w:p w:rsidR="00C0638E" w:rsidRDefault="00C0638E" w:rsidP="00C0638E">
            <w:pPr>
              <w:spacing w:before="240" w:line="276" w:lineRule="auto"/>
              <w:rPr>
                <w:rFonts w:ascii="Times New Roman" w:hAnsi="Times New Roman" w:cs="Times New Roman"/>
                <w:b/>
                <w:bCs/>
                <w:sz w:val="40"/>
                <w:szCs w:val="40"/>
              </w:rPr>
            </w:pPr>
          </w:p>
        </w:tc>
        <w:tc>
          <w:tcPr>
            <w:tcW w:w="871" w:type="dxa"/>
          </w:tcPr>
          <w:p w:rsidR="00C0638E" w:rsidRDefault="00C0638E" w:rsidP="00C0638E">
            <w:pPr>
              <w:spacing w:before="240" w:line="276" w:lineRule="auto"/>
              <w:rPr>
                <w:rFonts w:ascii="Times New Roman" w:hAnsi="Times New Roman" w:cs="Times New Roman"/>
                <w:b/>
                <w:bCs/>
                <w:sz w:val="40"/>
                <w:szCs w:val="40"/>
              </w:rPr>
            </w:pPr>
          </w:p>
        </w:tc>
        <w:tc>
          <w:tcPr>
            <w:tcW w:w="873" w:type="dxa"/>
          </w:tcPr>
          <w:p w:rsidR="00C0638E" w:rsidRDefault="00C0638E" w:rsidP="00C0638E">
            <w:pPr>
              <w:spacing w:before="240" w:line="276" w:lineRule="auto"/>
              <w:rPr>
                <w:rFonts w:ascii="Times New Roman" w:hAnsi="Times New Roman" w:cs="Times New Roman"/>
                <w:b/>
                <w:bCs/>
                <w:sz w:val="40"/>
                <w:szCs w:val="40"/>
              </w:rPr>
            </w:pPr>
          </w:p>
        </w:tc>
        <w:tc>
          <w:tcPr>
            <w:tcW w:w="871" w:type="dxa"/>
          </w:tcPr>
          <w:p w:rsidR="00C0638E" w:rsidRDefault="00C0638E" w:rsidP="00C0638E">
            <w:pPr>
              <w:spacing w:before="240" w:line="276" w:lineRule="auto"/>
              <w:rPr>
                <w:rFonts w:ascii="Times New Roman" w:hAnsi="Times New Roman" w:cs="Times New Roman"/>
                <w:b/>
                <w:bCs/>
                <w:sz w:val="40"/>
                <w:szCs w:val="40"/>
              </w:rPr>
            </w:pPr>
          </w:p>
        </w:tc>
        <w:tc>
          <w:tcPr>
            <w:tcW w:w="873" w:type="dxa"/>
          </w:tcPr>
          <w:p w:rsidR="00C0638E" w:rsidRDefault="00C0638E" w:rsidP="00C0638E">
            <w:pPr>
              <w:spacing w:before="240" w:line="276" w:lineRule="auto"/>
              <w:rPr>
                <w:rFonts w:ascii="Times New Roman" w:hAnsi="Times New Roman" w:cs="Times New Roman"/>
                <w:b/>
                <w:bCs/>
                <w:sz w:val="40"/>
                <w:szCs w:val="40"/>
              </w:rPr>
            </w:pPr>
          </w:p>
        </w:tc>
        <w:tc>
          <w:tcPr>
            <w:tcW w:w="873" w:type="dxa"/>
          </w:tcPr>
          <w:p w:rsidR="00C0638E" w:rsidRPr="00C40A97" w:rsidRDefault="00C0638E" w:rsidP="00C0638E">
            <w:pPr>
              <w:spacing w:before="240" w:line="276" w:lineRule="auto"/>
              <w:jc w:val="center"/>
              <w:rPr>
                <w:rFonts w:ascii="Times New Roman" w:hAnsi="Times New Roman" w:cs="Times New Roman"/>
                <w:sz w:val="50"/>
                <w:szCs w:val="50"/>
              </w:rPr>
            </w:pPr>
            <w:r w:rsidRPr="00C40A97">
              <w:rPr>
                <w:rFonts w:ascii="Times New Roman" w:hAnsi="Times New Roman" w:cs="Times New Roman"/>
                <w:color w:val="202122"/>
                <w:sz w:val="50"/>
                <w:szCs w:val="50"/>
                <w:shd w:val="clear" w:color="auto" w:fill="F8F9FA"/>
              </w:rPr>
              <w:t>ﻯ</w:t>
            </w:r>
          </w:p>
        </w:tc>
        <w:tc>
          <w:tcPr>
            <w:tcW w:w="873" w:type="dxa"/>
          </w:tcPr>
          <w:p w:rsidR="00C0638E" w:rsidRPr="00C40A97" w:rsidRDefault="00C0638E" w:rsidP="00C0638E">
            <w:pPr>
              <w:spacing w:before="240" w:line="276" w:lineRule="auto"/>
              <w:jc w:val="center"/>
              <w:rPr>
                <w:rFonts w:ascii="Times New Roman" w:hAnsi="Times New Roman" w:cs="Times New Roman"/>
                <w:sz w:val="50"/>
                <w:szCs w:val="50"/>
              </w:rPr>
            </w:pPr>
            <w:r w:rsidRPr="00C40A97">
              <w:rPr>
                <w:rFonts w:ascii="Times New Roman" w:hAnsi="Times New Roman" w:cs="Times New Roman"/>
                <w:sz w:val="50"/>
                <w:szCs w:val="50"/>
                <w:rtl/>
              </w:rPr>
              <w:t>ۃ</w:t>
            </w:r>
          </w:p>
        </w:tc>
        <w:tc>
          <w:tcPr>
            <w:tcW w:w="871" w:type="dxa"/>
          </w:tcPr>
          <w:p w:rsidR="00C0638E" w:rsidRPr="00C40A97" w:rsidRDefault="00C0638E" w:rsidP="00C0638E">
            <w:pPr>
              <w:spacing w:before="240" w:line="276" w:lineRule="auto"/>
              <w:jc w:val="center"/>
              <w:rPr>
                <w:rFonts w:ascii="Times New Roman" w:hAnsi="Times New Roman" w:cs="Times New Roman"/>
                <w:sz w:val="50"/>
                <w:szCs w:val="50"/>
              </w:rPr>
            </w:pPr>
            <w:r w:rsidRPr="00C40A97">
              <w:rPr>
                <w:rFonts w:ascii="Times New Roman" w:hAnsi="Times New Roman" w:cs="Times New Roman"/>
                <w:sz w:val="50"/>
                <w:szCs w:val="50"/>
                <w:rtl/>
              </w:rPr>
              <w:t>ﻻ</w:t>
            </w:r>
          </w:p>
        </w:tc>
        <w:tc>
          <w:tcPr>
            <w:tcW w:w="873" w:type="dxa"/>
          </w:tcPr>
          <w:p w:rsidR="00C0638E" w:rsidRPr="00C40A97" w:rsidRDefault="00C0638E" w:rsidP="00C0638E">
            <w:pPr>
              <w:spacing w:before="240" w:line="276" w:lineRule="auto"/>
              <w:jc w:val="center"/>
              <w:rPr>
                <w:rFonts w:ascii="Times New Roman" w:hAnsi="Times New Roman" w:cs="Times New Roman"/>
                <w:sz w:val="50"/>
                <w:szCs w:val="50"/>
              </w:rPr>
            </w:pPr>
            <w:r w:rsidRPr="00C40A97">
              <w:rPr>
                <w:rFonts w:ascii="Times New Roman" w:hAnsi="Times New Roman" w:cs="Times New Roman"/>
                <w:color w:val="202122"/>
                <w:sz w:val="50"/>
                <w:szCs w:val="50"/>
                <w:shd w:val="clear" w:color="auto" w:fill="F8F9FA"/>
              </w:rPr>
              <w:t>ﻩ</w:t>
            </w:r>
          </w:p>
        </w:tc>
      </w:tr>
      <w:tr w:rsidR="00C0638E" w:rsidTr="00C0638E">
        <w:trPr>
          <w:trHeight w:val="253"/>
        </w:trPr>
        <w:tc>
          <w:tcPr>
            <w:tcW w:w="868"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1"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3"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1"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3"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1"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3" w:type="dxa"/>
            <w:shd w:val="clear" w:color="auto" w:fill="E7E6E6" w:themeFill="background2"/>
          </w:tcPr>
          <w:p w:rsidR="00C0638E" w:rsidRDefault="00C0638E" w:rsidP="00C0638E">
            <w:pPr>
              <w:spacing w:before="240" w:line="276" w:lineRule="auto"/>
              <w:rPr>
                <w:rFonts w:ascii="Times New Roman" w:hAnsi="Times New Roman" w:cs="Times New Roman"/>
                <w:b/>
                <w:bCs/>
                <w:sz w:val="40"/>
                <w:szCs w:val="40"/>
              </w:rPr>
            </w:pPr>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ye</w:t>
            </w:r>
            <w:proofErr w:type="gramEnd"/>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r w:rsidRPr="009869AC">
              <w:rPr>
                <w:rFonts w:ascii="Times New Roman" w:hAnsi="Times New Roman" w:cs="Times New Roman"/>
                <w:b/>
                <w:bCs/>
                <w:sz w:val="28"/>
                <w:szCs w:val="28"/>
              </w:rPr>
              <w:t>te</w:t>
            </w:r>
          </w:p>
        </w:tc>
        <w:tc>
          <w:tcPr>
            <w:tcW w:w="871" w:type="dxa"/>
            <w:shd w:val="clear" w:color="auto" w:fill="E7E6E6" w:themeFill="background2"/>
          </w:tcPr>
          <w:p w:rsidR="00C0638E" w:rsidRPr="00C40A97" w:rsidRDefault="00C0638E" w:rsidP="00C0638E">
            <w:pPr>
              <w:spacing w:before="240" w:line="276" w:lineRule="auto"/>
              <w:jc w:val="center"/>
              <w:rPr>
                <w:rFonts w:ascii="Times New Roman" w:hAnsi="Times New Roman" w:cs="Times New Roman"/>
                <w:b/>
                <w:bCs/>
              </w:rPr>
            </w:pPr>
            <w:r w:rsidRPr="00C40A97">
              <w:rPr>
                <w:rFonts w:ascii="Times New Roman" w:hAnsi="Times New Roman" w:cs="Times New Roman"/>
                <w:b/>
                <w:bCs/>
              </w:rPr>
              <w:t>Lâm elif</w:t>
            </w:r>
          </w:p>
        </w:tc>
        <w:tc>
          <w:tcPr>
            <w:tcW w:w="873" w:type="dxa"/>
            <w:shd w:val="clear" w:color="auto" w:fill="E7E6E6" w:themeFill="background2"/>
          </w:tcPr>
          <w:p w:rsidR="00C0638E" w:rsidRPr="009869AC" w:rsidRDefault="00C0638E" w:rsidP="00C0638E">
            <w:pPr>
              <w:spacing w:before="240" w:line="276" w:lineRule="auto"/>
              <w:jc w:val="center"/>
              <w:rPr>
                <w:rFonts w:ascii="Times New Roman" w:hAnsi="Times New Roman" w:cs="Times New Roman"/>
                <w:b/>
                <w:bCs/>
                <w:sz w:val="28"/>
                <w:szCs w:val="28"/>
              </w:rPr>
            </w:pPr>
            <w:proofErr w:type="gramStart"/>
            <w:r w:rsidRPr="009869AC">
              <w:rPr>
                <w:rFonts w:ascii="Times New Roman" w:hAnsi="Times New Roman" w:cs="Times New Roman"/>
                <w:b/>
                <w:bCs/>
                <w:sz w:val="28"/>
                <w:szCs w:val="28"/>
              </w:rPr>
              <w:t>he</w:t>
            </w:r>
            <w:proofErr w:type="gramEnd"/>
          </w:p>
        </w:tc>
      </w:tr>
      <w:bookmarkEnd w:id="0"/>
    </w:tbl>
    <w:p w:rsidR="00C0638E" w:rsidRDefault="00C0638E" w:rsidP="00C0638E">
      <w:pPr>
        <w:pStyle w:val="NormalWeb"/>
        <w:spacing w:before="0" w:beforeAutospacing="0" w:after="0" w:afterAutospacing="0" w:line="276" w:lineRule="auto"/>
        <w:jc w:val="both"/>
        <w:rPr>
          <w:color w:val="000000" w:themeColor="text1"/>
          <w:shd w:val="clear" w:color="auto" w:fill="F5F5F5"/>
        </w:rPr>
      </w:pPr>
    </w:p>
    <w:p w:rsidR="00C0638E" w:rsidRDefault="00C0638E" w:rsidP="00C0638E">
      <w:pPr>
        <w:pStyle w:val="NormalWeb"/>
        <w:spacing w:before="0" w:beforeAutospacing="0" w:after="0" w:afterAutospacing="0" w:line="276" w:lineRule="auto"/>
        <w:jc w:val="both"/>
        <w:rPr>
          <w:color w:val="000000" w:themeColor="text1"/>
          <w:shd w:val="clear" w:color="auto" w:fill="F5F5F5"/>
        </w:rPr>
      </w:pPr>
    </w:p>
    <w:p w:rsidR="00C0638E" w:rsidRPr="00164A82" w:rsidRDefault="00C0638E" w:rsidP="00C0638E">
      <w:pPr>
        <w:pStyle w:val="NormalWeb"/>
        <w:spacing w:before="0" w:beforeAutospacing="0" w:after="0" w:afterAutospacing="0" w:line="360" w:lineRule="auto"/>
        <w:jc w:val="both"/>
        <w:rPr>
          <w:b/>
          <w:bCs/>
          <w:sz w:val="28"/>
          <w:szCs w:val="28"/>
        </w:rPr>
      </w:pPr>
      <w:r w:rsidRPr="00164A82">
        <w:rPr>
          <w:rStyle w:val="Gl"/>
          <w:sz w:val="28"/>
          <w:szCs w:val="28"/>
        </w:rPr>
        <w:t>Birleşme Tablosu ve</w:t>
      </w:r>
      <w:r w:rsidRPr="00164A82">
        <w:rPr>
          <w:rStyle w:val="Gl"/>
          <w:b w:val="0"/>
          <w:bCs w:val="0"/>
          <w:sz w:val="28"/>
          <w:szCs w:val="28"/>
        </w:rPr>
        <w:t xml:space="preserve"> </w:t>
      </w:r>
      <w:r w:rsidRPr="00164A82">
        <w:rPr>
          <w:b/>
          <w:bCs/>
          <w:color w:val="020202"/>
          <w:sz w:val="28"/>
          <w:szCs w:val="28"/>
        </w:rPr>
        <w:t>Harflerin Başta, Ortada ve Sonda Yazılışları</w:t>
      </w:r>
    </w:p>
    <w:p w:rsidR="00C0638E" w:rsidRPr="00C0638E" w:rsidRDefault="00C0638E" w:rsidP="00C0638E">
      <w:pPr>
        <w:pStyle w:val="NormalWeb"/>
        <w:spacing w:before="0" w:beforeAutospacing="0" w:after="0" w:afterAutospacing="0" w:line="360" w:lineRule="auto"/>
        <w:ind w:firstLine="708"/>
        <w:jc w:val="both"/>
      </w:pPr>
      <w:r w:rsidRPr="00C0638E">
        <w:t xml:space="preserve">Osmanlıca sağdan sola doğru yazılır. Arap harflerinde temel ve küçük harf ayrımı yoktur. Arap harfleri sözcüklerin başında, ortasında ve sonunda farklı biçimde yazılır. Bazı harfler (dal, </w:t>
      </w:r>
      <w:proofErr w:type="spellStart"/>
      <w:r w:rsidRPr="00C0638E">
        <w:t>zel</w:t>
      </w:r>
      <w:proofErr w:type="spellEnd"/>
      <w:r w:rsidRPr="00C0638E">
        <w:t xml:space="preserve">, re, je, </w:t>
      </w:r>
      <w:proofErr w:type="spellStart"/>
      <w:r w:rsidRPr="00C0638E">
        <w:t>vav</w:t>
      </w:r>
      <w:proofErr w:type="spellEnd"/>
      <w:r w:rsidRPr="00C0638E">
        <w:t>) bir sonraki harfle birleşmez. Noktalama işaretlerinde kesin kurallar bulunmamaktadır</w:t>
      </w:r>
      <w:r w:rsidRPr="00C0638E">
        <w:rPr>
          <w:rStyle w:val="DipnotBavurusu"/>
        </w:rPr>
        <w:footnoteReference w:id="3"/>
      </w:r>
      <w:r w:rsidRPr="00C0638E">
        <w:t>. Arapça ve Farsçadan alınan kelimeler orijinal imlalarına göre yazılır.</w:t>
      </w:r>
    </w:p>
    <w:p w:rsidR="00C0638E" w:rsidRDefault="00C0638E" w:rsidP="0054071B">
      <w:pPr>
        <w:pStyle w:val="NormalWeb"/>
        <w:spacing w:before="0" w:beforeAutospacing="0" w:after="0" w:afterAutospacing="0" w:line="360" w:lineRule="auto"/>
        <w:ind w:firstLine="708"/>
        <w:jc w:val="both"/>
      </w:pPr>
      <w:r w:rsidRPr="00C0638E">
        <w:t xml:space="preserve">Aşağıdaki tabloda harflerin başta, ortada ve sondaki şekilleri gösterilmiştir. Uygulamanın daha iyi anlaşılması için harflerin her şekline bir örnek kelime verilmiştir. </w:t>
      </w:r>
    </w:p>
    <w:tbl>
      <w:tblPr>
        <w:tblStyle w:val="TabloKlavuzu"/>
        <w:tblpPr w:leftFromText="141" w:rightFromText="141" w:vertAnchor="text" w:horzAnchor="margin" w:tblpX="-724" w:tblpY="716"/>
        <w:tblW w:w="10754" w:type="dxa"/>
        <w:tblLook w:val="04A0" w:firstRow="1" w:lastRow="0" w:firstColumn="1" w:lastColumn="0" w:noHBand="0" w:noVBand="1"/>
      </w:tblPr>
      <w:tblGrid>
        <w:gridCol w:w="1235"/>
        <w:gridCol w:w="1387"/>
        <w:gridCol w:w="1259"/>
        <w:gridCol w:w="1096"/>
        <w:gridCol w:w="1049"/>
        <w:gridCol w:w="1116"/>
        <w:gridCol w:w="1407"/>
        <w:gridCol w:w="1109"/>
        <w:gridCol w:w="1096"/>
      </w:tblGrid>
      <w:tr w:rsidR="0054071B" w:rsidTr="00602255">
        <w:tc>
          <w:tcPr>
            <w:tcW w:w="1235" w:type="dxa"/>
          </w:tcPr>
          <w:p w:rsidR="0054071B" w:rsidRPr="00E866AC" w:rsidRDefault="0054071B" w:rsidP="00602255">
            <w:pPr>
              <w:spacing w:line="276" w:lineRule="auto"/>
              <w:ind w:left="-118" w:firstLine="118"/>
              <w:jc w:val="center"/>
              <w:rPr>
                <w:b/>
                <w:bCs/>
                <w:sz w:val="32"/>
                <w:szCs w:val="32"/>
              </w:rPr>
            </w:pPr>
            <w:r w:rsidRPr="00E866AC">
              <w:rPr>
                <w:b/>
                <w:bCs/>
                <w:sz w:val="32"/>
                <w:szCs w:val="32"/>
              </w:rPr>
              <w:t>Sonda</w:t>
            </w:r>
          </w:p>
        </w:tc>
        <w:tc>
          <w:tcPr>
            <w:tcW w:w="1387" w:type="dxa"/>
          </w:tcPr>
          <w:p w:rsidR="0054071B" w:rsidRPr="00E866AC" w:rsidRDefault="0054071B" w:rsidP="00602255">
            <w:pPr>
              <w:spacing w:line="276" w:lineRule="auto"/>
              <w:jc w:val="center"/>
              <w:rPr>
                <w:b/>
                <w:bCs/>
                <w:sz w:val="32"/>
                <w:szCs w:val="32"/>
              </w:rPr>
            </w:pPr>
            <w:r w:rsidRPr="00E866AC">
              <w:rPr>
                <w:b/>
                <w:bCs/>
                <w:sz w:val="32"/>
                <w:szCs w:val="32"/>
              </w:rPr>
              <w:t>Ortada</w:t>
            </w:r>
          </w:p>
        </w:tc>
        <w:tc>
          <w:tcPr>
            <w:tcW w:w="1259" w:type="dxa"/>
          </w:tcPr>
          <w:p w:rsidR="0054071B" w:rsidRPr="00E866AC" w:rsidRDefault="0054071B" w:rsidP="00602255">
            <w:pPr>
              <w:spacing w:line="276" w:lineRule="auto"/>
              <w:jc w:val="center"/>
              <w:rPr>
                <w:b/>
                <w:bCs/>
                <w:sz w:val="32"/>
                <w:szCs w:val="32"/>
              </w:rPr>
            </w:pPr>
            <w:r w:rsidRPr="00E866AC">
              <w:rPr>
                <w:b/>
                <w:bCs/>
                <w:sz w:val="32"/>
                <w:szCs w:val="32"/>
              </w:rPr>
              <w:t>Başta</w:t>
            </w:r>
          </w:p>
        </w:tc>
        <w:tc>
          <w:tcPr>
            <w:tcW w:w="1096" w:type="dxa"/>
          </w:tcPr>
          <w:p w:rsidR="0054071B" w:rsidRPr="00E866AC" w:rsidRDefault="0054071B" w:rsidP="00602255">
            <w:pPr>
              <w:spacing w:line="276" w:lineRule="auto"/>
              <w:jc w:val="center"/>
              <w:rPr>
                <w:b/>
                <w:bCs/>
                <w:sz w:val="32"/>
                <w:szCs w:val="32"/>
              </w:rPr>
            </w:pPr>
            <w:r w:rsidRPr="00E866AC">
              <w:rPr>
                <w:b/>
                <w:bCs/>
                <w:sz w:val="32"/>
                <w:szCs w:val="32"/>
              </w:rPr>
              <w:t>Aslî Şekli</w:t>
            </w:r>
          </w:p>
        </w:tc>
        <w:tc>
          <w:tcPr>
            <w:tcW w:w="1049" w:type="dxa"/>
            <w:vMerge w:val="restart"/>
          </w:tcPr>
          <w:p w:rsidR="0054071B"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b/>
                <w:bCs/>
                <w:sz w:val="32"/>
                <w:szCs w:val="32"/>
              </w:rPr>
            </w:pPr>
            <w:r w:rsidRPr="00E866AC">
              <w:rPr>
                <w:b/>
                <w:bCs/>
                <w:sz w:val="32"/>
                <w:szCs w:val="32"/>
              </w:rPr>
              <w:t>Sonda</w:t>
            </w:r>
          </w:p>
        </w:tc>
        <w:tc>
          <w:tcPr>
            <w:tcW w:w="1407" w:type="dxa"/>
          </w:tcPr>
          <w:p w:rsidR="0054071B" w:rsidRPr="00E866AC" w:rsidRDefault="0054071B" w:rsidP="00602255">
            <w:pPr>
              <w:spacing w:line="276" w:lineRule="auto"/>
              <w:jc w:val="center"/>
              <w:rPr>
                <w:b/>
                <w:bCs/>
                <w:sz w:val="32"/>
                <w:szCs w:val="32"/>
              </w:rPr>
            </w:pPr>
            <w:r w:rsidRPr="00E866AC">
              <w:rPr>
                <w:b/>
                <w:bCs/>
                <w:sz w:val="32"/>
                <w:szCs w:val="32"/>
              </w:rPr>
              <w:t>Ortada</w:t>
            </w:r>
          </w:p>
        </w:tc>
        <w:tc>
          <w:tcPr>
            <w:tcW w:w="1109" w:type="dxa"/>
          </w:tcPr>
          <w:p w:rsidR="0054071B" w:rsidRPr="00E866AC" w:rsidRDefault="0054071B" w:rsidP="00602255">
            <w:pPr>
              <w:spacing w:line="276" w:lineRule="auto"/>
              <w:jc w:val="center"/>
              <w:rPr>
                <w:b/>
                <w:bCs/>
                <w:sz w:val="32"/>
                <w:szCs w:val="32"/>
              </w:rPr>
            </w:pPr>
            <w:r w:rsidRPr="00E866AC">
              <w:rPr>
                <w:b/>
                <w:bCs/>
                <w:sz w:val="32"/>
                <w:szCs w:val="32"/>
              </w:rPr>
              <w:t>Başta</w:t>
            </w:r>
          </w:p>
        </w:tc>
        <w:tc>
          <w:tcPr>
            <w:tcW w:w="1096" w:type="dxa"/>
          </w:tcPr>
          <w:p w:rsidR="0054071B" w:rsidRPr="00E866AC" w:rsidRDefault="0054071B" w:rsidP="00602255">
            <w:pPr>
              <w:spacing w:line="276" w:lineRule="auto"/>
              <w:jc w:val="center"/>
              <w:rPr>
                <w:b/>
                <w:bCs/>
                <w:sz w:val="32"/>
                <w:szCs w:val="32"/>
              </w:rPr>
            </w:pPr>
            <w:r w:rsidRPr="00E866AC">
              <w:rPr>
                <w:b/>
                <w:bCs/>
                <w:sz w:val="32"/>
                <w:szCs w:val="32"/>
              </w:rPr>
              <w:t>Aslî Şekli</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قص</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يصه</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ﺻ</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ﺹ</w:t>
            </w:r>
          </w:p>
        </w:tc>
        <w:tc>
          <w:tcPr>
            <w:tcW w:w="1049" w:type="dxa"/>
            <w:vMerge/>
          </w:tcPr>
          <w:p w:rsidR="0054071B" w:rsidRPr="00C441E9" w:rsidRDefault="0054071B" w:rsidP="00602255">
            <w:pPr>
              <w:spacing w:line="276" w:lineRule="auto"/>
              <w:jc w:val="center"/>
              <w:rPr>
                <w:sz w:val="32"/>
                <w:szCs w:val="32"/>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با</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ابا</w:t>
            </w:r>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ا</w:t>
            </w:r>
          </w:p>
        </w:tc>
        <w:tc>
          <w:tcPr>
            <w:tcW w:w="1096" w:type="dxa"/>
          </w:tcPr>
          <w:p w:rsidR="0054071B" w:rsidRDefault="0054071B" w:rsidP="00602255">
            <w:pPr>
              <w:spacing w:line="276" w:lineRule="auto"/>
              <w:jc w:val="center"/>
              <w:rPr>
                <w:sz w:val="28"/>
                <w:szCs w:val="28"/>
              </w:rPr>
            </w:pPr>
            <w:r w:rsidRPr="00F73315">
              <w:rPr>
                <w:rFonts w:cs="Times New Roman"/>
                <w:b/>
                <w:bCs/>
                <w:color w:val="0070C0"/>
                <w:sz w:val="52"/>
                <w:szCs w:val="52"/>
                <w:rtl/>
              </w:rPr>
              <w:t>ا</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رقص</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raks</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قيصه</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kısa</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صاچ</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saç</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C441E9" w:rsidRDefault="0054071B" w:rsidP="00602255">
            <w:pPr>
              <w:spacing w:line="276" w:lineRule="auto"/>
              <w:jc w:val="center"/>
              <w:rPr>
                <w:sz w:val="32"/>
                <w:szCs w:val="32"/>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ارابا</w:t>
            </w:r>
          </w:p>
          <w:p w:rsidR="0054071B" w:rsidRPr="00E866AC" w:rsidRDefault="0054071B" w:rsidP="00602255">
            <w:pPr>
              <w:spacing w:line="276" w:lineRule="auto"/>
              <w:jc w:val="center"/>
              <w:rPr>
                <w:sz w:val="32"/>
                <w:szCs w:val="32"/>
              </w:rPr>
            </w:pPr>
            <w:proofErr w:type="gramStart"/>
            <w:r w:rsidRPr="00E866AC">
              <w:rPr>
                <w:sz w:val="32"/>
                <w:szCs w:val="32"/>
              </w:rPr>
              <w:t>araba</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بابا</w:t>
            </w:r>
          </w:p>
          <w:p w:rsidR="0054071B" w:rsidRPr="00E866AC" w:rsidRDefault="0054071B" w:rsidP="00602255">
            <w:pPr>
              <w:spacing w:line="276" w:lineRule="auto"/>
              <w:jc w:val="center"/>
              <w:rPr>
                <w:sz w:val="32"/>
                <w:szCs w:val="32"/>
              </w:rPr>
            </w:pPr>
            <w:proofErr w:type="gramStart"/>
            <w:r w:rsidRPr="00E866AC">
              <w:rPr>
                <w:sz w:val="32"/>
                <w:szCs w:val="32"/>
              </w:rPr>
              <w:t>baba</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او</w:t>
            </w:r>
          </w:p>
          <w:p w:rsidR="0054071B" w:rsidRPr="00E866AC" w:rsidRDefault="0054071B" w:rsidP="00602255">
            <w:pPr>
              <w:spacing w:line="276" w:lineRule="auto"/>
              <w:jc w:val="center"/>
              <w:rPr>
                <w:sz w:val="32"/>
                <w:szCs w:val="32"/>
              </w:rPr>
            </w:pPr>
            <w:proofErr w:type="gramStart"/>
            <w:r w:rsidRPr="00E866AC">
              <w:rPr>
                <w:sz w:val="32"/>
                <w:szCs w:val="32"/>
              </w:rPr>
              <w:t>ev</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عض</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فضا</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ﻀ</w:t>
            </w:r>
          </w:p>
        </w:tc>
        <w:tc>
          <w:tcPr>
            <w:tcW w:w="1096" w:type="dxa"/>
          </w:tcPr>
          <w:p w:rsidR="0054071B" w:rsidRPr="00E866AC" w:rsidRDefault="0054071B" w:rsidP="00602255">
            <w:pPr>
              <w:spacing w:line="276" w:lineRule="auto"/>
              <w:jc w:val="center"/>
              <w:rPr>
                <w:b/>
                <w:bCs/>
                <w:sz w:val="52"/>
                <w:szCs w:val="52"/>
              </w:rPr>
            </w:pPr>
            <w:r w:rsidRPr="001A0807">
              <w:rPr>
                <w:b/>
                <w:bCs/>
                <w:color w:val="FF0000"/>
                <w:sz w:val="52"/>
                <w:szCs w:val="52"/>
                <w:rtl/>
              </w:rPr>
              <w:t>ﺾ</w:t>
            </w:r>
          </w:p>
        </w:tc>
        <w:tc>
          <w:tcPr>
            <w:tcW w:w="1049" w:type="dxa"/>
            <w:vMerge/>
          </w:tcPr>
          <w:p w:rsidR="0054071B" w:rsidRPr="00F66B53"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لب</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بب</w:t>
            </w:r>
          </w:p>
        </w:tc>
        <w:tc>
          <w:tcPr>
            <w:tcW w:w="1109" w:type="dxa"/>
          </w:tcPr>
          <w:p w:rsidR="0054071B" w:rsidRPr="00E866AC" w:rsidRDefault="0054071B" w:rsidP="00602255">
            <w:pPr>
              <w:spacing w:line="276" w:lineRule="auto"/>
              <w:jc w:val="center"/>
              <w:rPr>
                <w:sz w:val="32"/>
                <w:szCs w:val="32"/>
              </w:rPr>
            </w:pPr>
            <w:r w:rsidRPr="00E866AC">
              <w:rPr>
                <w:sz w:val="32"/>
                <w:szCs w:val="32"/>
                <w:rtl/>
              </w:rPr>
              <w:t>ﺒ</w:t>
            </w:r>
          </w:p>
        </w:tc>
        <w:tc>
          <w:tcPr>
            <w:tcW w:w="1096" w:type="dxa"/>
          </w:tcPr>
          <w:p w:rsidR="0054071B" w:rsidRDefault="0054071B" w:rsidP="00602255">
            <w:pPr>
              <w:spacing w:line="276" w:lineRule="auto"/>
              <w:jc w:val="center"/>
              <w:rPr>
                <w:sz w:val="28"/>
                <w:szCs w:val="28"/>
              </w:rPr>
            </w:pPr>
            <w:r w:rsidRPr="004509FC">
              <w:rPr>
                <w:rFonts w:cs="Times New Roman"/>
                <w:b/>
                <w:bCs/>
                <w:sz w:val="52"/>
                <w:szCs w:val="52"/>
                <w:rtl/>
              </w:rPr>
              <w:t>ب</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بعض</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ba</w:t>
            </w:r>
            <w:r w:rsidR="009558E9">
              <w:rPr>
                <w:rFonts w:ascii="Times New Roman" w:hAnsi="Times New Roman" w:cs="Times New Roman"/>
                <w:sz w:val="32"/>
                <w:szCs w:val="32"/>
              </w:rPr>
              <w:t>ʻ</w:t>
            </w:r>
            <w:r w:rsidRPr="00E866AC">
              <w:rPr>
                <w:rFonts w:ascii="Times New Roman" w:hAnsi="Times New Roman" w:cs="Times New Roman"/>
                <w:sz w:val="32"/>
                <w:szCs w:val="32"/>
              </w:rPr>
              <w:t>z</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فضا</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fezâ</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ضم</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zam</w:t>
            </w:r>
            <w:r w:rsidR="00BF4C75">
              <w:rPr>
                <w:rFonts w:ascii="Times New Roman" w:hAnsi="Times New Roman" w:cs="Times New Roman"/>
                <w:sz w:val="32"/>
                <w:szCs w:val="32"/>
              </w:rPr>
              <w:t>m</w:t>
            </w:r>
            <w:proofErr w:type="spell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F66B53"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لب</w:t>
            </w:r>
          </w:p>
          <w:p w:rsidR="0054071B" w:rsidRPr="00E866AC" w:rsidRDefault="0054071B" w:rsidP="00602255">
            <w:pPr>
              <w:spacing w:line="276" w:lineRule="auto"/>
              <w:jc w:val="center"/>
              <w:rPr>
                <w:sz w:val="32"/>
                <w:szCs w:val="32"/>
              </w:rPr>
            </w:pPr>
            <w:proofErr w:type="gramStart"/>
            <w:r w:rsidRPr="00E866AC">
              <w:rPr>
                <w:sz w:val="32"/>
                <w:szCs w:val="32"/>
              </w:rPr>
              <w:t>leb</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ببك</w:t>
            </w:r>
          </w:p>
          <w:p w:rsidR="0054071B" w:rsidRPr="00E866AC" w:rsidRDefault="0054071B" w:rsidP="00602255">
            <w:pPr>
              <w:spacing w:line="276" w:lineRule="auto"/>
              <w:jc w:val="center"/>
              <w:rPr>
                <w:sz w:val="32"/>
                <w:szCs w:val="32"/>
              </w:rPr>
            </w:pPr>
            <w:proofErr w:type="gramStart"/>
            <w:r w:rsidRPr="00E866AC">
              <w:rPr>
                <w:sz w:val="32"/>
                <w:szCs w:val="32"/>
              </w:rPr>
              <w:t>bebek</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بش</w:t>
            </w:r>
          </w:p>
          <w:p w:rsidR="0054071B" w:rsidRPr="00E866AC" w:rsidRDefault="0054071B" w:rsidP="00602255">
            <w:pPr>
              <w:spacing w:line="276" w:lineRule="auto"/>
              <w:jc w:val="center"/>
              <w:rPr>
                <w:sz w:val="32"/>
                <w:szCs w:val="32"/>
              </w:rPr>
            </w:pPr>
            <w:proofErr w:type="gramStart"/>
            <w:r w:rsidRPr="00E866AC">
              <w:rPr>
                <w:sz w:val="32"/>
                <w:szCs w:val="32"/>
              </w:rPr>
              <w:t>beş</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خط</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بطن</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ﻂ</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ﻂ</w:t>
            </w:r>
          </w:p>
        </w:tc>
        <w:tc>
          <w:tcPr>
            <w:tcW w:w="1049" w:type="dxa"/>
            <w:vMerge/>
          </w:tcPr>
          <w:p w:rsidR="0054071B" w:rsidRPr="00F66B53"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هپ</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تپه</w:t>
            </w:r>
          </w:p>
        </w:tc>
        <w:tc>
          <w:tcPr>
            <w:tcW w:w="1109" w:type="dxa"/>
          </w:tcPr>
          <w:p w:rsidR="0054071B" w:rsidRPr="00E866AC" w:rsidRDefault="0054071B" w:rsidP="00602255">
            <w:pPr>
              <w:spacing w:line="276" w:lineRule="auto"/>
              <w:jc w:val="center"/>
              <w:rPr>
                <w:sz w:val="32"/>
                <w:szCs w:val="32"/>
              </w:rPr>
            </w:pPr>
            <w:r w:rsidRPr="00E866AC">
              <w:rPr>
                <w:sz w:val="32"/>
                <w:szCs w:val="32"/>
                <w:rtl/>
              </w:rPr>
              <w:t>ﭘ</w:t>
            </w:r>
          </w:p>
        </w:tc>
        <w:tc>
          <w:tcPr>
            <w:tcW w:w="1096" w:type="dxa"/>
          </w:tcPr>
          <w:p w:rsidR="0054071B" w:rsidRDefault="0054071B" w:rsidP="00602255">
            <w:pPr>
              <w:spacing w:line="276" w:lineRule="auto"/>
              <w:jc w:val="center"/>
              <w:rPr>
                <w:sz w:val="28"/>
                <w:szCs w:val="28"/>
              </w:rPr>
            </w:pPr>
            <w:r w:rsidRPr="004509FC">
              <w:rPr>
                <w:b/>
                <w:bCs/>
                <w:sz w:val="52"/>
                <w:szCs w:val="52"/>
                <w:rtl/>
              </w:rPr>
              <w:t>ﭖ</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خط</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hatt</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بطن</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batn</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طاش</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taş</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F66B53"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هپ</w:t>
            </w:r>
          </w:p>
          <w:p w:rsidR="0054071B" w:rsidRPr="00E866AC" w:rsidRDefault="0054071B" w:rsidP="00602255">
            <w:pPr>
              <w:spacing w:line="276" w:lineRule="auto"/>
              <w:jc w:val="center"/>
              <w:rPr>
                <w:sz w:val="32"/>
                <w:szCs w:val="32"/>
              </w:rPr>
            </w:pPr>
            <w:proofErr w:type="gramStart"/>
            <w:r w:rsidRPr="00E866AC">
              <w:rPr>
                <w:sz w:val="32"/>
                <w:szCs w:val="32"/>
              </w:rPr>
              <w:t>hep</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تپه</w:t>
            </w:r>
          </w:p>
          <w:p w:rsidR="0054071B" w:rsidRPr="00E866AC" w:rsidRDefault="0054071B" w:rsidP="00602255">
            <w:pPr>
              <w:spacing w:line="276" w:lineRule="auto"/>
              <w:jc w:val="center"/>
              <w:rPr>
                <w:sz w:val="32"/>
                <w:szCs w:val="32"/>
              </w:rPr>
            </w:pPr>
            <w:proofErr w:type="gramStart"/>
            <w:r w:rsidRPr="00E866AC">
              <w:rPr>
                <w:sz w:val="32"/>
                <w:szCs w:val="32"/>
              </w:rPr>
              <w:t>tepe</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پاپا</w:t>
            </w:r>
          </w:p>
          <w:p w:rsidR="0054071B" w:rsidRPr="00E866AC" w:rsidRDefault="0054071B" w:rsidP="00602255">
            <w:pPr>
              <w:spacing w:line="276" w:lineRule="auto"/>
              <w:jc w:val="center"/>
              <w:rPr>
                <w:sz w:val="32"/>
                <w:szCs w:val="32"/>
              </w:rPr>
            </w:pPr>
            <w:proofErr w:type="gramStart"/>
            <w:r w:rsidRPr="00E866AC">
              <w:rPr>
                <w:sz w:val="32"/>
                <w:szCs w:val="32"/>
              </w:rPr>
              <w:t>papa</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عظ</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مظل</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ﻅ</w:t>
            </w:r>
          </w:p>
        </w:tc>
        <w:tc>
          <w:tcPr>
            <w:tcW w:w="1096" w:type="dxa"/>
          </w:tcPr>
          <w:p w:rsidR="0054071B" w:rsidRPr="00E866AC" w:rsidRDefault="0054071B" w:rsidP="00602255">
            <w:pPr>
              <w:spacing w:line="276" w:lineRule="auto"/>
              <w:jc w:val="center"/>
              <w:rPr>
                <w:b/>
                <w:bCs/>
                <w:sz w:val="52"/>
                <w:szCs w:val="52"/>
              </w:rPr>
            </w:pPr>
            <w:r w:rsidRPr="001A0807">
              <w:rPr>
                <w:b/>
                <w:bCs/>
                <w:color w:val="FF0000"/>
                <w:sz w:val="52"/>
                <w:szCs w:val="52"/>
                <w:rtl/>
              </w:rPr>
              <w:t>ﻅ</w:t>
            </w:r>
          </w:p>
        </w:tc>
        <w:tc>
          <w:tcPr>
            <w:tcW w:w="1049" w:type="dxa"/>
            <w:vMerge/>
          </w:tcPr>
          <w:p w:rsidR="0054071B" w:rsidRPr="004509FC"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گيت</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بتر</w:t>
            </w:r>
          </w:p>
        </w:tc>
        <w:tc>
          <w:tcPr>
            <w:tcW w:w="1109" w:type="dxa"/>
          </w:tcPr>
          <w:p w:rsidR="0054071B" w:rsidRPr="00E866AC" w:rsidRDefault="0054071B" w:rsidP="00602255">
            <w:pPr>
              <w:spacing w:line="276" w:lineRule="auto"/>
              <w:jc w:val="center"/>
              <w:rPr>
                <w:sz w:val="32"/>
                <w:szCs w:val="32"/>
              </w:rPr>
            </w:pPr>
            <w:r w:rsidRPr="00E866AC">
              <w:rPr>
                <w:sz w:val="32"/>
                <w:szCs w:val="32"/>
                <w:rtl/>
              </w:rPr>
              <w:t>ﺗ</w:t>
            </w:r>
          </w:p>
        </w:tc>
        <w:tc>
          <w:tcPr>
            <w:tcW w:w="1096" w:type="dxa"/>
          </w:tcPr>
          <w:p w:rsidR="0054071B" w:rsidRDefault="0054071B" w:rsidP="00602255">
            <w:pPr>
              <w:spacing w:line="276" w:lineRule="auto"/>
              <w:jc w:val="center"/>
              <w:rPr>
                <w:sz w:val="28"/>
                <w:szCs w:val="28"/>
              </w:rPr>
            </w:pPr>
            <w:r w:rsidRPr="004509FC">
              <w:rPr>
                <w:b/>
                <w:bCs/>
                <w:sz w:val="52"/>
                <w:szCs w:val="52"/>
                <w:rtl/>
              </w:rPr>
              <w:t>ﺖ</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واعظ</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vâ</w:t>
            </w:r>
            <w:r w:rsidR="00AE3C25">
              <w:rPr>
                <w:rFonts w:ascii="Times New Roman" w:hAnsi="Times New Roman" w:cs="Times New Roman"/>
                <w:sz w:val="32"/>
                <w:szCs w:val="32"/>
              </w:rPr>
              <w:t>ʻ</w:t>
            </w:r>
            <w:r w:rsidRPr="00E866AC">
              <w:rPr>
                <w:rFonts w:ascii="Times New Roman" w:hAnsi="Times New Roman" w:cs="Times New Roman"/>
                <w:sz w:val="32"/>
                <w:szCs w:val="32"/>
              </w:rPr>
              <w:t>iz</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مظلوم</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mazlûm</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ظلم</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zulm</w:t>
            </w:r>
            <w:proofErr w:type="spell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4509FC"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گيت</w:t>
            </w:r>
          </w:p>
          <w:p w:rsidR="0054071B" w:rsidRPr="00E866AC" w:rsidRDefault="0054071B" w:rsidP="00602255">
            <w:pPr>
              <w:spacing w:line="276" w:lineRule="auto"/>
              <w:jc w:val="center"/>
              <w:rPr>
                <w:sz w:val="32"/>
                <w:szCs w:val="32"/>
              </w:rPr>
            </w:pPr>
            <w:proofErr w:type="gramStart"/>
            <w:r w:rsidRPr="00E866AC">
              <w:rPr>
                <w:sz w:val="32"/>
                <w:szCs w:val="32"/>
              </w:rPr>
              <w:t>git</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بتر</w:t>
            </w:r>
          </w:p>
          <w:p w:rsidR="0054071B" w:rsidRPr="00E866AC" w:rsidRDefault="0054071B" w:rsidP="00602255">
            <w:pPr>
              <w:spacing w:line="276" w:lineRule="auto"/>
              <w:jc w:val="center"/>
              <w:rPr>
                <w:sz w:val="32"/>
                <w:szCs w:val="32"/>
              </w:rPr>
            </w:pPr>
            <w:proofErr w:type="gramStart"/>
            <w:r w:rsidRPr="00E866AC">
              <w:rPr>
                <w:sz w:val="32"/>
                <w:szCs w:val="32"/>
              </w:rPr>
              <w:t>beter</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تر</w:t>
            </w:r>
          </w:p>
          <w:p w:rsidR="0054071B" w:rsidRPr="00E866AC" w:rsidRDefault="0054071B" w:rsidP="00602255">
            <w:pPr>
              <w:spacing w:line="276" w:lineRule="auto"/>
              <w:jc w:val="center"/>
              <w:rPr>
                <w:sz w:val="32"/>
                <w:szCs w:val="32"/>
              </w:rPr>
            </w:pPr>
            <w:proofErr w:type="gramStart"/>
            <w:r w:rsidRPr="00E866AC">
              <w:rPr>
                <w:sz w:val="32"/>
                <w:szCs w:val="32"/>
              </w:rPr>
              <w:t>ter</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ﻊ</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ﻌ</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ﻋ</w:t>
            </w:r>
          </w:p>
        </w:tc>
        <w:tc>
          <w:tcPr>
            <w:tcW w:w="1096" w:type="dxa"/>
          </w:tcPr>
          <w:p w:rsidR="0054071B" w:rsidRPr="00E866AC" w:rsidRDefault="0054071B" w:rsidP="00602255">
            <w:pPr>
              <w:spacing w:line="276" w:lineRule="auto"/>
              <w:jc w:val="center"/>
              <w:rPr>
                <w:b/>
                <w:bCs/>
                <w:sz w:val="52"/>
                <w:szCs w:val="52"/>
              </w:rPr>
            </w:pPr>
            <w:r w:rsidRPr="001A0807">
              <w:rPr>
                <w:b/>
                <w:bCs/>
                <w:color w:val="FF0000"/>
                <w:sz w:val="52"/>
                <w:szCs w:val="52"/>
                <w:rtl/>
              </w:rPr>
              <w:t>ﻉ</w:t>
            </w:r>
          </w:p>
        </w:tc>
        <w:tc>
          <w:tcPr>
            <w:tcW w:w="1049" w:type="dxa"/>
            <w:vMerge/>
          </w:tcPr>
          <w:p w:rsidR="0054071B" w:rsidRPr="004509FC"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عبث</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كثير</w:t>
            </w:r>
          </w:p>
        </w:tc>
        <w:tc>
          <w:tcPr>
            <w:tcW w:w="1109" w:type="dxa"/>
          </w:tcPr>
          <w:p w:rsidR="0054071B" w:rsidRPr="00E866AC" w:rsidRDefault="0054071B" w:rsidP="00602255">
            <w:pPr>
              <w:spacing w:line="276" w:lineRule="auto"/>
              <w:jc w:val="center"/>
              <w:rPr>
                <w:sz w:val="32"/>
                <w:szCs w:val="32"/>
              </w:rPr>
            </w:pPr>
            <w:r w:rsidRPr="00E866AC">
              <w:rPr>
                <w:sz w:val="32"/>
                <w:szCs w:val="32"/>
                <w:rtl/>
              </w:rPr>
              <w:t>ﺛ</w:t>
            </w:r>
          </w:p>
        </w:tc>
        <w:tc>
          <w:tcPr>
            <w:tcW w:w="1096" w:type="dxa"/>
          </w:tcPr>
          <w:p w:rsidR="0054071B" w:rsidRPr="001A0807" w:rsidRDefault="0054071B" w:rsidP="00602255">
            <w:pPr>
              <w:spacing w:line="276" w:lineRule="auto"/>
              <w:jc w:val="center"/>
              <w:rPr>
                <w:color w:val="FF0000"/>
                <w:sz w:val="28"/>
                <w:szCs w:val="28"/>
              </w:rPr>
            </w:pPr>
            <w:r w:rsidRPr="001A0807">
              <w:rPr>
                <w:b/>
                <w:bCs/>
                <w:color w:val="FF0000"/>
                <w:sz w:val="52"/>
                <w:szCs w:val="52"/>
                <w:rtl/>
              </w:rPr>
              <w:t>ﺚ</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جامع</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câmiՙ</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بعض</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baՙz</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عشق</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aşk</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4509FC"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عبث</w:t>
            </w:r>
          </w:p>
          <w:p w:rsidR="0054071B" w:rsidRPr="00E866AC" w:rsidRDefault="0054071B" w:rsidP="00602255">
            <w:pPr>
              <w:spacing w:line="276" w:lineRule="auto"/>
              <w:jc w:val="center"/>
              <w:rPr>
                <w:sz w:val="32"/>
                <w:szCs w:val="32"/>
              </w:rPr>
            </w:pPr>
            <w:proofErr w:type="gramStart"/>
            <w:r w:rsidRPr="00E866AC">
              <w:rPr>
                <w:sz w:val="32"/>
                <w:szCs w:val="32"/>
              </w:rPr>
              <w:t>abes</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كثير</w:t>
            </w:r>
          </w:p>
          <w:p w:rsidR="0054071B" w:rsidRPr="00E866AC" w:rsidRDefault="0054071B" w:rsidP="00BF4C75">
            <w:pPr>
              <w:spacing w:line="276" w:lineRule="auto"/>
              <w:jc w:val="center"/>
              <w:rPr>
                <w:sz w:val="32"/>
                <w:szCs w:val="32"/>
              </w:rPr>
            </w:pPr>
            <w:proofErr w:type="spellStart"/>
            <w:r w:rsidRPr="00E866AC">
              <w:rPr>
                <w:sz w:val="32"/>
                <w:szCs w:val="32"/>
              </w:rPr>
              <w:t>kes</w:t>
            </w:r>
            <w:r w:rsidR="00BF4C75">
              <w:rPr>
                <w:rFonts w:ascii="Times New Roman" w:hAnsi="Times New Roman" w:cs="Times New Roman"/>
                <w:sz w:val="32"/>
                <w:szCs w:val="32"/>
              </w:rPr>
              <w:t>î</w:t>
            </w:r>
            <w:r w:rsidRPr="00E866AC">
              <w:rPr>
                <w:sz w:val="32"/>
                <w:szCs w:val="32"/>
              </w:rPr>
              <w:t>r</w:t>
            </w:r>
            <w:proofErr w:type="spell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اثر</w:t>
            </w:r>
          </w:p>
          <w:p w:rsidR="0054071B" w:rsidRPr="00E866AC" w:rsidRDefault="0054071B" w:rsidP="00602255">
            <w:pPr>
              <w:spacing w:line="276" w:lineRule="auto"/>
              <w:jc w:val="center"/>
              <w:rPr>
                <w:sz w:val="32"/>
                <w:szCs w:val="32"/>
              </w:rPr>
            </w:pPr>
            <w:proofErr w:type="gramStart"/>
            <w:r w:rsidRPr="00E866AC">
              <w:rPr>
                <w:sz w:val="32"/>
                <w:szCs w:val="32"/>
              </w:rPr>
              <w:t>eser</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ﻎ</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ﻐ</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ﻏ</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ﻍ</w:t>
            </w:r>
          </w:p>
        </w:tc>
        <w:tc>
          <w:tcPr>
            <w:tcW w:w="1049" w:type="dxa"/>
            <w:vMerge/>
          </w:tcPr>
          <w:p w:rsidR="0054071B" w:rsidRDefault="0054071B" w:rsidP="00602255">
            <w:pPr>
              <w:spacing w:line="276" w:lineRule="auto"/>
              <w:jc w:val="center"/>
              <w:rPr>
                <w:sz w:val="28"/>
                <w:szCs w:val="28"/>
                <w:rtl/>
              </w:rPr>
            </w:pPr>
          </w:p>
        </w:tc>
        <w:tc>
          <w:tcPr>
            <w:tcW w:w="1116" w:type="dxa"/>
          </w:tcPr>
          <w:p w:rsidR="0054071B" w:rsidRPr="00E866AC" w:rsidRDefault="0054071B" w:rsidP="00602255">
            <w:pPr>
              <w:spacing w:line="276" w:lineRule="auto"/>
              <w:jc w:val="center"/>
              <w:rPr>
                <w:sz w:val="32"/>
                <w:szCs w:val="32"/>
              </w:rPr>
            </w:pPr>
            <w:r w:rsidRPr="00E866AC">
              <w:rPr>
                <w:sz w:val="32"/>
                <w:szCs w:val="32"/>
                <w:rtl/>
              </w:rPr>
              <w:t>ﺞ</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يجه</w:t>
            </w:r>
          </w:p>
        </w:tc>
        <w:tc>
          <w:tcPr>
            <w:tcW w:w="1109" w:type="dxa"/>
          </w:tcPr>
          <w:p w:rsidR="0054071B" w:rsidRPr="00E866AC" w:rsidRDefault="0054071B" w:rsidP="00602255">
            <w:pPr>
              <w:spacing w:line="276" w:lineRule="auto"/>
              <w:jc w:val="center"/>
              <w:rPr>
                <w:sz w:val="32"/>
                <w:szCs w:val="32"/>
              </w:rPr>
            </w:pPr>
            <w:r w:rsidRPr="00E866AC">
              <w:rPr>
                <w:sz w:val="32"/>
                <w:szCs w:val="32"/>
                <w:rtl/>
              </w:rPr>
              <w:t>ﺟ</w:t>
            </w:r>
          </w:p>
        </w:tc>
        <w:tc>
          <w:tcPr>
            <w:tcW w:w="1096" w:type="dxa"/>
          </w:tcPr>
          <w:p w:rsidR="0054071B" w:rsidRDefault="0054071B" w:rsidP="00602255">
            <w:pPr>
              <w:spacing w:line="276" w:lineRule="auto"/>
              <w:jc w:val="center"/>
              <w:rPr>
                <w:sz w:val="28"/>
                <w:szCs w:val="28"/>
              </w:rPr>
            </w:pPr>
            <w:r w:rsidRPr="00E866AC">
              <w:rPr>
                <w:b/>
                <w:bCs/>
                <w:sz w:val="52"/>
                <w:szCs w:val="52"/>
                <w:rtl/>
              </w:rPr>
              <w:t>ﺝ</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دريغ</w:t>
            </w:r>
          </w:p>
          <w:p w:rsidR="0054071B" w:rsidRPr="00E866AC" w:rsidRDefault="0054071B" w:rsidP="00AE3C2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lastRenderedPageBreak/>
              <w:t>dir</w:t>
            </w:r>
            <w:r w:rsidR="00AE3C25">
              <w:rPr>
                <w:rFonts w:ascii="Times New Roman" w:hAnsi="Times New Roman" w:cs="Times New Roman"/>
                <w:sz w:val="32"/>
                <w:szCs w:val="32"/>
              </w:rPr>
              <w:t>î</w:t>
            </w:r>
            <w:r w:rsidRPr="00E866AC">
              <w:rPr>
                <w:rFonts w:ascii="Times New Roman" w:hAnsi="Times New Roman" w:cs="Times New Roman"/>
                <w:sz w:val="32"/>
                <w:szCs w:val="32"/>
              </w:rPr>
              <w:t>ğ</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بغل</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lastRenderedPageBreak/>
              <w:t>bağal</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غام</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lastRenderedPageBreak/>
              <w:t>gam</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284F1D"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حج</w:t>
            </w:r>
          </w:p>
          <w:p w:rsidR="0054071B" w:rsidRPr="00E866AC" w:rsidRDefault="0054071B" w:rsidP="00602255">
            <w:pPr>
              <w:spacing w:line="276" w:lineRule="auto"/>
              <w:jc w:val="center"/>
              <w:rPr>
                <w:sz w:val="32"/>
                <w:szCs w:val="32"/>
              </w:rPr>
            </w:pPr>
            <w:proofErr w:type="spellStart"/>
            <w:r w:rsidRPr="00E866AC">
              <w:rPr>
                <w:sz w:val="32"/>
                <w:szCs w:val="32"/>
              </w:rPr>
              <w:lastRenderedPageBreak/>
              <w:t>hacc</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lastRenderedPageBreak/>
              <w:t>گيجه</w:t>
            </w:r>
          </w:p>
          <w:p w:rsidR="0054071B" w:rsidRPr="00E866AC" w:rsidRDefault="0054071B" w:rsidP="00602255">
            <w:pPr>
              <w:spacing w:line="276" w:lineRule="auto"/>
              <w:jc w:val="center"/>
              <w:rPr>
                <w:sz w:val="32"/>
                <w:szCs w:val="32"/>
              </w:rPr>
            </w:pPr>
            <w:proofErr w:type="spellStart"/>
            <w:r w:rsidRPr="00E866AC">
              <w:rPr>
                <w:sz w:val="32"/>
                <w:szCs w:val="32"/>
              </w:rPr>
              <w:lastRenderedPageBreak/>
              <w:t>gice</w:t>
            </w:r>
            <w:proofErr w:type="spell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lastRenderedPageBreak/>
              <w:t>جام</w:t>
            </w:r>
          </w:p>
          <w:p w:rsidR="0054071B" w:rsidRPr="00E866AC" w:rsidRDefault="0054071B" w:rsidP="00602255">
            <w:pPr>
              <w:spacing w:line="276" w:lineRule="auto"/>
              <w:jc w:val="center"/>
              <w:rPr>
                <w:sz w:val="32"/>
                <w:szCs w:val="32"/>
              </w:rPr>
            </w:pPr>
            <w:proofErr w:type="spellStart"/>
            <w:r w:rsidRPr="00E866AC">
              <w:rPr>
                <w:sz w:val="32"/>
                <w:szCs w:val="32"/>
              </w:rPr>
              <w:lastRenderedPageBreak/>
              <w:t>câm</w:t>
            </w:r>
            <w:proofErr w:type="spell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كف</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كفه</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ﻓ</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ﻒ</w:t>
            </w:r>
          </w:p>
        </w:tc>
        <w:tc>
          <w:tcPr>
            <w:tcW w:w="1049" w:type="dxa"/>
            <w:vMerge/>
          </w:tcPr>
          <w:p w:rsidR="0054071B" w:rsidRDefault="0054071B" w:rsidP="00602255">
            <w:pPr>
              <w:spacing w:line="276" w:lineRule="auto"/>
              <w:jc w:val="center"/>
              <w:rPr>
                <w:sz w:val="28"/>
                <w:szCs w:val="28"/>
                <w:rtl/>
              </w:rPr>
            </w:pPr>
          </w:p>
        </w:tc>
        <w:tc>
          <w:tcPr>
            <w:tcW w:w="1116" w:type="dxa"/>
          </w:tcPr>
          <w:p w:rsidR="0054071B" w:rsidRPr="00E866AC" w:rsidRDefault="0054071B" w:rsidP="00602255">
            <w:pPr>
              <w:spacing w:line="276" w:lineRule="auto"/>
              <w:jc w:val="center"/>
              <w:rPr>
                <w:sz w:val="32"/>
                <w:szCs w:val="32"/>
              </w:rPr>
            </w:pPr>
            <w:r w:rsidRPr="00E866AC">
              <w:rPr>
                <w:sz w:val="32"/>
                <w:szCs w:val="32"/>
                <w:rtl/>
              </w:rPr>
              <w:t>ﭻ</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يچك</w:t>
            </w:r>
          </w:p>
        </w:tc>
        <w:tc>
          <w:tcPr>
            <w:tcW w:w="1109" w:type="dxa"/>
          </w:tcPr>
          <w:p w:rsidR="0054071B" w:rsidRPr="00E866AC" w:rsidRDefault="0054071B" w:rsidP="00602255">
            <w:pPr>
              <w:spacing w:line="276" w:lineRule="auto"/>
              <w:jc w:val="center"/>
              <w:rPr>
                <w:sz w:val="32"/>
                <w:szCs w:val="32"/>
              </w:rPr>
            </w:pPr>
            <w:r w:rsidRPr="00E866AC">
              <w:rPr>
                <w:sz w:val="32"/>
                <w:szCs w:val="32"/>
                <w:rtl/>
              </w:rPr>
              <w:t>ﭼ</w:t>
            </w:r>
          </w:p>
        </w:tc>
        <w:tc>
          <w:tcPr>
            <w:tcW w:w="1096" w:type="dxa"/>
          </w:tcPr>
          <w:p w:rsidR="0054071B" w:rsidRDefault="0054071B" w:rsidP="00602255">
            <w:pPr>
              <w:spacing w:line="276" w:lineRule="auto"/>
              <w:jc w:val="center"/>
              <w:rPr>
                <w:sz w:val="28"/>
                <w:szCs w:val="28"/>
              </w:rPr>
            </w:pPr>
            <w:r w:rsidRPr="00E866AC">
              <w:rPr>
                <w:b/>
                <w:bCs/>
                <w:sz w:val="52"/>
                <w:szCs w:val="52"/>
                <w:rtl/>
              </w:rPr>
              <w:t>ﭺ</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كف</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keff</w:t>
            </w:r>
            <w:proofErr w:type="spell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كفه</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kefe</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فر</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ferr</w:t>
            </w:r>
            <w:proofErr w:type="spell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1E5BE1"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سچ</w:t>
            </w:r>
          </w:p>
          <w:p w:rsidR="0054071B" w:rsidRPr="00E866AC" w:rsidRDefault="0054071B" w:rsidP="00602255">
            <w:pPr>
              <w:spacing w:line="276" w:lineRule="auto"/>
              <w:jc w:val="center"/>
              <w:rPr>
                <w:sz w:val="32"/>
                <w:szCs w:val="32"/>
              </w:rPr>
            </w:pPr>
            <w:proofErr w:type="gramStart"/>
            <w:r w:rsidRPr="00E866AC">
              <w:rPr>
                <w:sz w:val="32"/>
                <w:szCs w:val="32"/>
              </w:rPr>
              <w:t>seç</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چيچك</w:t>
            </w:r>
          </w:p>
          <w:p w:rsidR="0054071B" w:rsidRPr="00E866AC" w:rsidRDefault="0054071B" w:rsidP="00602255">
            <w:pPr>
              <w:spacing w:line="276" w:lineRule="auto"/>
              <w:jc w:val="center"/>
              <w:rPr>
                <w:sz w:val="32"/>
                <w:szCs w:val="32"/>
              </w:rPr>
            </w:pPr>
            <w:proofErr w:type="gramStart"/>
            <w:r w:rsidRPr="00E866AC">
              <w:rPr>
                <w:sz w:val="32"/>
                <w:szCs w:val="32"/>
              </w:rPr>
              <w:t>çiçek</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چام</w:t>
            </w:r>
          </w:p>
          <w:p w:rsidR="0054071B" w:rsidRPr="00E866AC" w:rsidRDefault="0054071B" w:rsidP="00602255">
            <w:pPr>
              <w:spacing w:line="276" w:lineRule="auto"/>
              <w:jc w:val="center"/>
              <w:rPr>
                <w:sz w:val="32"/>
                <w:szCs w:val="32"/>
              </w:rPr>
            </w:pPr>
            <w:proofErr w:type="gramStart"/>
            <w:r w:rsidRPr="00E866AC">
              <w:rPr>
                <w:sz w:val="32"/>
                <w:szCs w:val="32"/>
              </w:rPr>
              <w:t>çam</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يق</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يقي</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ﻗ</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ﻕ</w:t>
            </w:r>
          </w:p>
        </w:tc>
        <w:tc>
          <w:tcPr>
            <w:tcW w:w="1049" w:type="dxa"/>
            <w:vMerge/>
          </w:tcPr>
          <w:p w:rsidR="0054071B" w:rsidRDefault="0054071B" w:rsidP="00602255">
            <w:pPr>
              <w:spacing w:line="276" w:lineRule="auto"/>
              <w:jc w:val="center"/>
              <w:rPr>
                <w:sz w:val="28"/>
                <w:szCs w:val="28"/>
                <w:rtl/>
              </w:rPr>
            </w:pPr>
          </w:p>
        </w:tc>
        <w:tc>
          <w:tcPr>
            <w:tcW w:w="1116" w:type="dxa"/>
          </w:tcPr>
          <w:p w:rsidR="0054071B" w:rsidRPr="00E866AC" w:rsidRDefault="0054071B" w:rsidP="00602255">
            <w:pPr>
              <w:spacing w:line="276" w:lineRule="auto"/>
              <w:jc w:val="center"/>
              <w:rPr>
                <w:sz w:val="32"/>
                <w:szCs w:val="32"/>
              </w:rPr>
            </w:pPr>
            <w:r w:rsidRPr="00E866AC">
              <w:rPr>
                <w:sz w:val="32"/>
                <w:szCs w:val="32"/>
                <w:rtl/>
              </w:rPr>
              <w:t>ﺢ</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قحط</w:t>
            </w:r>
          </w:p>
        </w:tc>
        <w:tc>
          <w:tcPr>
            <w:tcW w:w="1109" w:type="dxa"/>
          </w:tcPr>
          <w:p w:rsidR="0054071B" w:rsidRPr="00E866AC" w:rsidRDefault="0054071B" w:rsidP="00602255">
            <w:pPr>
              <w:spacing w:line="276" w:lineRule="auto"/>
              <w:jc w:val="center"/>
              <w:rPr>
                <w:sz w:val="32"/>
                <w:szCs w:val="32"/>
              </w:rPr>
            </w:pPr>
            <w:r w:rsidRPr="00E866AC">
              <w:rPr>
                <w:sz w:val="32"/>
                <w:szCs w:val="32"/>
                <w:rtl/>
              </w:rPr>
              <w:t>ﺣ</w:t>
            </w:r>
          </w:p>
        </w:tc>
        <w:tc>
          <w:tcPr>
            <w:tcW w:w="1096" w:type="dxa"/>
          </w:tcPr>
          <w:p w:rsidR="0054071B" w:rsidRDefault="0054071B" w:rsidP="00602255">
            <w:pPr>
              <w:spacing w:line="276" w:lineRule="auto"/>
              <w:jc w:val="center"/>
              <w:rPr>
                <w:sz w:val="28"/>
                <w:szCs w:val="28"/>
              </w:rPr>
            </w:pPr>
            <w:r w:rsidRPr="001A0807">
              <w:rPr>
                <w:b/>
                <w:bCs/>
                <w:color w:val="FF0000"/>
                <w:sz w:val="52"/>
                <w:szCs w:val="52"/>
                <w:rtl/>
              </w:rPr>
              <w:t>ﺡ</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ييقيق</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yıkık</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ييقيم</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yıkım</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قوش</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kuş</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1E5BE1"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صح</w:t>
            </w:r>
          </w:p>
          <w:p w:rsidR="0054071B" w:rsidRPr="00E866AC" w:rsidRDefault="0054071B" w:rsidP="00602255">
            <w:pPr>
              <w:spacing w:line="276" w:lineRule="auto"/>
              <w:jc w:val="center"/>
              <w:rPr>
                <w:sz w:val="32"/>
                <w:szCs w:val="32"/>
              </w:rPr>
            </w:pPr>
            <w:proofErr w:type="spellStart"/>
            <w:r w:rsidRPr="00E866AC">
              <w:rPr>
                <w:sz w:val="32"/>
                <w:szCs w:val="32"/>
              </w:rPr>
              <w:t>sahh</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قحط</w:t>
            </w:r>
          </w:p>
          <w:p w:rsidR="0054071B" w:rsidRPr="00E866AC" w:rsidRDefault="0054071B" w:rsidP="00602255">
            <w:pPr>
              <w:spacing w:line="276" w:lineRule="auto"/>
              <w:jc w:val="center"/>
              <w:rPr>
                <w:sz w:val="32"/>
                <w:szCs w:val="32"/>
              </w:rPr>
            </w:pPr>
            <w:proofErr w:type="spellStart"/>
            <w:r w:rsidRPr="00E866AC">
              <w:rPr>
                <w:sz w:val="32"/>
                <w:szCs w:val="32"/>
              </w:rPr>
              <w:t>kaht</w:t>
            </w:r>
            <w:proofErr w:type="spell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حق</w:t>
            </w:r>
          </w:p>
          <w:p w:rsidR="0054071B" w:rsidRPr="00E866AC" w:rsidRDefault="0054071B" w:rsidP="00602255">
            <w:pPr>
              <w:spacing w:line="276" w:lineRule="auto"/>
              <w:jc w:val="center"/>
              <w:rPr>
                <w:sz w:val="32"/>
                <w:szCs w:val="32"/>
              </w:rPr>
            </w:pPr>
            <w:proofErr w:type="spellStart"/>
            <w:r w:rsidRPr="00E866AC">
              <w:rPr>
                <w:sz w:val="32"/>
                <w:szCs w:val="32"/>
              </w:rPr>
              <w:t>hakk</w:t>
            </w:r>
            <w:proofErr w:type="spell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چك</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لكه</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ﻛ</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ﻙ</w:t>
            </w:r>
          </w:p>
        </w:tc>
        <w:tc>
          <w:tcPr>
            <w:tcW w:w="1049" w:type="dxa"/>
            <w:vMerge/>
          </w:tcPr>
          <w:p w:rsidR="0054071B" w:rsidRDefault="0054071B" w:rsidP="00602255">
            <w:pPr>
              <w:spacing w:line="276" w:lineRule="auto"/>
              <w:jc w:val="center"/>
              <w:rPr>
                <w:sz w:val="28"/>
                <w:szCs w:val="28"/>
                <w:rtl/>
              </w:rPr>
            </w:pPr>
          </w:p>
        </w:tc>
        <w:tc>
          <w:tcPr>
            <w:tcW w:w="1116" w:type="dxa"/>
          </w:tcPr>
          <w:p w:rsidR="0054071B" w:rsidRPr="00E866AC" w:rsidRDefault="0054071B" w:rsidP="00602255">
            <w:pPr>
              <w:spacing w:line="276" w:lineRule="auto"/>
              <w:jc w:val="center"/>
              <w:rPr>
                <w:sz w:val="32"/>
                <w:szCs w:val="32"/>
              </w:rPr>
            </w:pPr>
            <w:r w:rsidRPr="00E866AC">
              <w:rPr>
                <w:sz w:val="32"/>
                <w:szCs w:val="32"/>
                <w:rtl/>
              </w:rPr>
              <w:t>ﺦ</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مخل</w:t>
            </w:r>
          </w:p>
        </w:tc>
        <w:tc>
          <w:tcPr>
            <w:tcW w:w="1109" w:type="dxa"/>
          </w:tcPr>
          <w:p w:rsidR="0054071B" w:rsidRPr="00E866AC" w:rsidRDefault="0054071B" w:rsidP="00602255">
            <w:pPr>
              <w:spacing w:line="276" w:lineRule="auto"/>
              <w:jc w:val="center"/>
              <w:rPr>
                <w:sz w:val="32"/>
                <w:szCs w:val="32"/>
              </w:rPr>
            </w:pPr>
            <w:r w:rsidRPr="00E866AC">
              <w:rPr>
                <w:sz w:val="32"/>
                <w:szCs w:val="32"/>
                <w:rtl/>
              </w:rPr>
              <w:t>ﺧ</w:t>
            </w:r>
          </w:p>
        </w:tc>
        <w:tc>
          <w:tcPr>
            <w:tcW w:w="1096" w:type="dxa"/>
          </w:tcPr>
          <w:p w:rsidR="0054071B" w:rsidRDefault="0054071B" w:rsidP="00602255">
            <w:pPr>
              <w:spacing w:line="276" w:lineRule="auto"/>
              <w:jc w:val="center"/>
              <w:rPr>
                <w:sz w:val="28"/>
                <w:szCs w:val="28"/>
              </w:rPr>
            </w:pPr>
            <w:r w:rsidRPr="00E866AC">
              <w:rPr>
                <w:b/>
                <w:bCs/>
                <w:sz w:val="52"/>
                <w:szCs w:val="52"/>
                <w:rtl/>
              </w:rPr>
              <w:t>ﺥ</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چك</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çek</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لكه</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leke</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كدى</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kedi</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1E5BE1"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يخ</w:t>
            </w:r>
          </w:p>
          <w:p w:rsidR="0054071B" w:rsidRPr="00E866AC" w:rsidRDefault="0054071B" w:rsidP="00602255">
            <w:pPr>
              <w:spacing w:line="276" w:lineRule="auto"/>
              <w:jc w:val="center"/>
              <w:rPr>
                <w:sz w:val="32"/>
                <w:szCs w:val="32"/>
              </w:rPr>
            </w:pPr>
            <w:proofErr w:type="spellStart"/>
            <w:r w:rsidRPr="00E866AC">
              <w:rPr>
                <w:sz w:val="32"/>
                <w:szCs w:val="32"/>
              </w:rPr>
              <w:t>yah</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مخلد</w:t>
            </w:r>
          </w:p>
          <w:p w:rsidR="0054071B" w:rsidRPr="00E866AC" w:rsidRDefault="0054071B" w:rsidP="00602255">
            <w:pPr>
              <w:spacing w:line="276" w:lineRule="auto"/>
              <w:jc w:val="center"/>
              <w:rPr>
                <w:sz w:val="32"/>
                <w:szCs w:val="32"/>
              </w:rPr>
            </w:pPr>
            <w:proofErr w:type="spellStart"/>
            <w:r w:rsidRPr="00E866AC">
              <w:rPr>
                <w:sz w:val="32"/>
                <w:szCs w:val="32"/>
              </w:rPr>
              <w:t>muhalled</w:t>
            </w:r>
            <w:proofErr w:type="spell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خر</w:t>
            </w:r>
          </w:p>
          <w:p w:rsidR="0054071B" w:rsidRPr="00E866AC" w:rsidRDefault="0054071B" w:rsidP="00602255">
            <w:pPr>
              <w:spacing w:line="276" w:lineRule="auto"/>
              <w:jc w:val="center"/>
              <w:rPr>
                <w:sz w:val="32"/>
                <w:szCs w:val="32"/>
              </w:rPr>
            </w:pPr>
            <w:proofErr w:type="gramStart"/>
            <w:r w:rsidRPr="00E866AC">
              <w:rPr>
                <w:sz w:val="32"/>
                <w:szCs w:val="32"/>
              </w:rPr>
              <w:t>har</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كل</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يلك</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ﻟ</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ﻝ</w:t>
            </w:r>
          </w:p>
        </w:tc>
        <w:tc>
          <w:tcPr>
            <w:tcW w:w="1049" w:type="dxa"/>
            <w:vMerge/>
          </w:tcPr>
          <w:p w:rsidR="0054071B" w:rsidRPr="001E5BE1"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كد</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كد</w:t>
            </w:r>
          </w:p>
        </w:tc>
        <w:tc>
          <w:tcPr>
            <w:tcW w:w="1109" w:type="dxa"/>
          </w:tcPr>
          <w:p w:rsidR="0054071B" w:rsidRPr="00E866AC" w:rsidRDefault="0054071B" w:rsidP="00602255">
            <w:pPr>
              <w:spacing w:line="276" w:lineRule="auto"/>
              <w:jc w:val="center"/>
              <w:rPr>
                <w:sz w:val="32"/>
                <w:szCs w:val="32"/>
              </w:rPr>
            </w:pPr>
            <w:r w:rsidRPr="00E866AC">
              <w:rPr>
                <w:sz w:val="32"/>
                <w:szCs w:val="32"/>
                <w:rtl/>
              </w:rPr>
              <w:t>ﺩ</w:t>
            </w:r>
          </w:p>
        </w:tc>
        <w:tc>
          <w:tcPr>
            <w:tcW w:w="1096" w:type="dxa"/>
          </w:tcPr>
          <w:p w:rsidR="0054071B" w:rsidRDefault="0054071B" w:rsidP="00602255">
            <w:pPr>
              <w:spacing w:line="276" w:lineRule="auto"/>
              <w:jc w:val="center"/>
              <w:rPr>
                <w:sz w:val="28"/>
                <w:szCs w:val="28"/>
              </w:rPr>
            </w:pPr>
            <w:r w:rsidRPr="00F73315">
              <w:rPr>
                <w:b/>
                <w:bCs/>
                <w:color w:val="0070C0"/>
                <w:sz w:val="52"/>
                <w:szCs w:val="52"/>
                <w:rtl/>
              </w:rPr>
              <w:t>ﺩ</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كل</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gel</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بيلك</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bilek</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لب</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leb</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7129EA"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سد</w:t>
            </w:r>
          </w:p>
          <w:p w:rsidR="0054071B" w:rsidRPr="00E866AC" w:rsidRDefault="0054071B" w:rsidP="00602255">
            <w:pPr>
              <w:spacing w:line="276" w:lineRule="auto"/>
              <w:jc w:val="center"/>
              <w:rPr>
                <w:sz w:val="32"/>
                <w:szCs w:val="32"/>
              </w:rPr>
            </w:pPr>
            <w:proofErr w:type="spellStart"/>
            <w:r w:rsidRPr="00E866AC">
              <w:rPr>
                <w:sz w:val="32"/>
                <w:szCs w:val="32"/>
              </w:rPr>
              <w:t>sedd</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كدر</w:t>
            </w:r>
          </w:p>
          <w:p w:rsidR="0054071B" w:rsidRPr="00E866AC" w:rsidRDefault="0054071B" w:rsidP="00602255">
            <w:pPr>
              <w:spacing w:line="276" w:lineRule="auto"/>
              <w:jc w:val="center"/>
              <w:rPr>
                <w:sz w:val="32"/>
                <w:szCs w:val="32"/>
              </w:rPr>
            </w:pPr>
            <w:proofErr w:type="gramStart"/>
            <w:r w:rsidRPr="00E866AC">
              <w:rPr>
                <w:sz w:val="32"/>
                <w:szCs w:val="32"/>
              </w:rPr>
              <w:t>keder</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دده</w:t>
            </w:r>
          </w:p>
          <w:p w:rsidR="0054071B" w:rsidRPr="00E866AC" w:rsidRDefault="0054071B" w:rsidP="00602255">
            <w:pPr>
              <w:spacing w:line="276" w:lineRule="auto"/>
              <w:jc w:val="center"/>
              <w:rPr>
                <w:sz w:val="32"/>
                <w:szCs w:val="32"/>
              </w:rPr>
            </w:pPr>
            <w:proofErr w:type="gramStart"/>
            <w:r w:rsidRPr="00E866AC">
              <w:rPr>
                <w:sz w:val="32"/>
                <w:szCs w:val="32"/>
              </w:rPr>
              <w:t>dede</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ليم</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كمر</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ﻣ</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ﻢ</w:t>
            </w:r>
          </w:p>
        </w:tc>
        <w:tc>
          <w:tcPr>
            <w:tcW w:w="1049" w:type="dxa"/>
            <w:vMerge/>
          </w:tcPr>
          <w:p w:rsidR="0054071B" w:rsidRPr="007129EA"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يذ</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بذ</w:t>
            </w:r>
          </w:p>
        </w:tc>
        <w:tc>
          <w:tcPr>
            <w:tcW w:w="1109" w:type="dxa"/>
          </w:tcPr>
          <w:p w:rsidR="0054071B" w:rsidRPr="00E866AC" w:rsidRDefault="0054071B" w:rsidP="00602255">
            <w:pPr>
              <w:spacing w:line="276" w:lineRule="auto"/>
              <w:jc w:val="center"/>
              <w:rPr>
                <w:sz w:val="32"/>
                <w:szCs w:val="32"/>
              </w:rPr>
            </w:pPr>
            <w:r w:rsidRPr="00E866AC">
              <w:rPr>
                <w:sz w:val="32"/>
                <w:szCs w:val="32"/>
                <w:rtl/>
              </w:rPr>
              <w:t>ﺫ</w:t>
            </w:r>
          </w:p>
        </w:tc>
        <w:tc>
          <w:tcPr>
            <w:tcW w:w="1096" w:type="dxa"/>
          </w:tcPr>
          <w:p w:rsidR="0054071B" w:rsidRDefault="00F73315" w:rsidP="00602255">
            <w:pPr>
              <w:spacing w:line="276" w:lineRule="auto"/>
              <w:jc w:val="center"/>
              <w:rPr>
                <w:sz w:val="28"/>
                <w:szCs w:val="28"/>
              </w:rPr>
            </w:pPr>
            <w:r w:rsidRPr="00F73315">
              <w:rPr>
                <w:rFonts w:hint="cs"/>
                <w:b/>
                <w:bCs/>
                <w:color w:val="0070C0"/>
                <w:sz w:val="52"/>
                <w:szCs w:val="52"/>
                <w:rtl/>
              </w:rPr>
              <w:t>ذ</w:t>
            </w:r>
            <w:r>
              <w:rPr>
                <w:b/>
                <w:bCs/>
                <w:color w:val="FF0000"/>
                <w:sz w:val="52"/>
                <w:szCs w:val="52"/>
              </w:rPr>
              <w:t xml:space="preserve">  </w:t>
            </w:r>
            <w:r w:rsidR="0054071B" w:rsidRPr="001A0807">
              <w:rPr>
                <w:b/>
                <w:bCs/>
                <w:color w:val="FF0000"/>
                <w:sz w:val="52"/>
                <w:szCs w:val="52"/>
                <w:rtl/>
              </w:rPr>
              <w:t>ﺫ</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عاليم</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âlim</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كمر</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kemer</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مرمر</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mermer</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7129EA"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لذيذ</w:t>
            </w:r>
          </w:p>
          <w:p w:rsidR="0054071B" w:rsidRPr="00E866AC" w:rsidRDefault="0054071B" w:rsidP="00BF4C75">
            <w:pPr>
              <w:spacing w:line="276" w:lineRule="auto"/>
              <w:jc w:val="center"/>
              <w:rPr>
                <w:sz w:val="32"/>
                <w:szCs w:val="32"/>
              </w:rPr>
            </w:pPr>
            <w:proofErr w:type="spellStart"/>
            <w:r w:rsidRPr="00E866AC">
              <w:rPr>
                <w:sz w:val="32"/>
                <w:szCs w:val="32"/>
              </w:rPr>
              <w:t>lez</w:t>
            </w:r>
            <w:r w:rsidR="00BF4C75">
              <w:rPr>
                <w:rFonts w:ascii="Times New Roman" w:hAnsi="Times New Roman" w:cs="Times New Roman"/>
                <w:sz w:val="32"/>
                <w:szCs w:val="32"/>
              </w:rPr>
              <w:t>î</w:t>
            </w:r>
            <w:r w:rsidRPr="00E866AC">
              <w:rPr>
                <w:sz w:val="32"/>
                <w:szCs w:val="32"/>
              </w:rPr>
              <w:t>z</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بذل</w:t>
            </w:r>
          </w:p>
          <w:p w:rsidR="0054071B" w:rsidRPr="00E866AC" w:rsidRDefault="0054071B" w:rsidP="00602255">
            <w:pPr>
              <w:spacing w:line="276" w:lineRule="auto"/>
              <w:jc w:val="center"/>
              <w:rPr>
                <w:sz w:val="32"/>
                <w:szCs w:val="32"/>
              </w:rPr>
            </w:pPr>
            <w:proofErr w:type="spellStart"/>
            <w:r w:rsidRPr="00E866AC">
              <w:rPr>
                <w:sz w:val="32"/>
                <w:szCs w:val="32"/>
              </w:rPr>
              <w:t>bezl</w:t>
            </w:r>
            <w:proofErr w:type="spell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ذم</w:t>
            </w:r>
          </w:p>
          <w:p w:rsidR="0054071B" w:rsidRPr="00E866AC" w:rsidRDefault="0054071B" w:rsidP="00602255">
            <w:pPr>
              <w:spacing w:line="276" w:lineRule="auto"/>
              <w:jc w:val="center"/>
              <w:rPr>
                <w:sz w:val="32"/>
                <w:szCs w:val="32"/>
              </w:rPr>
            </w:pPr>
            <w:proofErr w:type="spellStart"/>
            <w:r w:rsidRPr="00E866AC">
              <w:rPr>
                <w:sz w:val="32"/>
                <w:szCs w:val="32"/>
              </w:rPr>
              <w:t>zemm</w:t>
            </w:r>
            <w:proofErr w:type="spell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بن</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ننه</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ﻧ</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ﻦ</w:t>
            </w:r>
          </w:p>
        </w:tc>
        <w:tc>
          <w:tcPr>
            <w:tcW w:w="1049" w:type="dxa"/>
            <w:vMerge/>
          </w:tcPr>
          <w:p w:rsidR="0054071B" w:rsidRPr="007129EA"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بر</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بر</w:t>
            </w:r>
          </w:p>
        </w:tc>
        <w:tc>
          <w:tcPr>
            <w:tcW w:w="1109" w:type="dxa"/>
          </w:tcPr>
          <w:p w:rsidR="0054071B" w:rsidRPr="00E866AC" w:rsidRDefault="0054071B" w:rsidP="00602255">
            <w:pPr>
              <w:spacing w:line="276" w:lineRule="auto"/>
              <w:jc w:val="center"/>
              <w:rPr>
                <w:sz w:val="32"/>
                <w:szCs w:val="32"/>
              </w:rPr>
            </w:pPr>
            <w:r w:rsidRPr="00E866AC">
              <w:rPr>
                <w:sz w:val="32"/>
                <w:szCs w:val="32"/>
                <w:rtl/>
              </w:rPr>
              <w:t>ﺮ</w:t>
            </w:r>
          </w:p>
        </w:tc>
        <w:tc>
          <w:tcPr>
            <w:tcW w:w="1096" w:type="dxa"/>
          </w:tcPr>
          <w:p w:rsidR="0054071B" w:rsidRDefault="0054071B" w:rsidP="00602255">
            <w:pPr>
              <w:spacing w:line="276" w:lineRule="auto"/>
              <w:jc w:val="center"/>
              <w:rPr>
                <w:sz w:val="28"/>
                <w:szCs w:val="28"/>
              </w:rPr>
            </w:pPr>
            <w:r w:rsidRPr="00F73315">
              <w:rPr>
                <w:b/>
                <w:bCs/>
                <w:color w:val="0070C0"/>
                <w:sz w:val="52"/>
                <w:szCs w:val="52"/>
                <w:rtl/>
              </w:rPr>
              <w:t>ﺮ</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بن</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ben</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آننه</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anne</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نم</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nem</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7129EA"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بر</w:t>
            </w:r>
          </w:p>
          <w:p w:rsidR="0054071B" w:rsidRPr="00E866AC" w:rsidRDefault="0054071B" w:rsidP="00602255">
            <w:pPr>
              <w:spacing w:line="276" w:lineRule="auto"/>
              <w:jc w:val="center"/>
              <w:rPr>
                <w:sz w:val="32"/>
                <w:szCs w:val="32"/>
              </w:rPr>
            </w:pPr>
            <w:proofErr w:type="gramStart"/>
            <w:r w:rsidRPr="00E866AC">
              <w:rPr>
                <w:sz w:val="32"/>
                <w:szCs w:val="32"/>
              </w:rPr>
              <w:t>bir</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بربر</w:t>
            </w:r>
          </w:p>
          <w:p w:rsidR="0054071B" w:rsidRPr="00E866AC" w:rsidRDefault="0054071B" w:rsidP="00602255">
            <w:pPr>
              <w:spacing w:line="276" w:lineRule="auto"/>
              <w:jc w:val="center"/>
              <w:rPr>
                <w:sz w:val="32"/>
                <w:szCs w:val="32"/>
              </w:rPr>
            </w:pPr>
            <w:proofErr w:type="gramStart"/>
            <w:r w:rsidRPr="00E866AC">
              <w:rPr>
                <w:sz w:val="32"/>
                <w:szCs w:val="32"/>
              </w:rPr>
              <w:t>berber</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رنج</w:t>
            </w:r>
          </w:p>
          <w:p w:rsidR="0054071B" w:rsidRPr="00E866AC" w:rsidRDefault="0054071B" w:rsidP="00602255">
            <w:pPr>
              <w:spacing w:line="276" w:lineRule="auto"/>
              <w:jc w:val="center"/>
              <w:rPr>
                <w:sz w:val="32"/>
                <w:szCs w:val="32"/>
              </w:rPr>
            </w:pPr>
            <w:proofErr w:type="spellStart"/>
            <w:r w:rsidRPr="00E866AC">
              <w:rPr>
                <w:sz w:val="32"/>
                <w:szCs w:val="32"/>
              </w:rPr>
              <w:t>renc</w:t>
            </w:r>
            <w:proofErr w:type="spell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لو</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لو</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ﻮ</w:t>
            </w:r>
          </w:p>
        </w:tc>
        <w:tc>
          <w:tcPr>
            <w:tcW w:w="1096" w:type="dxa"/>
          </w:tcPr>
          <w:p w:rsidR="0054071B" w:rsidRPr="00E866AC" w:rsidRDefault="0054071B" w:rsidP="00602255">
            <w:pPr>
              <w:spacing w:line="276" w:lineRule="auto"/>
              <w:jc w:val="center"/>
              <w:rPr>
                <w:b/>
                <w:bCs/>
                <w:sz w:val="52"/>
                <w:szCs w:val="52"/>
              </w:rPr>
            </w:pPr>
            <w:r w:rsidRPr="00F73315">
              <w:rPr>
                <w:b/>
                <w:bCs/>
                <w:color w:val="0070C0"/>
                <w:sz w:val="52"/>
                <w:szCs w:val="52"/>
                <w:rtl/>
              </w:rPr>
              <w:t>ﻮ</w:t>
            </w:r>
          </w:p>
        </w:tc>
        <w:tc>
          <w:tcPr>
            <w:tcW w:w="1049" w:type="dxa"/>
            <w:vMerge/>
          </w:tcPr>
          <w:p w:rsidR="0054071B" w:rsidRPr="00B70C2E"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بز</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بز</w:t>
            </w:r>
          </w:p>
        </w:tc>
        <w:tc>
          <w:tcPr>
            <w:tcW w:w="1109" w:type="dxa"/>
          </w:tcPr>
          <w:p w:rsidR="0054071B" w:rsidRPr="00E866AC" w:rsidRDefault="0054071B" w:rsidP="00602255">
            <w:pPr>
              <w:spacing w:line="276" w:lineRule="auto"/>
              <w:jc w:val="center"/>
              <w:rPr>
                <w:sz w:val="32"/>
                <w:szCs w:val="32"/>
              </w:rPr>
            </w:pPr>
            <w:r w:rsidRPr="00E866AC">
              <w:rPr>
                <w:sz w:val="32"/>
                <w:szCs w:val="32"/>
                <w:rtl/>
              </w:rPr>
              <w:t>ﺰ</w:t>
            </w:r>
          </w:p>
        </w:tc>
        <w:tc>
          <w:tcPr>
            <w:tcW w:w="1096" w:type="dxa"/>
          </w:tcPr>
          <w:p w:rsidR="0054071B" w:rsidRDefault="0054071B" w:rsidP="00602255">
            <w:pPr>
              <w:spacing w:line="276" w:lineRule="auto"/>
              <w:jc w:val="center"/>
              <w:rPr>
                <w:sz w:val="28"/>
                <w:szCs w:val="28"/>
              </w:rPr>
            </w:pPr>
            <w:r w:rsidRPr="00F73315">
              <w:rPr>
                <w:b/>
                <w:bCs/>
                <w:color w:val="0070C0"/>
                <w:sz w:val="52"/>
                <w:szCs w:val="52"/>
                <w:rtl/>
              </w:rPr>
              <w:t>ﺰ</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الو</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alev</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سلوا</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selvâ</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ولى</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velî</w:t>
            </w:r>
            <w:proofErr w:type="spell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B70C2E"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بز</w:t>
            </w:r>
          </w:p>
          <w:p w:rsidR="0054071B" w:rsidRPr="00E866AC" w:rsidRDefault="0054071B" w:rsidP="00602255">
            <w:pPr>
              <w:spacing w:line="276" w:lineRule="auto"/>
              <w:jc w:val="center"/>
              <w:rPr>
                <w:sz w:val="32"/>
                <w:szCs w:val="32"/>
              </w:rPr>
            </w:pPr>
            <w:proofErr w:type="gramStart"/>
            <w:r w:rsidRPr="00E866AC">
              <w:rPr>
                <w:sz w:val="32"/>
                <w:szCs w:val="32"/>
              </w:rPr>
              <w:t>bez</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آز</w:t>
            </w:r>
            <w:r w:rsidR="00BF4C75" w:rsidRPr="00E866AC">
              <w:rPr>
                <w:sz w:val="32"/>
                <w:szCs w:val="32"/>
                <w:rtl/>
              </w:rPr>
              <w:t>ﻯ</w:t>
            </w:r>
          </w:p>
          <w:p w:rsidR="0054071B" w:rsidRPr="00E866AC" w:rsidRDefault="0054071B" w:rsidP="00602255">
            <w:pPr>
              <w:spacing w:line="276" w:lineRule="auto"/>
              <w:jc w:val="center"/>
              <w:rPr>
                <w:sz w:val="32"/>
                <w:szCs w:val="32"/>
              </w:rPr>
            </w:pPr>
            <w:proofErr w:type="gramStart"/>
            <w:r w:rsidRPr="00E866AC">
              <w:rPr>
                <w:sz w:val="32"/>
                <w:szCs w:val="32"/>
              </w:rPr>
              <w:t>azı</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زور</w:t>
            </w:r>
          </w:p>
          <w:p w:rsidR="0054071B" w:rsidRPr="00E866AC" w:rsidRDefault="0054071B" w:rsidP="00602255">
            <w:pPr>
              <w:spacing w:line="276" w:lineRule="auto"/>
              <w:jc w:val="center"/>
              <w:rPr>
                <w:sz w:val="32"/>
                <w:szCs w:val="32"/>
              </w:rPr>
            </w:pPr>
            <w:proofErr w:type="gramStart"/>
            <w:r w:rsidRPr="00E866AC">
              <w:rPr>
                <w:sz w:val="32"/>
                <w:szCs w:val="32"/>
              </w:rPr>
              <w:t>zor</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ﮦ</w:t>
            </w:r>
            <w:r w:rsidRPr="00E866AC">
              <w:rPr>
                <w:rFonts w:ascii="Times New Roman" w:hAnsi="Times New Roman" w:cs="Times New Roman"/>
                <w:sz w:val="32"/>
                <w:szCs w:val="32"/>
              </w:rPr>
              <w:t xml:space="preserve">  </w:t>
            </w:r>
            <w:r w:rsidRPr="00E866AC">
              <w:rPr>
                <w:rFonts w:ascii="Times New Roman" w:hAnsi="Times New Roman" w:cs="Times New Roman"/>
                <w:sz w:val="32"/>
                <w:szCs w:val="32"/>
                <w:rtl/>
              </w:rPr>
              <w:t>ﮫ</w:t>
            </w:r>
          </w:p>
          <w:p w:rsidR="00EC1A70" w:rsidRPr="00E866AC" w:rsidRDefault="00EC1A70" w:rsidP="00602255">
            <w:pPr>
              <w:spacing w:line="276" w:lineRule="auto"/>
              <w:jc w:val="center"/>
              <w:rPr>
                <w:rFonts w:ascii="Times New Roman" w:hAnsi="Times New Roman" w:cs="Times New Roman"/>
                <w:sz w:val="32"/>
                <w:szCs w:val="32"/>
              </w:rPr>
            </w:pPr>
            <w:r>
              <w:rPr>
                <w:rFonts w:ascii="Times New Roman" w:hAnsi="Times New Roman" w:cs="Times New Roman"/>
                <w:sz w:val="32"/>
                <w:szCs w:val="32"/>
              </w:rPr>
              <w:t>h, a-e</w:t>
            </w:r>
          </w:p>
        </w:tc>
        <w:tc>
          <w:tcPr>
            <w:tcW w:w="1387" w:type="dxa"/>
          </w:tcPr>
          <w:p w:rsidR="0054071B"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ﻬ</w:t>
            </w:r>
            <w:r w:rsidR="00AE3C25">
              <w:rPr>
                <w:rFonts w:ascii="Times New Roman" w:hAnsi="Times New Roman" w:cs="Times New Roman"/>
                <w:sz w:val="32"/>
                <w:szCs w:val="32"/>
              </w:rPr>
              <w:t xml:space="preserve"> </w:t>
            </w:r>
            <w:r w:rsidR="00E2678A">
              <w:rPr>
                <w:rFonts w:ascii="Times New Roman" w:hAnsi="Times New Roman" w:cs="Times New Roman"/>
                <w:sz w:val="32"/>
                <w:szCs w:val="32"/>
              </w:rPr>
              <w:t xml:space="preserve">= </w:t>
            </w:r>
            <w:r w:rsidR="00AE3C25">
              <w:rPr>
                <w:rFonts w:ascii="Times New Roman" w:hAnsi="Times New Roman" w:cs="Times New Roman"/>
                <w:sz w:val="32"/>
                <w:szCs w:val="32"/>
              </w:rPr>
              <w:t>(h)</w:t>
            </w:r>
          </w:p>
          <w:p w:rsidR="00AE3C25" w:rsidRPr="00E866AC" w:rsidRDefault="00AE3C25" w:rsidP="00602255">
            <w:pPr>
              <w:spacing w:line="276" w:lineRule="auto"/>
              <w:jc w:val="center"/>
              <w:rPr>
                <w:rFonts w:ascii="Times New Roman" w:hAnsi="Times New Roman" w:cs="Times New Roman"/>
                <w:sz w:val="32"/>
                <w:szCs w:val="32"/>
              </w:rPr>
            </w:pPr>
            <w:r w:rsidRPr="00F73315">
              <w:rPr>
                <w:rFonts w:ascii="Times New Roman" w:hAnsi="Times New Roman" w:cs="Times New Roman"/>
                <w:color w:val="0070C0"/>
                <w:sz w:val="32"/>
                <w:szCs w:val="32"/>
                <w:rtl/>
              </w:rPr>
              <w:t>ﮫ</w:t>
            </w:r>
            <w:r w:rsidRPr="00F73315">
              <w:rPr>
                <w:rFonts w:ascii="Times New Roman" w:hAnsi="Times New Roman" w:cs="Times New Roman"/>
                <w:color w:val="0070C0"/>
                <w:sz w:val="32"/>
                <w:szCs w:val="32"/>
              </w:rPr>
              <w:t xml:space="preserve"> , </w:t>
            </w:r>
            <w:r w:rsidRPr="00F73315">
              <w:rPr>
                <w:rFonts w:ascii="Times New Roman" w:hAnsi="Times New Roman" w:cs="Times New Roman"/>
                <w:color w:val="0070C0"/>
                <w:sz w:val="32"/>
                <w:szCs w:val="32"/>
                <w:rtl/>
              </w:rPr>
              <w:t>ه</w:t>
            </w:r>
            <w:r>
              <w:rPr>
                <w:rFonts w:ascii="Times New Roman" w:hAnsi="Times New Roman" w:cs="Times New Roman"/>
                <w:sz w:val="32"/>
                <w:szCs w:val="32"/>
              </w:rPr>
              <w:t xml:space="preserve"> </w:t>
            </w:r>
            <w:r w:rsidR="00E2678A">
              <w:rPr>
                <w:rFonts w:ascii="Times New Roman" w:hAnsi="Times New Roman" w:cs="Times New Roman"/>
                <w:sz w:val="32"/>
                <w:szCs w:val="32"/>
              </w:rPr>
              <w:t xml:space="preserve">= </w:t>
            </w:r>
            <w:r>
              <w:rPr>
                <w:rFonts w:ascii="Times New Roman" w:hAnsi="Times New Roman" w:cs="Times New Roman"/>
                <w:sz w:val="32"/>
                <w:szCs w:val="32"/>
              </w:rPr>
              <w:t>(e)</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ﻫ</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ﻫ</w:t>
            </w:r>
          </w:p>
        </w:tc>
        <w:tc>
          <w:tcPr>
            <w:tcW w:w="1049" w:type="dxa"/>
            <w:vMerge/>
          </w:tcPr>
          <w:p w:rsidR="0054071B" w:rsidRPr="00B70C2E"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بژ</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بژ</w:t>
            </w:r>
          </w:p>
        </w:tc>
        <w:tc>
          <w:tcPr>
            <w:tcW w:w="1109" w:type="dxa"/>
          </w:tcPr>
          <w:p w:rsidR="0054071B" w:rsidRPr="00E866AC" w:rsidRDefault="0054071B" w:rsidP="00602255">
            <w:pPr>
              <w:spacing w:line="276" w:lineRule="auto"/>
              <w:jc w:val="center"/>
              <w:rPr>
                <w:sz w:val="32"/>
                <w:szCs w:val="32"/>
              </w:rPr>
            </w:pPr>
            <w:r w:rsidRPr="00E866AC">
              <w:rPr>
                <w:sz w:val="32"/>
                <w:szCs w:val="32"/>
                <w:rtl/>
              </w:rPr>
              <w:t>ژ</w:t>
            </w:r>
          </w:p>
        </w:tc>
        <w:tc>
          <w:tcPr>
            <w:tcW w:w="1096" w:type="dxa"/>
          </w:tcPr>
          <w:p w:rsidR="0054071B" w:rsidRDefault="0054071B" w:rsidP="00602255">
            <w:pPr>
              <w:spacing w:line="276" w:lineRule="auto"/>
              <w:jc w:val="center"/>
              <w:rPr>
                <w:sz w:val="28"/>
                <w:szCs w:val="28"/>
              </w:rPr>
            </w:pPr>
            <w:r w:rsidRPr="00F73315">
              <w:rPr>
                <w:b/>
                <w:bCs/>
                <w:color w:val="0070C0"/>
                <w:sz w:val="52"/>
                <w:szCs w:val="52"/>
                <w:rtl/>
              </w:rPr>
              <w:t>ژ</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دوه</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deve</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گهر</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t>güher</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هر</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her</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B70C2E"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كژ</w:t>
            </w:r>
          </w:p>
          <w:p w:rsidR="0054071B" w:rsidRPr="00E866AC" w:rsidRDefault="0054071B" w:rsidP="00602255">
            <w:pPr>
              <w:spacing w:line="276" w:lineRule="auto"/>
              <w:jc w:val="center"/>
              <w:rPr>
                <w:sz w:val="32"/>
                <w:szCs w:val="32"/>
              </w:rPr>
            </w:pPr>
            <w:proofErr w:type="spellStart"/>
            <w:r w:rsidRPr="00E866AC">
              <w:rPr>
                <w:sz w:val="32"/>
                <w:szCs w:val="32"/>
              </w:rPr>
              <w:t>kej</w:t>
            </w:r>
            <w:proofErr w:type="spell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مژده</w:t>
            </w:r>
          </w:p>
          <w:p w:rsidR="0054071B" w:rsidRPr="00E866AC" w:rsidRDefault="0054071B" w:rsidP="00602255">
            <w:pPr>
              <w:spacing w:line="276" w:lineRule="auto"/>
              <w:jc w:val="center"/>
              <w:rPr>
                <w:sz w:val="32"/>
                <w:szCs w:val="32"/>
              </w:rPr>
            </w:pPr>
            <w:proofErr w:type="gramStart"/>
            <w:r w:rsidRPr="00E866AC">
              <w:rPr>
                <w:sz w:val="32"/>
                <w:szCs w:val="32"/>
              </w:rPr>
              <w:t>müjde</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ژاله</w:t>
            </w:r>
          </w:p>
          <w:p w:rsidR="0054071B" w:rsidRPr="00E866AC" w:rsidRDefault="0054071B" w:rsidP="00602255">
            <w:pPr>
              <w:spacing w:line="276" w:lineRule="auto"/>
              <w:jc w:val="center"/>
              <w:rPr>
                <w:sz w:val="32"/>
                <w:szCs w:val="32"/>
              </w:rPr>
            </w:pPr>
            <w:proofErr w:type="gramStart"/>
            <w:r w:rsidRPr="00E866AC">
              <w:rPr>
                <w:sz w:val="32"/>
                <w:szCs w:val="32"/>
              </w:rPr>
              <w:t>jale</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ﻼ</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ﻼ</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ﻻ</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ﻻ</w:t>
            </w:r>
          </w:p>
        </w:tc>
        <w:tc>
          <w:tcPr>
            <w:tcW w:w="1049" w:type="dxa"/>
            <w:vMerge/>
          </w:tcPr>
          <w:p w:rsidR="0054071B" w:rsidRPr="00EF38BF"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سس</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كسر</w:t>
            </w:r>
          </w:p>
        </w:tc>
        <w:tc>
          <w:tcPr>
            <w:tcW w:w="1109" w:type="dxa"/>
          </w:tcPr>
          <w:p w:rsidR="0054071B" w:rsidRPr="00E866AC" w:rsidRDefault="0054071B" w:rsidP="00602255">
            <w:pPr>
              <w:spacing w:line="276" w:lineRule="auto"/>
              <w:jc w:val="center"/>
              <w:rPr>
                <w:sz w:val="32"/>
                <w:szCs w:val="32"/>
              </w:rPr>
            </w:pPr>
            <w:r w:rsidRPr="00E866AC">
              <w:rPr>
                <w:sz w:val="32"/>
                <w:szCs w:val="32"/>
                <w:rtl/>
              </w:rPr>
              <w:t>ﺴ</w:t>
            </w:r>
          </w:p>
        </w:tc>
        <w:tc>
          <w:tcPr>
            <w:tcW w:w="1096" w:type="dxa"/>
          </w:tcPr>
          <w:p w:rsidR="0054071B" w:rsidRDefault="0054071B" w:rsidP="00602255">
            <w:pPr>
              <w:spacing w:line="276" w:lineRule="auto"/>
              <w:jc w:val="center"/>
              <w:rPr>
                <w:sz w:val="28"/>
                <w:szCs w:val="28"/>
              </w:rPr>
            </w:pPr>
            <w:r w:rsidRPr="00E866AC">
              <w:rPr>
                <w:b/>
                <w:bCs/>
                <w:sz w:val="52"/>
                <w:szCs w:val="52"/>
                <w:rtl/>
              </w:rPr>
              <w:t>ﺲ</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بلا</w:t>
            </w:r>
          </w:p>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Pr>
              <w:lastRenderedPageBreak/>
              <w:t>belâ</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بيلال</w:t>
            </w:r>
          </w:p>
          <w:p w:rsidR="0054071B" w:rsidRPr="00E866AC" w:rsidRDefault="0054071B" w:rsidP="00602255">
            <w:pPr>
              <w:spacing w:line="276" w:lineRule="auto"/>
              <w:jc w:val="center"/>
              <w:rPr>
                <w:rFonts w:ascii="Times New Roman" w:hAnsi="Times New Roman" w:cs="Times New Roman"/>
                <w:sz w:val="32"/>
                <w:szCs w:val="32"/>
              </w:rPr>
            </w:pPr>
            <w:proofErr w:type="spellStart"/>
            <w:r w:rsidRPr="00E866AC">
              <w:rPr>
                <w:rFonts w:ascii="Times New Roman" w:hAnsi="Times New Roman" w:cs="Times New Roman"/>
                <w:sz w:val="32"/>
                <w:szCs w:val="32"/>
              </w:rPr>
              <w:lastRenderedPageBreak/>
              <w:t>bilâl</w:t>
            </w:r>
            <w:proofErr w:type="spell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لاله</w:t>
            </w:r>
          </w:p>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Pr>
              <w:lastRenderedPageBreak/>
              <w:t>lâle</w:t>
            </w:r>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EF38BF"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سس</w:t>
            </w:r>
          </w:p>
          <w:p w:rsidR="0054071B" w:rsidRPr="00E866AC" w:rsidRDefault="0054071B" w:rsidP="00602255">
            <w:pPr>
              <w:spacing w:line="276" w:lineRule="auto"/>
              <w:jc w:val="center"/>
              <w:rPr>
                <w:sz w:val="32"/>
                <w:szCs w:val="32"/>
              </w:rPr>
            </w:pPr>
            <w:proofErr w:type="gramStart"/>
            <w:r w:rsidRPr="00E866AC">
              <w:rPr>
                <w:sz w:val="32"/>
                <w:szCs w:val="32"/>
              </w:rPr>
              <w:lastRenderedPageBreak/>
              <w:t>ses</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lastRenderedPageBreak/>
              <w:t>كسر</w:t>
            </w:r>
          </w:p>
          <w:p w:rsidR="0054071B" w:rsidRPr="00E866AC" w:rsidRDefault="0054071B" w:rsidP="00602255">
            <w:pPr>
              <w:spacing w:line="276" w:lineRule="auto"/>
              <w:jc w:val="center"/>
              <w:rPr>
                <w:sz w:val="32"/>
                <w:szCs w:val="32"/>
              </w:rPr>
            </w:pPr>
            <w:proofErr w:type="gramStart"/>
            <w:r w:rsidRPr="00E866AC">
              <w:rPr>
                <w:sz w:val="32"/>
                <w:szCs w:val="32"/>
              </w:rPr>
              <w:lastRenderedPageBreak/>
              <w:t>keser</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lastRenderedPageBreak/>
              <w:t>سن</w:t>
            </w:r>
          </w:p>
          <w:p w:rsidR="0054071B" w:rsidRPr="00E866AC" w:rsidRDefault="0054071B" w:rsidP="00602255">
            <w:pPr>
              <w:spacing w:line="276" w:lineRule="auto"/>
              <w:jc w:val="center"/>
              <w:rPr>
                <w:sz w:val="32"/>
                <w:szCs w:val="32"/>
              </w:rPr>
            </w:pPr>
            <w:proofErr w:type="gramStart"/>
            <w:r w:rsidRPr="00E866AC">
              <w:rPr>
                <w:sz w:val="32"/>
                <w:szCs w:val="32"/>
              </w:rPr>
              <w:lastRenderedPageBreak/>
              <w:t>sen</w:t>
            </w:r>
            <w:proofErr w:type="gramEnd"/>
          </w:p>
        </w:tc>
        <w:tc>
          <w:tcPr>
            <w:tcW w:w="1096" w:type="dxa"/>
          </w:tcPr>
          <w:p w:rsidR="0054071B" w:rsidRDefault="0054071B" w:rsidP="00602255">
            <w:pPr>
              <w:spacing w:line="276" w:lineRule="auto"/>
              <w:jc w:val="center"/>
              <w:rPr>
                <w:sz w:val="28"/>
                <w:szCs w:val="28"/>
              </w:rPr>
            </w:pP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lastRenderedPageBreak/>
              <w:t>ﻯ</w:t>
            </w:r>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شيل</w:t>
            </w:r>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ﻴ</w:t>
            </w:r>
          </w:p>
        </w:tc>
        <w:tc>
          <w:tcPr>
            <w:tcW w:w="1096" w:type="dxa"/>
          </w:tcPr>
          <w:p w:rsidR="0054071B" w:rsidRPr="00E866AC" w:rsidRDefault="0054071B" w:rsidP="00602255">
            <w:pPr>
              <w:spacing w:line="276" w:lineRule="auto"/>
              <w:jc w:val="center"/>
              <w:rPr>
                <w:b/>
                <w:bCs/>
                <w:sz w:val="52"/>
                <w:szCs w:val="52"/>
              </w:rPr>
            </w:pPr>
            <w:r w:rsidRPr="00E866AC">
              <w:rPr>
                <w:b/>
                <w:bCs/>
                <w:sz w:val="52"/>
                <w:szCs w:val="52"/>
                <w:rtl/>
              </w:rPr>
              <w:t>ﻯ</w:t>
            </w:r>
          </w:p>
        </w:tc>
        <w:tc>
          <w:tcPr>
            <w:tcW w:w="1049" w:type="dxa"/>
            <w:vMerge/>
          </w:tcPr>
          <w:p w:rsidR="0054071B" w:rsidRPr="00EF38BF"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بش</w:t>
            </w:r>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بشر</w:t>
            </w:r>
          </w:p>
        </w:tc>
        <w:tc>
          <w:tcPr>
            <w:tcW w:w="1109" w:type="dxa"/>
          </w:tcPr>
          <w:p w:rsidR="0054071B" w:rsidRPr="00E866AC" w:rsidRDefault="0054071B" w:rsidP="00602255">
            <w:pPr>
              <w:spacing w:line="276" w:lineRule="auto"/>
              <w:jc w:val="center"/>
              <w:rPr>
                <w:sz w:val="32"/>
                <w:szCs w:val="32"/>
              </w:rPr>
            </w:pPr>
            <w:r w:rsidRPr="00E866AC">
              <w:rPr>
                <w:sz w:val="32"/>
                <w:szCs w:val="32"/>
                <w:rtl/>
              </w:rPr>
              <w:t>ﺸ</w:t>
            </w:r>
          </w:p>
        </w:tc>
        <w:tc>
          <w:tcPr>
            <w:tcW w:w="1096" w:type="dxa"/>
          </w:tcPr>
          <w:p w:rsidR="0054071B" w:rsidRDefault="0054071B" w:rsidP="00602255">
            <w:pPr>
              <w:spacing w:line="276" w:lineRule="auto"/>
              <w:jc w:val="center"/>
              <w:rPr>
                <w:sz w:val="28"/>
                <w:szCs w:val="28"/>
              </w:rPr>
            </w:pPr>
            <w:r w:rsidRPr="00E866AC">
              <w:rPr>
                <w:b/>
                <w:bCs/>
                <w:sz w:val="52"/>
                <w:szCs w:val="52"/>
                <w:rtl/>
              </w:rPr>
              <w:t>ﺶ</w:t>
            </w:r>
          </w:p>
        </w:tc>
      </w:tr>
      <w:tr w:rsidR="0054071B" w:rsidTr="00602255">
        <w:tc>
          <w:tcPr>
            <w:tcW w:w="1235"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هى</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hey</w:t>
            </w:r>
            <w:proofErr w:type="gramEnd"/>
          </w:p>
        </w:tc>
        <w:tc>
          <w:tcPr>
            <w:tcW w:w="1387"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يشيل</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yeşil</w:t>
            </w:r>
            <w:proofErr w:type="gramEnd"/>
          </w:p>
        </w:tc>
        <w:tc>
          <w:tcPr>
            <w:tcW w:w="1259" w:type="dxa"/>
          </w:tcPr>
          <w:p w:rsidR="0054071B" w:rsidRPr="00E866AC" w:rsidRDefault="0054071B" w:rsidP="00602255">
            <w:pPr>
              <w:spacing w:line="276" w:lineRule="auto"/>
              <w:jc w:val="center"/>
              <w:rPr>
                <w:rFonts w:ascii="Times New Roman" w:hAnsi="Times New Roman" w:cs="Times New Roman"/>
                <w:sz w:val="32"/>
                <w:szCs w:val="32"/>
              </w:rPr>
            </w:pPr>
            <w:r w:rsidRPr="00E866AC">
              <w:rPr>
                <w:rFonts w:ascii="Times New Roman" w:hAnsi="Times New Roman" w:cs="Times New Roman"/>
                <w:sz w:val="32"/>
                <w:szCs w:val="32"/>
                <w:rtl/>
              </w:rPr>
              <w:t>ياش</w:t>
            </w:r>
          </w:p>
          <w:p w:rsidR="0054071B" w:rsidRPr="00E866AC" w:rsidRDefault="0054071B" w:rsidP="00602255">
            <w:pPr>
              <w:spacing w:line="276" w:lineRule="auto"/>
              <w:jc w:val="center"/>
              <w:rPr>
                <w:rFonts w:ascii="Times New Roman" w:hAnsi="Times New Roman" w:cs="Times New Roman"/>
                <w:sz w:val="32"/>
                <w:szCs w:val="32"/>
              </w:rPr>
            </w:pPr>
            <w:proofErr w:type="gramStart"/>
            <w:r w:rsidRPr="00E866AC">
              <w:rPr>
                <w:rFonts w:ascii="Times New Roman" w:hAnsi="Times New Roman" w:cs="Times New Roman"/>
                <w:sz w:val="32"/>
                <w:szCs w:val="32"/>
              </w:rPr>
              <w:t>yaş</w:t>
            </w:r>
            <w:proofErr w:type="gramEnd"/>
          </w:p>
        </w:tc>
        <w:tc>
          <w:tcPr>
            <w:tcW w:w="1096" w:type="dxa"/>
          </w:tcPr>
          <w:p w:rsidR="0054071B" w:rsidRPr="00E866AC" w:rsidRDefault="0054071B" w:rsidP="00602255">
            <w:pPr>
              <w:spacing w:line="276" w:lineRule="auto"/>
              <w:jc w:val="center"/>
              <w:rPr>
                <w:b/>
                <w:bCs/>
                <w:sz w:val="52"/>
                <w:szCs w:val="52"/>
              </w:rPr>
            </w:pPr>
          </w:p>
        </w:tc>
        <w:tc>
          <w:tcPr>
            <w:tcW w:w="1049" w:type="dxa"/>
            <w:vMerge/>
          </w:tcPr>
          <w:p w:rsidR="0054071B" w:rsidRPr="00EF38BF" w:rsidRDefault="0054071B" w:rsidP="00602255">
            <w:pPr>
              <w:spacing w:line="276" w:lineRule="auto"/>
              <w:jc w:val="center"/>
              <w:rPr>
                <w:sz w:val="28"/>
                <w:szCs w:val="28"/>
              </w:rPr>
            </w:pPr>
          </w:p>
        </w:tc>
        <w:tc>
          <w:tcPr>
            <w:tcW w:w="1116" w:type="dxa"/>
          </w:tcPr>
          <w:p w:rsidR="0054071B" w:rsidRPr="00E866AC" w:rsidRDefault="0054071B" w:rsidP="00602255">
            <w:pPr>
              <w:spacing w:line="276" w:lineRule="auto"/>
              <w:jc w:val="center"/>
              <w:rPr>
                <w:sz w:val="32"/>
                <w:szCs w:val="32"/>
              </w:rPr>
            </w:pPr>
            <w:r w:rsidRPr="00E866AC">
              <w:rPr>
                <w:rFonts w:cs="Times New Roman"/>
                <w:sz w:val="32"/>
                <w:szCs w:val="32"/>
                <w:rtl/>
              </w:rPr>
              <w:t>بش</w:t>
            </w:r>
          </w:p>
          <w:p w:rsidR="0054071B" w:rsidRPr="00E866AC" w:rsidRDefault="0054071B" w:rsidP="00602255">
            <w:pPr>
              <w:spacing w:line="276" w:lineRule="auto"/>
              <w:jc w:val="center"/>
              <w:rPr>
                <w:sz w:val="32"/>
                <w:szCs w:val="32"/>
              </w:rPr>
            </w:pPr>
            <w:proofErr w:type="gramStart"/>
            <w:r w:rsidRPr="00E866AC">
              <w:rPr>
                <w:sz w:val="32"/>
                <w:szCs w:val="32"/>
              </w:rPr>
              <w:t>beş</w:t>
            </w:r>
            <w:proofErr w:type="gramEnd"/>
          </w:p>
        </w:tc>
        <w:tc>
          <w:tcPr>
            <w:tcW w:w="1407" w:type="dxa"/>
          </w:tcPr>
          <w:p w:rsidR="0054071B" w:rsidRPr="00E866AC" w:rsidRDefault="0054071B" w:rsidP="00602255">
            <w:pPr>
              <w:spacing w:line="276" w:lineRule="auto"/>
              <w:jc w:val="center"/>
              <w:rPr>
                <w:sz w:val="32"/>
                <w:szCs w:val="32"/>
              </w:rPr>
            </w:pPr>
            <w:r w:rsidRPr="00E866AC">
              <w:rPr>
                <w:rFonts w:cs="Times New Roman"/>
                <w:sz w:val="32"/>
                <w:szCs w:val="32"/>
                <w:rtl/>
              </w:rPr>
              <w:t>بشر</w:t>
            </w:r>
          </w:p>
          <w:p w:rsidR="0054071B" w:rsidRPr="00E866AC" w:rsidRDefault="0054071B" w:rsidP="00602255">
            <w:pPr>
              <w:spacing w:line="276" w:lineRule="auto"/>
              <w:jc w:val="center"/>
              <w:rPr>
                <w:sz w:val="32"/>
                <w:szCs w:val="32"/>
              </w:rPr>
            </w:pPr>
            <w:proofErr w:type="gramStart"/>
            <w:r w:rsidRPr="00E866AC">
              <w:rPr>
                <w:sz w:val="32"/>
                <w:szCs w:val="32"/>
              </w:rPr>
              <w:t>beşer</w:t>
            </w:r>
            <w:proofErr w:type="gramEnd"/>
          </w:p>
        </w:tc>
        <w:tc>
          <w:tcPr>
            <w:tcW w:w="1109" w:type="dxa"/>
          </w:tcPr>
          <w:p w:rsidR="0054071B" w:rsidRPr="00E866AC" w:rsidRDefault="0054071B" w:rsidP="00602255">
            <w:pPr>
              <w:spacing w:line="276" w:lineRule="auto"/>
              <w:jc w:val="center"/>
              <w:rPr>
                <w:sz w:val="32"/>
                <w:szCs w:val="32"/>
              </w:rPr>
            </w:pPr>
            <w:r w:rsidRPr="00E866AC">
              <w:rPr>
                <w:rFonts w:cs="Times New Roman"/>
                <w:sz w:val="32"/>
                <w:szCs w:val="32"/>
                <w:rtl/>
              </w:rPr>
              <w:t>شب</w:t>
            </w:r>
          </w:p>
          <w:p w:rsidR="0054071B" w:rsidRPr="00E866AC" w:rsidRDefault="0054071B" w:rsidP="00602255">
            <w:pPr>
              <w:spacing w:line="276" w:lineRule="auto"/>
              <w:jc w:val="center"/>
              <w:rPr>
                <w:sz w:val="32"/>
                <w:szCs w:val="32"/>
              </w:rPr>
            </w:pPr>
            <w:proofErr w:type="spellStart"/>
            <w:r w:rsidRPr="00E866AC">
              <w:rPr>
                <w:sz w:val="32"/>
                <w:szCs w:val="32"/>
              </w:rPr>
              <w:t>şeb</w:t>
            </w:r>
            <w:proofErr w:type="spellEnd"/>
          </w:p>
        </w:tc>
        <w:tc>
          <w:tcPr>
            <w:tcW w:w="1096" w:type="dxa"/>
          </w:tcPr>
          <w:p w:rsidR="0054071B" w:rsidRDefault="0054071B" w:rsidP="00602255">
            <w:pPr>
              <w:spacing w:line="276" w:lineRule="auto"/>
              <w:jc w:val="center"/>
              <w:rPr>
                <w:sz w:val="28"/>
                <w:szCs w:val="28"/>
              </w:rPr>
            </w:pPr>
          </w:p>
        </w:tc>
      </w:tr>
    </w:tbl>
    <w:p w:rsidR="00C0638E" w:rsidRDefault="00C0638E" w:rsidP="00C0638E">
      <w:pPr>
        <w:pStyle w:val="NormalWeb"/>
        <w:spacing w:before="0" w:beforeAutospacing="0" w:after="0" w:afterAutospacing="0" w:line="360" w:lineRule="auto"/>
        <w:jc w:val="both"/>
        <w:rPr>
          <w:rtl/>
        </w:rPr>
      </w:pPr>
    </w:p>
    <w:p w:rsidR="000620DC" w:rsidRDefault="00470D76" w:rsidP="000620DC">
      <w:pPr>
        <w:pStyle w:val="NormalWeb"/>
        <w:spacing w:before="0" w:beforeAutospacing="0" w:after="0" w:afterAutospacing="0" w:line="360" w:lineRule="auto"/>
        <w:jc w:val="both"/>
      </w:pPr>
      <w:r>
        <w:t xml:space="preserve">Not 1 - </w:t>
      </w:r>
      <w:r w:rsidR="000620DC">
        <w:t>Kırmızı renkli harfler sadece Arapça kelimelerde bulunur.</w:t>
      </w:r>
    </w:p>
    <w:p w:rsidR="000620DC" w:rsidRPr="00C0638E" w:rsidRDefault="00470D76" w:rsidP="000620DC">
      <w:pPr>
        <w:pStyle w:val="NormalWeb"/>
        <w:spacing w:before="0" w:beforeAutospacing="0" w:after="0" w:afterAutospacing="0" w:line="360" w:lineRule="auto"/>
        <w:jc w:val="both"/>
      </w:pPr>
      <w:r>
        <w:t xml:space="preserve">Not </w:t>
      </w:r>
      <w:bookmarkStart w:id="1" w:name="_GoBack"/>
      <w:bookmarkEnd w:id="1"/>
      <w:r>
        <w:t xml:space="preserve">2 - </w:t>
      </w:r>
      <w:r w:rsidR="000620DC">
        <w:t>Mavi renkli harfler kendisinden sonraki harfle birleşmez.</w:t>
      </w:r>
    </w:p>
    <w:sectPr w:rsidR="000620DC" w:rsidRPr="00C0638E" w:rsidSect="00C0638E">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50" w:rsidRDefault="00813750" w:rsidP="00C0638E">
      <w:pPr>
        <w:spacing w:after="0" w:line="240" w:lineRule="auto"/>
      </w:pPr>
      <w:r>
        <w:separator/>
      </w:r>
    </w:p>
  </w:endnote>
  <w:endnote w:type="continuationSeparator" w:id="0">
    <w:p w:rsidR="00813750" w:rsidRDefault="00813750" w:rsidP="00C0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50" w:rsidRDefault="00813750" w:rsidP="00C0638E">
      <w:pPr>
        <w:spacing w:after="0" w:line="240" w:lineRule="auto"/>
      </w:pPr>
      <w:r>
        <w:separator/>
      </w:r>
    </w:p>
  </w:footnote>
  <w:footnote w:type="continuationSeparator" w:id="0">
    <w:p w:rsidR="00813750" w:rsidRDefault="00813750" w:rsidP="00C0638E">
      <w:pPr>
        <w:spacing w:after="0" w:line="240" w:lineRule="auto"/>
      </w:pPr>
      <w:r>
        <w:continuationSeparator/>
      </w:r>
    </w:p>
  </w:footnote>
  <w:footnote w:id="1">
    <w:p w:rsidR="00C0638E" w:rsidRDefault="00C0638E" w:rsidP="00C0638E">
      <w:pPr>
        <w:pStyle w:val="DipnotMetni"/>
      </w:pPr>
      <w:r>
        <w:rPr>
          <w:rStyle w:val="DipnotBavurusu"/>
        </w:rPr>
        <w:footnoteRef/>
      </w:r>
      <w:r>
        <w:t xml:space="preserve"> Mustafa Özkan, “Osmanlı Türkçesi”, </w:t>
      </w:r>
      <w:r w:rsidRPr="0054071B">
        <w:rPr>
          <w:i/>
          <w:iCs/>
        </w:rPr>
        <w:t>TDVİA</w:t>
      </w:r>
      <w:r>
        <w:t xml:space="preserve">, C. 33, s. 483. </w:t>
      </w:r>
    </w:p>
  </w:footnote>
  <w:footnote w:id="2">
    <w:p w:rsidR="00C0638E" w:rsidRDefault="00C0638E" w:rsidP="00C0638E">
      <w:pPr>
        <w:pStyle w:val="DipnotMetni"/>
      </w:pPr>
      <w:r>
        <w:rPr>
          <w:rStyle w:val="DipnotBavurusu"/>
        </w:rPr>
        <w:footnoteRef/>
      </w:r>
      <w:r>
        <w:t xml:space="preserve"> </w:t>
      </w:r>
      <w:hyperlink r:id="rId1" w:history="1">
        <w:r>
          <w:rPr>
            <w:rStyle w:val="Kpr"/>
          </w:rPr>
          <w:t>https://www.turkedebiyati.org/osmanlica_arap_alfabesi.html</w:t>
        </w:r>
      </w:hyperlink>
      <w:r>
        <w:t xml:space="preserve"> (Erişim: 08/07/2020)</w:t>
      </w:r>
    </w:p>
  </w:footnote>
  <w:footnote w:id="3">
    <w:p w:rsidR="00C0638E" w:rsidRDefault="00C0638E" w:rsidP="00C0638E">
      <w:pPr>
        <w:pStyle w:val="DipnotMetni"/>
      </w:pPr>
      <w:r>
        <w:rPr>
          <w:rStyle w:val="DipnotBavurusu"/>
        </w:rPr>
        <w:footnoteRef/>
      </w:r>
      <w:r>
        <w:t xml:space="preserve"> </w:t>
      </w:r>
      <w:hyperlink r:id="rId2" w:history="1">
        <w:r>
          <w:rPr>
            <w:rStyle w:val="Kpr"/>
          </w:rPr>
          <w:t>https://www.turkedebiyati.org/osmanlica_arap_alfabesi.html</w:t>
        </w:r>
      </w:hyperlink>
      <w:r>
        <w:t xml:space="preserve"> (Erişim: 11/01/2020)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8E"/>
    <w:rsid w:val="000620DC"/>
    <w:rsid w:val="001A0807"/>
    <w:rsid w:val="002D65B6"/>
    <w:rsid w:val="00470D76"/>
    <w:rsid w:val="00496D5F"/>
    <w:rsid w:val="00512743"/>
    <w:rsid w:val="00535852"/>
    <w:rsid w:val="0054071B"/>
    <w:rsid w:val="00552BD4"/>
    <w:rsid w:val="00602255"/>
    <w:rsid w:val="0065339F"/>
    <w:rsid w:val="0072199D"/>
    <w:rsid w:val="00813750"/>
    <w:rsid w:val="008361CF"/>
    <w:rsid w:val="009558E9"/>
    <w:rsid w:val="009A4D15"/>
    <w:rsid w:val="00AD373A"/>
    <w:rsid w:val="00AD4322"/>
    <w:rsid w:val="00AE3C25"/>
    <w:rsid w:val="00BF4C75"/>
    <w:rsid w:val="00C0638E"/>
    <w:rsid w:val="00D34DD6"/>
    <w:rsid w:val="00D51D6E"/>
    <w:rsid w:val="00E2678A"/>
    <w:rsid w:val="00EC1A70"/>
    <w:rsid w:val="00F733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18C9"/>
  <w15:chartTrackingRefBased/>
  <w15:docId w15:val="{B1C49E02-935D-4F6E-A880-5A3F85EF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63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638E"/>
    <w:rPr>
      <w:b/>
      <w:bCs/>
    </w:rPr>
  </w:style>
  <w:style w:type="paragraph" w:styleId="DipnotMetni">
    <w:name w:val="footnote text"/>
    <w:basedOn w:val="Normal"/>
    <w:link w:val="DipnotMetniChar"/>
    <w:uiPriority w:val="99"/>
    <w:semiHidden/>
    <w:unhideWhenUsed/>
    <w:rsid w:val="00C0638E"/>
    <w:pPr>
      <w:spacing w:after="0" w:line="240" w:lineRule="auto"/>
    </w:pPr>
    <w:rPr>
      <w:rFonts w:asciiTheme="majorBidi" w:hAnsiTheme="majorBidi" w:cstheme="majorBidi"/>
      <w:sz w:val="20"/>
      <w:szCs w:val="20"/>
    </w:rPr>
  </w:style>
  <w:style w:type="character" w:customStyle="1" w:styleId="DipnotMetniChar">
    <w:name w:val="Dipnot Metni Char"/>
    <w:basedOn w:val="VarsaylanParagrafYazTipi"/>
    <w:link w:val="DipnotMetni"/>
    <w:uiPriority w:val="99"/>
    <w:semiHidden/>
    <w:rsid w:val="00C0638E"/>
    <w:rPr>
      <w:rFonts w:asciiTheme="majorBidi" w:hAnsiTheme="majorBidi" w:cstheme="majorBidi"/>
      <w:sz w:val="20"/>
      <w:szCs w:val="20"/>
    </w:rPr>
  </w:style>
  <w:style w:type="character" w:styleId="DipnotBavurusu">
    <w:name w:val="footnote reference"/>
    <w:basedOn w:val="VarsaylanParagrafYazTipi"/>
    <w:uiPriority w:val="99"/>
    <w:semiHidden/>
    <w:unhideWhenUsed/>
    <w:rsid w:val="00C0638E"/>
    <w:rPr>
      <w:vertAlign w:val="superscript"/>
    </w:rPr>
  </w:style>
  <w:style w:type="character" w:styleId="Kpr">
    <w:name w:val="Hyperlink"/>
    <w:basedOn w:val="VarsaylanParagrafYazTipi"/>
    <w:uiPriority w:val="99"/>
    <w:semiHidden/>
    <w:unhideWhenUsed/>
    <w:rsid w:val="00C0638E"/>
    <w:rPr>
      <w:color w:val="0000FF"/>
      <w:u w:val="single"/>
    </w:rPr>
  </w:style>
  <w:style w:type="table" w:styleId="TabloKlavuzuAk">
    <w:name w:val="Grid Table Light"/>
    <w:basedOn w:val="NormalTablo"/>
    <w:uiPriority w:val="40"/>
    <w:rsid w:val="00C063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C0638E"/>
    <w:pPr>
      <w:spacing w:after="0" w:line="240" w:lineRule="auto"/>
    </w:pPr>
    <w:rPr>
      <w:rFonts w:asciiTheme="majorBidi" w:hAnsiTheme="majorBidi"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407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071B"/>
  </w:style>
  <w:style w:type="paragraph" w:styleId="AltBilgi">
    <w:name w:val="footer"/>
    <w:basedOn w:val="Normal"/>
    <w:link w:val="AltBilgiChar"/>
    <w:uiPriority w:val="99"/>
    <w:unhideWhenUsed/>
    <w:rsid w:val="005407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turkedebiyati.org/osmanlica_arap_alfabesi.html" TargetMode="External"/><Relationship Id="rId1" Type="http://schemas.openxmlformats.org/officeDocument/2006/relationships/hyperlink" Target="https://www.turkedebiyati.org/osmanlica_arap_alfabes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520</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akkoyun</dc:creator>
  <cp:keywords/>
  <dc:description/>
  <cp:lastModifiedBy>admin</cp:lastModifiedBy>
  <cp:revision>15</cp:revision>
  <dcterms:created xsi:type="dcterms:W3CDTF">2020-07-13T05:06:00Z</dcterms:created>
  <dcterms:modified xsi:type="dcterms:W3CDTF">2020-08-04T06:29:00Z</dcterms:modified>
</cp:coreProperties>
</file>