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3B5B" w:rsidRPr="00D85B43" w:rsidRDefault="00B23B5B" w:rsidP="000064E8">
      <w:pPr>
        <w:ind w:firstLine="0"/>
        <w:rPr>
          <w:rFonts w:ascii="Gentium Plus" w:hAnsi="Gentium Plus" w:cs="Gentium Plus"/>
          <w:sz w:val="24"/>
          <w:szCs w:val="24"/>
          <w:rtl/>
        </w:rPr>
      </w:pPr>
      <w:proofErr w:type="spellStart"/>
      <w:r w:rsidRPr="00D85B43">
        <w:rPr>
          <w:rFonts w:ascii="Gentium Plus" w:hAnsi="Gentium Plus" w:cs="Gentium Plus"/>
          <w:sz w:val="24"/>
          <w:szCs w:val="24"/>
        </w:rPr>
        <w:t>Nesîmî</w:t>
      </w:r>
      <w:proofErr w:type="spellEnd"/>
    </w:p>
    <w:p w:rsidR="00232A23" w:rsidRPr="00D85B43" w:rsidRDefault="00B23B5B" w:rsidP="000064E8">
      <w:pPr>
        <w:ind w:firstLine="0"/>
        <w:rPr>
          <w:rFonts w:ascii="Gentium Plus" w:hAnsi="Gentium Plus" w:cs="Gentium Plus"/>
          <w:sz w:val="24"/>
          <w:szCs w:val="24"/>
        </w:rPr>
      </w:pPr>
      <w:proofErr w:type="spellStart"/>
      <w:r w:rsidRPr="00D85B43">
        <w:rPr>
          <w:rFonts w:ascii="Gentium Plus" w:hAnsi="Gentium Plus" w:cs="Gentium Plus"/>
          <w:sz w:val="24"/>
          <w:szCs w:val="24"/>
        </w:rPr>
        <w:t>Ḫastaya</w:t>
      </w:r>
      <w:proofErr w:type="spellEnd"/>
      <w:r w:rsidRPr="00D85B43">
        <w:rPr>
          <w:rFonts w:ascii="Gentium Plus" w:hAnsi="Gentium Plus" w:cs="Gentium Plus"/>
          <w:sz w:val="24"/>
          <w:szCs w:val="24"/>
        </w:rPr>
        <w:t xml:space="preserve"> olan </w:t>
      </w:r>
      <w:proofErr w:type="spellStart"/>
      <w:r w:rsidRPr="00D85B43">
        <w:rPr>
          <w:rFonts w:ascii="Gentium Plus" w:hAnsi="Gentium Plus" w:cs="Gentium Plus"/>
          <w:sz w:val="24"/>
          <w:szCs w:val="24"/>
        </w:rPr>
        <w:t>şifā</w:t>
      </w:r>
      <w:proofErr w:type="spellEnd"/>
      <w:r w:rsidR="00232A23" w:rsidRPr="00D85B43">
        <w:rPr>
          <w:rFonts w:ascii="Gentium Plus" w:hAnsi="Gentium Plus" w:cs="Gentium Plus"/>
          <w:sz w:val="24"/>
          <w:szCs w:val="24"/>
        </w:rPr>
        <w:t xml:space="preserve"> </w:t>
      </w:r>
      <w:proofErr w:type="spellStart"/>
      <w:r w:rsidRPr="00D85B43">
        <w:rPr>
          <w:rFonts w:ascii="Gentium Plus" w:hAnsi="Gentium Plus" w:cs="Gentium Plus"/>
          <w:sz w:val="24"/>
          <w:szCs w:val="24"/>
        </w:rPr>
        <w:t>ʿ</w:t>
      </w:r>
      <w:r w:rsidR="00232A23" w:rsidRPr="00D85B43">
        <w:rPr>
          <w:rFonts w:ascii="Gentium Plus" w:hAnsi="Gentium Plus" w:cs="Gentium Plus"/>
          <w:sz w:val="24"/>
          <w:szCs w:val="24"/>
        </w:rPr>
        <w:t>ahdine</w:t>
      </w:r>
      <w:proofErr w:type="spellEnd"/>
      <w:r w:rsidR="00232A23" w:rsidRPr="00D85B43">
        <w:rPr>
          <w:rFonts w:ascii="Gentium Plus" w:hAnsi="Gentium Plus" w:cs="Gentium Plus"/>
          <w:sz w:val="24"/>
          <w:szCs w:val="24"/>
        </w:rPr>
        <w:t xml:space="preserve"> </w:t>
      </w:r>
      <w:proofErr w:type="spellStart"/>
      <w:r w:rsidRPr="00D85B43">
        <w:rPr>
          <w:rFonts w:ascii="Gentium Plus" w:hAnsi="Gentium Plus" w:cs="Gentium Plus"/>
          <w:sz w:val="24"/>
          <w:szCs w:val="24"/>
        </w:rPr>
        <w:t>ḳ</w:t>
      </w:r>
      <w:r w:rsidR="00232A23" w:rsidRPr="00D85B43">
        <w:rPr>
          <w:rFonts w:ascii="Gentium Plus" w:hAnsi="Gentium Plus" w:cs="Gentium Plus"/>
          <w:sz w:val="24"/>
          <w:szCs w:val="24"/>
        </w:rPr>
        <w:t>ılan</w:t>
      </w:r>
      <w:proofErr w:type="spellEnd"/>
      <w:r w:rsidRPr="00D85B43">
        <w:rPr>
          <w:rFonts w:ascii="Gentium Plus" w:hAnsi="Gentium Plus" w:cs="Gentium Plus"/>
          <w:sz w:val="24"/>
          <w:szCs w:val="24"/>
        </w:rPr>
        <w:t xml:space="preserve"> </w:t>
      </w:r>
      <w:proofErr w:type="spellStart"/>
      <w:r w:rsidRPr="00D85B43">
        <w:rPr>
          <w:rFonts w:ascii="Gentium Plus" w:hAnsi="Gentium Plus" w:cs="Gentium Plus"/>
          <w:sz w:val="24"/>
          <w:szCs w:val="24"/>
        </w:rPr>
        <w:t>vefā</w:t>
      </w:r>
      <w:proofErr w:type="spellEnd"/>
      <w:r w:rsidR="00232A23" w:rsidRPr="00D85B43">
        <w:rPr>
          <w:rFonts w:ascii="Gentium Plus" w:hAnsi="Gentium Plus" w:cs="Gentium Plus"/>
          <w:sz w:val="24"/>
          <w:szCs w:val="24"/>
        </w:rPr>
        <w:tab/>
      </w:r>
      <w:r w:rsidR="00232A23" w:rsidRPr="00D85B43">
        <w:rPr>
          <w:rFonts w:ascii="Gentium Plus" w:hAnsi="Gentium Plus" w:cs="Gentium Plus"/>
          <w:sz w:val="24"/>
          <w:szCs w:val="24"/>
        </w:rPr>
        <w:tab/>
      </w:r>
      <w:r w:rsidR="00232A23" w:rsidRPr="00D85B43">
        <w:rPr>
          <w:rFonts w:ascii="Gentium Plus" w:hAnsi="Gentium Plus" w:cs="Gentium Plus"/>
          <w:sz w:val="24"/>
          <w:szCs w:val="24"/>
        </w:rPr>
        <w:tab/>
      </w:r>
    </w:p>
    <w:p w:rsidR="00232A23" w:rsidRPr="00D85B43" w:rsidRDefault="00232A23" w:rsidP="000064E8">
      <w:pPr>
        <w:ind w:firstLine="0"/>
        <w:rPr>
          <w:rFonts w:ascii="Gentium Plus" w:hAnsi="Gentium Plus" w:cs="Gentium Plus"/>
          <w:sz w:val="24"/>
          <w:szCs w:val="24"/>
        </w:rPr>
      </w:pPr>
      <w:r w:rsidRPr="00D85B43">
        <w:rPr>
          <w:rFonts w:ascii="Gentium Plus" w:hAnsi="Gentium Plus" w:cs="Gentium Plus"/>
          <w:sz w:val="24"/>
          <w:szCs w:val="24"/>
        </w:rPr>
        <w:t xml:space="preserve">Meclis içinde </w:t>
      </w:r>
      <w:proofErr w:type="spellStart"/>
      <w:r w:rsidR="00B23B5B" w:rsidRPr="00D85B43">
        <w:rPr>
          <w:rFonts w:ascii="Gentium Plus" w:hAnsi="Gentium Plus" w:cs="Gentium Plus"/>
          <w:sz w:val="24"/>
          <w:szCs w:val="24"/>
        </w:rPr>
        <w:t>ṣafā</w:t>
      </w:r>
      <w:proofErr w:type="spellEnd"/>
      <w:r w:rsidRPr="00D85B43">
        <w:rPr>
          <w:rFonts w:ascii="Gentium Plus" w:hAnsi="Gentium Plus" w:cs="Gentium Plus"/>
          <w:sz w:val="24"/>
          <w:szCs w:val="24"/>
        </w:rPr>
        <w:t xml:space="preserve"> gül </w:t>
      </w:r>
      <w:proofErr w:type="spellStart"/>
      <w:r w:rsidRPr="00D85B43">
        <w:rPr>
          <w:rFonts w:ascii="Gentium Plus" w:hAnsi="Gentium Plus" w:cs="Gentium Plus"/>
          <w:sz w:val="24"/>
          <w:szCs w:val="24"/>
        </w:rPr>
        <w:t>bitüren</w:t>
      </w:r>
      <w:proofErr w:type="spellEnd"/>
      <w:r w:rsidRPr="00D85B43">
        <w:rPr>
          <w:rFonts w:ascii="Gentium Plus" w:hAnsi="Gentium Plus" w:cs="Gentium Plus"/>
          <w:sz w:val="24"/>
          <w:szCs w:val="24"/>
        </w:rPr>
        <w:t xml:space="preserve"> </w:t>
      </w:r>
      <w:proofErr w:type="spellStart"/>
      <w:r w:rsidR="00B23B5B" w:rsidRPr="00D85B43">
        <w:rPr>
          <w:rFonts w:ascii="Gentium Plus" w:hAnsi="Gentium Plus" w:cs="Gentium Plus"/>
          <w:sz w:val="24"/>
          <w:szCs w:val="24"/>
        </w:rPr>
        <w:t>ḫā</w:t>
      </w:r>
      <w:r w:rsidRPr="00D85B43">
        <w:rPr>
          <w:rFonts w:ascii="Gentium Plus" w:hAnsi="Gentium Plus" w:cs="Gentium Plus"/>
          <w:sz w:val="24"/>
          <w:szCs w:val="24"/>
        </w:rPr>
        <w:t>r</w:t>
      </w:r>
      <w:proofErr w:type="spellEnd"/>
      <w:r w:rsidRPr="00D85B43">
        <w:rPr>
          <w:rFonts w:ascii="Gentium Plus" w:hAnsi="Gentium Plus" w:cs="Gentium Plus"/>
          <w:sz w:val="24"/>
          <w:szCs w:val="24"/>
        </w:rPr>
        <w:t xml:space="preserve"> </w:t>
      </w:r>
      <w:proofErr w:type="spellStart"/>
      <w:r w:rsidR="00B23B5B" w:rsidRPr="00D85B43">
        <w:rPr>
          <w:rFonts w:ascii="Gentium Plus" w:hAnsi="Gentium Plus" w:cs="Gentium Plus"/>
          <w:sz w:val="24"/>
          <w:szCs w:val="24"/>
        </w:rPr>
        <w:t>ʿa</w:t>
      </w:r>
      <w:r w:rsidRPr="00D85B43">
        <w:rPr>
          <w:rFonts w:ascii="Gentium Plus" w:hAnsi="Gentium Plus" w:cs="Gentium Plus"/>
          <w:sz w:val="24"/>
          <w:szCs w:val="24"/>
        </w:rPr>
        <w:t>ş</w:t>
      </w:r>
      <w:r w:rsidR="00B23B5B" w:rsidRPr="00D85B43">
        <w:rPr>
          <w:rFonts w:ascii="Gentium Plus" w:hAnsi="Gentium Plus" w:cs="Gentium Plus"/>
          <w:sz w:val="24"/>
          <w:szCs w:val="24"/>
        </w:rPr>
        <w:t>ḳ</w:t>
      </w:r>
      <w:proofErr w:type="spellEnd"/>
    </w:p>
    <w:p w:rsidR="00283B08" w:rsidRPr="00D85B43" w:rsidRDefault="00283B08" w:rsidP="000064E8">
      <w:pPr>
        <w:pStyle w:val="Default"/>
        <w:rPr>
          <w:rFonts w:ascii="Gentium Plus" w:hAnsi="Gentium Plus" w:cs="Gentium Plus"/>
        </w:rPr>
      </w:pPr>
      <w:r w:rsidRPr="00D85B43">
        <w:rPr>
          <w:rFonts w:ascii="Gentium Plus" w:hAnsi="Gentium Plus" w:cs="Gentium Plus"/>
        </w:rPr>
        <w:t>- - . / - . - . / . - - . / - . -</w:t>
      </w:r>
    </w:p>
    <w:p w:rsidR="003F1616" w:rsidRPr="00D85B43" w:rsidRDefault="003F1616" w:rsidP="000064E8">
      <w:pPr>
        <w:pStyle w:val="Default"/>
        <w:rPr>
          <w:rFonts w:ascii="Gentium Plus" w:hAnsi="Gentium Plus" w:cs="Gentium Plus"/>
          <w:sz w:val="20"/>
          <w:szCs w:val="20"/>
        </w:rPr>
      </w:pPr>
    </w:p>
    <w:p w:rsidR="00E66FCE" w:rsidRPr="00D85B43" w:rsidRDefault="00E66FCE" w:rsidP="000064E8">
      <w:pPr>
        <w:pStyle w:val="Default"/>
        <w:rPr>
          <w:rFonts w:ascii="Gentium Plus" w:hAnsi="Gentium Plus" w:cs="Gentium Plus"/>
          <w:color w:val="auto"/>
          <w:sz w:val="20"/>
          <w:szCs w:val="20"/>
        </w:rPr>
      </w:pPr>
    </w:p>
    <w:p w:rsidR="005C2A66" w:rsidRPr="00D85B43" w:rsidRDefault="005C2A66" w:rsidP="000064E8">
      <w:pPr>
        <w:pStyle w:val="Default"/>
        <w:rPr>
          <w:rFonts w:ascii="Gentium Plus" w:hAnsi="Gentium Plus" w:cs="Gentium Plus"/>
          <w:color w:val="auto"/>
          <w:sz w:val="20"/>
          <w:szCs w:val="20"/>
        </w:rPr>
      </w:pPr>
    </w:p>
    <w:p w:rsidR="005C2A66" w:rsidRPr="00D85B43" w:rsidRDefault="005C2A66" w:rsidP="000064E8">
      <w:pPr>
        <w:pStyle w:val="Default"/>
        <w:rPr>
          <w:rFonts w:ascii="Gentium Plus" w:hAnsi="Gentium Plus" w:cs="Gentium Plus"/>
          <w:color w:val="auto"/>
          <w:sz w:val="20"/>
          <w:szCs w:val="20"/>
        </w:rPr>
      </w:pPr>
    </w:p>
    <w:p w:rsidR="005C2A66" w:rsidRPr="00D85B43" w:rsidRDefault="005C2A66" w:rsidP="000064E8">
      <w:pPr>
        <w:pStyle w:val="Default"/>
        <w:rPr>
          <w:rFonts w:ascii="Gentium Plus" w:hAnsi="Gentium Plus" w:cs="Gentium Plus"/>
          <w:color w:val="auto"/>
          <w:sz w:val="20"/>
          <w:szCs w:val="20"/>
        </w:rPr>
      </w:pPr>
    </w:p>
    <w:p w:rsidR="005C2A66" w:rsidRPr="00D85B43" w:rsidRDefault="005C2A66" w:rsidP="000064E8">
      <w:pPr>
        <w:pStyle w:val="Default"/>
        <w:rPr>
          <w:rFonts w:ascii="Gentium Plus" w:hAnsi="Gentium Plus" w:cs="Gentium Plus"/>
          <w:color w:val="auto"/>
          <w:sz w:val="20"/>
          <w:szCs w:val="20"/>
        </w:rPr>
      </w:pPr>
    </w:p>
    <w:p w:rsidR="005C2A66" w:rsidRPr="00D85B43" w:rsidRDefault="005C2A66" w:rsidP="000064E8">
      <w:pPr>
        <w:pStyle w:val="Default"/>
        <w:rPr>
          <w:rFonts w:ascii="Gentium Plus" w:hAnsi="Gentium Plus" w:cs="Gentium Plus"/>
          <w:color w:val="auto"/>
          <w:sz w:val="20"/>
          <w:szCs w:val="20"/>
        </w:rPr>
      </w:pPr>
    </w:p>
    <w:p w:rsidR="005C2A66" w:rsidRPr="00D85B43" w:rsidRDefault="005C2A66" w:rsidP="000064E8">
      <w:pPr>
        <w:pStyle w:val="Default"/>
        <w:rPr>
          <w:rFonts w:ascii="Gentium Plus" w:hAnsi="Gentium Plus" w:cs="Gentium Plus"/>
          <w:color w:val="auto"/>
          <w:sz w:val="20"/>
          <w:szCs w:val="20"/>
          <w:rtl/>
        </w:rPr>
      </w:pPr>
    </w:p>
    <w:p w:rsidR="00B23B5B" w:rsidRPr="00D85B43" w:rsidRDefault="005C2A66" w:rsidP="005C2A66">
      <w:pPr>
        <w:pStyle w:val="Default"/>
        <w:jc w:val="right"/>
        <w:rPr>
          <w:rFonts w:ascii="Gentium Plus" w:hAnsi="Gentium Plus" w:cs="Gentium Plus"/>
          <w:color w:val="auto"/>
          <w:sz w:val="56"/>
          <w:szCs w:val="56"/>
          <w:rtl/>
          <w:lang w:bidi="fa-IR"/>
        </w:rPr>
      </w:pPr>
      <w:r w:rsidRPr="00D85B43">
        <w:rPr>
          <w:rFonts w:hint="cs"/>
          <w:color w:val="auto"/>
          <w:sz w:val="56"/>
          <w:szCs w:val="56"/>
          <w:rtl/>
          <w:lang w:bidi="fa-IR"/>
        </w:rPr>
        <w:t>خیر</w:t>
      </w:r>
      <w:r w:rsidRPr="00D85B43">
        <w:rPr>
          <w:rFonts w:ascii="Gentium Plus" w:hAnsi="Gentium Plus" w:cs="Gentium Plus"/>
          <w:color w:val="auto"/>
          <w:sz w:val="56"/>
          <w:szCs w:val="56"/>
          <w:rtl/>
          <w:lang w:bidi="fa-IR"/>
        </w:rPr>
        <w:t xml:space="preserve"> </w:t>
      </w:r>
      <w:r w:rsidRPr="00D85B43">
        <w:rPr>
          <w:rFonts w:hint="cs"/>
          <w:color w:val="auto"/>
          <w:sz w:val="56"/>
          <w:szCs w:val="56"/>
          <w:rtl/>
          <w:lang w:bidi="fa-IR"/>
        </w:rPr>
        <w:t>ایت</w:t>
      </w:r>
      <w:r w:rsidRPr="00D85B43">
        <w:rPr>
          <w:rFonts w:ascii="Gentium Plus" w:hAnsi="Gentium Plus" w:cs="Gentium Plus"/>
          <w:color w:val="auto"/>
          <w:sz w:val="56"/>
          <w:szCs w:val="56"/>
          <w:rtl/>
          <w:lang w:bidi="fa-IR"/>
        </w:rPr>
        <w:t xml:space="preserve"> </w:t>
      </w:r>
      <w:r w:rsidRPr="00D85B43">
        <w:rPr>
          <w:rFonts w:hint="cs"/>
          <w:color w:val="auto"/>
          <w:sz w:val="56"/>
          <w:szCs w:val="56"/>
          <w:rtl/>
          <w:lang w:bidi="fa-IR"/>
        </w:rPr>
        <w:t>که</w:t>
      </w:r>
      <w:r w:rsidRPr="00D85B43">
        <w:rPr>
          <w:rFonts w:ascii="Gentium Plus" w:hAnsi="Gentium Plus" w:cs="Gentium Plus"/>
          <w:color w:val="auto"/>
          <w:sz w:val="56"/>
          <w:szCs w:val="56"/>
          <w:rtl/>
          <w:lang w:bidi="fa-IR"/>
        </w:rPr>
        <w:t xml:space="preserve"> </w:t>
      </w:r>
      <w:r w:rsidRPr="00D85B43">
        <w:rPr>
          <w:rFonts w:hint="cs"/>
          <w:color w:val="auto"/>
          <w:sz w:val="56"/>
          <w:szCs w:val="56"/>
          <w:rtl/>
          <w:lang w:bidi="fa-IR"/>
        </w:rPr>
        <w:t>دنیه</w:t>
      </w:r>
      <w:r w:rsidRPr="00D85B43">
        <w:rPr>
          <w:rFonts w:ascii="Gentium Plus" w:hAnsi="Gentium Plus" w:cs="Gentium Plus"/>
          <w:color w:val="auto"/>
          <w:sz w:val="56"/>
          <w:szCs w:val="56"/>
          <w:rtl/>
          <w:lang w:bidi="fa-IR"/>
        </w:rPr>
        <w:t xml:space="preserve"> </w:t>
      </w:r>
      <w:r w:rsidRPr="00D85B43">
        <w:rPr>
          <w:rFonts w:hint="cs"/>
          <w:color w:val="auto"/>
          <w:sz w:val="56"/>
          <w:szCs w:val="56"/>
          <w:rtl/>
          <w:lang w:bidi="fa-IR"/>
        </w:rPr>
        <w:t>مزرعۀ</w:t>
      </w:r>
      <w:r w:rsidRPr="00D85B43">
        <w:rPr>
          <w:rFonts w:ascii="Gentium Plus" w:hAnsi="Gentium Plus" w:cs="Gentium Plus"/>
          <w:color w:val="auto"/>
          <w:sz w:val="56"/>
          <w:szCs w:val="56"/>
          <w:rtl/>
          <w:lang w:bidi="fa-IR"/>
        </w:rPr>
        <w:t xml:space="preserve"> </w:t>
      </w:r>
      <w:r w:rsidRPr="00D85B43">
        <w:rPr>
          <w:rFonts w:hint="cs"/>
          <w:color w:val="auto"/>
          <w:sz w:val="56"/>
          <w:szCs w:val="56"/>
          <w:rtl/>
          <w:lang w:bidi="fa-IR"/>
        </w:rPr>
        <w:t>آخرتدرر</w:t>
      </w:r>
    </w:p>
    <w:p w:rsidR="005C2A66" w:rsidRPr="00D85B43" w:rsidRDefault="005C2A66" w:rsidP="005C2A66">
      <w:pPr>
        <w:pStyle w:val="Default"/>
        <w:jc w:val="right"/>
        <w:rPr>
          <w:rFonts w:ascii="Gentium Plus" w:hAnsi="Gentium Plus" w:cs="Gentium Plus"/>
          <w:color w:val="auto"/>
          <w:sz w:val="56"/>
          <w:szCs w:val="56"/>
          <w:rtl/>
          <w:lang w:bidi="fa-IR"/>
        </w:rPr>
      </w:pPr>
      <w:r w:rsidRPr="00D85B43">
        <w:rPr>
          <w:rFonts w:hint="cs"/>
          <w:color w:val="auto"/>
          <w:sz w:val="56"/>
          <w:szCs w:val="56"/>
          <w:rtl/>
          <w:lang w:bidi="fa-IR"/>
        </w:rPr>
        <w:t>هر</w:t>
      </w:r>
      <w:r w:rsidRPr="00D85B43">
        <w:rPr>
          <w:rFonts w:ascii="Gentium Plus" w:hAnsi="Gentium Plus" w:cs="Gentium Plus"/>
          <w:color w:val="auto"/>
          <w:sz w:val="56"/>
          <w:szCs w:val="56"/>
          <w:rtl/>
          <w:lang w:bidi="fa-IR"/>
        </w:rPr>
        <w:t xml:space="preserve"> </w:t>
      </w:r>
      <w:r w:rsidRPr="00D85B43">
        <w:rPr>
          <w:rFonts w:hint="cs"/>
          <w:color w:val="auto"/>
          <w:sz w:val="56"/>
          <w:szCs w:val="56"/>
          <w:rtl/>
          <w:lang w:bidi="fa-IR"/>
        </w:rPr>
        <w:t>کم</w:t>
      </w:r>
      <w:r w:rsidRPr="00D85B43">
        <w:rPr>
          <w:rFonts w:ascii="Gentium Plus" w:hAnsi="Gentium Plus" w:cs="Gentium Plus"/>
          <w:color w:val="auto"/>
          <w:sz w:val="56"/>
          <w:szCs w:val="56"/>
          <w:rtl/>
          <w:lang w:bidi="fa-IR"/>
        </w:rPr>
        <w:t xml:space="preserve"> </w:t>
      </w:r>
      <w:r w:rsidRPr="00D85B43">
        <w:rPr>
          <w:rFonts w:hint="cs"/>
          <w:color w:val="auto"/>
          <w:sz w:val="56"/>
          <w:szCs w:val="56"/>
          <w:rtl/>
          <w:lang w:bidi="fa-IR"/>
        </w:rPr>
        <w:t>نه</w:t>
      </w:r>
      <w:r w:rsidRPr="00D85B43">
        <w:rPr>
          <w:rFonts w:ascii="Gentium Plus" w:hAnsi="Gentium Plus" w:cs="Gentium Plus"/>
          <w:color w:val="auto"/>
          <w:sz w:val="56"/>
          <w:szCs w:val="56"/>
          <w:rtl/>
          <w:lang w:bidi="fa-IR"/>
        </w:rPr>
        <w:t xml:space="preserve"> </w:t>
      </w:r>
      <w:r w:rsidRPr="00D85B43">
        <w:rPr>
          <w:rFonts w:hint="cs"/>
          <w:color w:val="auto"/>
          <w:sz w:val="56"/>
          <w:szCs w:val="56"/>
          <w:rtl/>
          <w:lang w:bidi="fa-IR"/>
        </w:rPr>
        <w:t>توخم</w:t>
      </w:r>
      <w:r w:rsidRPr="00D85B43">
        <w:rPr>
          <w:rFonts w:ascii="Gentium Plus" w:hAnsi="Gentium Plus" w:cs="Gentium Plus"/>
          <w:color w:val="auto"/>
          <w:sz w:val="56"/>
          <w:szCs w:val="56"/>
          <w:rtl/>
          <w:lang w:bidi="fa-IR"/>
        </w:rPr>
        <w:t xml:space="preserve"> </w:t>
      </w:r>
      <w:r w:rsidRPr="00D85B43">
        <w:rPr>
          <w:rFonts w:hint="cs"/>
          <w:color w:val="auto"/>
          <w:sz w:val="56"/>
          <w:szCs w:val="56"/>
          <w:rtl/>
          <w:lang w:bidi="fa-IR"/>
        </w:rPr>
        <w:t>صاچسه</w:t>
      </w:r>
      <w:r w:rsidRPr="00D85B43">
        <w:rPr>
          <w:rFonts w:ascii="Gentium Plus" w:hAnsi="Gentium Plus" w:cs="Gentium Plus"/>
          <w:color w:val="auto"/>
          <w:sz w:val="56"/>
          <w:szCs w:val="56"/>
          <w:rtl/>
          <w:lang w:bidi="fa-IR"/>
        </w:rPr>
        <w:t xml:space="preserve"> </w:t>
      </w:r>
      <w:r w:rsidRPr="00D85B43">
        <w:rPr>
          <w:rFonts w:hint="cs"/>
          <w:color w:val="auto"/>
          <w:sz w:val="56"/>
          <w:szCs w:val="56"/>
          <w:rtl/>
          <w:lang w:bidi="fa-IR"/>
        </w:rPr>
        <w:t>یینه</w:t>
      </w:r>
      <w:r w:rsidRPr="00D85B43">
        <w:rPr>
          <w:rFonts w:ascii="Gentium Plus" w:hAnsi="Gentium Plus" w:cs="Gentium Plus"/>
          <w:color w:val="auto"/>
          <w:sz w:val="56"/>
          <w:szCs w:val="56"/>
          <w:rtl/>
          <w:lang w:bidi="fa-IR"/>
        </w:rPr>
        <w:t xml:space="preserve"> </w:t>
      </w:r>
      <w:r w:rsidRPr="00D85B43">
        <w:rPr>
          <w:rFonts w:hint="cs"/>
          <w:color w:val="auto"/>
          <w:sz w:val="56"/>
          <w:szCs w:val="56"/>
          <w:rtl/>
          <w:lang w:bidi="fa-IR"/>
        </w:rPr>
        <w:t>هم</w:t>
      </w:r>
      <w:r w:rsidRPr="00D85B43">
        <w:rPr>
          <w:rFonts w:ascii="Gentium Plus" w:hAnsi="Gentium Plus" w:cs="Gentium Plus"/>
          <w:color w:val="auto"/>
          <w:sz w:val="56"/>
          <w:szCs w:val="56"/>
          <w:rtl/>
          <w:lang w:bidi="fa-IR"/>
        </w:rPr>
        <w:t xml:space="preserve"> </w:t>
      </w:r>
      <w:r w:rsidRPr="00D85B43">
        <w:rPr>
          <w:rFonts w:hint="cs"/>
          <w:color w:val="auto"/>
          <w:sz w:val="56"/>
          <w:szCs w:val="56"/>
          <w:rtl/>
          <w:lang w:bidi="fa-IR"/>
        </w:rPr>
        <w:t>آنی</w:t>
      </w:r>
      <w:r w:rsidRPr="00D85B43">
        <w:rPr>
          <w:rFonts w:ascii="Gentium Plus" w:hAnsi="Gentium Plus" w:cs="Gentium Plus"/>
          <w:color w:val="auto"/>
          <w:sz w:val="56"/>
          <w:szCs w:val="56"/>
          <w:rtl/>
          <w:lang w:bidi="fa-IR"/>
        </w:rPr>
        <w:t xml:space="preserve"> </w:t>
      </w:r>
      <w:r w:rsidRPr="00D85B43">
        <w:rPr>
          <w:rFonts w:hint="cs"/>
          <w:color w:val="auto"/>
          <w:sz w:val="56"/>
          <w:szCs w:val="56"/>
          <w:rtl/>
          <w:lang w:bidi="fa-IR"/>
        </w:rPr>
        <w:t>بیچر</w:t>
      </w:r>
    </w:p>
    <w:p w:rsidR="005C2A66" w:rsidRPr="00D85B43" w:rsidRDefault="005C2A66" w:rsidP="000064E8">
      <w:pPr>
        <w:pStyle w:val="Default"/>
        <w:rPr>
          <w:rFonts w:ascii="Gentium Plus" w:hAnsi="Gentium Plus" w:cs="Gentium Plus"/>
          <w:color w:val="auto"/>
          <w:sz w:val="20"/>
          <w:szCs w:val="20"/>
          <w:rtl/>
        </w:rPr>
      </w:pPr>
    </w:p>
    <w:p w:rsidR="005C2A66" w:rsidRPr="00D85B43" w:rsidRDefault="005C2A66" w:rsidP="000064E8">
      <w:pPr>
        <w:pStyle w:val="Default"/>
        <w:rPr>
          <w:rFonts w:ascii="Gentium Plus" w:hAnsi="Gentium Plus" w:cs="Gentium Plus"/>
          <w:color w:val="auto"/>
          <w:sz w:val="20"/>
          <w:szCs w:val="20"/>
        </w:rPr>
      </w:pPr>
      <w:proofErr w:type="spellStart"/>
      <w:r w:rsidRPr="00D85B43">
        <w:rPr>
          <w:rFonts w:ascii="Gentium Plus" w:hAnsi="Gentium Plus" w:cs="Gentium Plus"/>
          <w:sz w:val="20"/>
          <w:szCs w:val="20"/>
        </w:rPr>
        <w:t>Nesîmî</w:t>
      </w:r>
      <w:proofErr w:type="spellEnd"/>
    </w:p>
    <w:p w:rsidR="00215C6F" w:rsidRPr="00D85B43" w:rsidRDefault="005C2A66" w:rsidP="000064E8">
      <w:pPr>
        <w:pStyle w:val="Default"/>
        <w:rPr>
          <w:rFonts w:ascii="Gentium Plus" w:hAnsi="Gentium Plus" w:cs="Gentium Plus"/>
          <w:color w:val="auto"/>
          <w:sz w:val="20"/>
          <w:szCs w:val="20"/>
        </w:rPr>
      </w:pPr>
      <w:proofErr w:type="spellStart"/>
      <w:r w:rsidRPr="00D85B43">
        <w:rPr>
          <w:rFonts w:ascii="Gentium Plus" w:hAnsi="Gentium Plus" w:cs="Gentium Plus"/>
          <w:color w:val="auto"/>
          <w:sz w:val="20"/>
          <w:szCs w:val="20"/>
        </w:rPr>
        <w:t>Ḫayr</w:t>
      </w:r>
      <w:proofErr w:type="spellEnd"/>
      <w:r w:rsidRPr="00D85B43">
        <w:rPr>
          <w:rFonts w:ascii="Gentium Plus" w:hAnsi="Gentium Plus" w:cs="Gentium Plus"/>
          <w:color w:val="auto"/>
          <w:sz w:val="20"/>
          <w:szCs w:val="20"/>
        </w:rPr>
        <w:t xml:space="preserve"> </w:t>
      </w:r>
      <w:r w:rsidR="00215C6F" w:rsidRPr="00D85B43">
        <w:rPr>
          <w:rFonts w:ascii="Gentium Plus" w:hAnsi="Gentium Plus" w:cs="Gentium Plus"/>
          <w:color w:val="auto"/>
          <w:sz w:val="20"/>
          <w:szCs w:val="20"/>
        </w:rPr>
        <w:t xml:space="preserve">it ki </w:t>
      </w:r>
      <w:proofErr w:type="spellStart"/>
      <w:r w:rsidR="00215C6F" w:rsidRPr="00D85B43">
        <w:rPr>
          <w:rFonts w:ascii="Gentium Plus" w:hAnsi="Gentium Plus" w:cs="Gentium Plus"/>
          <w:color w:val="auto"/>
          <w:sz w:val="20"/>
          <w:szCs w:val="20"/>
        </w:rPr>
        <w:t>dünye</w:t>
      </w:r>
      <w:proofErr w:type="spellEnd"/>
      <w:r w:rsidR="00215C6F" w:rsidRPr="00D85B43">
        <w:rPr>
          <w:rFonts w:ascii="Gentium Plus" w:hAnsi="Gentium Plus" w:cs="Gentium Plus"/>
          <w:color w:val="auto"/>
          <w:sz w:val="20"/>
          <w:szCs w:val="20"/>
        </w:rPr>
        <w:t xml:space="preserve"> </w:t>
      </w:r>
      <w:proofErr w:type="spellStart"/>
      <w:r w:rsidR="00215C6F" w:rsidRPr="00D85B43">
        <w:rPr>
          <w:rFonts w:ascii="Gentium Plus" w:hAnsi="Gentium Plus" w:cs="Gentium Plus"/>
          <w:color w:val="auto"/>
          <w:sz w:val="20"/>
          <w:szCs w:val="20"/>
        </w:rPr>
        <w:t>mezra</w:t>
      </w:r>
      <w:r w:rsidRPr="00D85B43">
        <w:rPr>
          <w:rFonts w:ascii="Gentium Plus" w:hAnsi="Gentium Plus" w:cs="Gentium Plus"/>
          <w:color w:val="auto"/>
          <w:sz w:val="20"/>
          <w:szCs w:val="20"/>
        </w:rPr>
        <w:t>ʿ</w:t>
      </w:r>
      <w:r w:rsidR="00215C6F" w:rsidRPr="00D85B43">
        <w:rPr>
          <w:rFonts w:ascii="Gentium Plus" w:hAnsi="Gentium Plus" w:cs="Gentium Plus"/>
          <w:color w:val="auto"/>
          <w:sz w:val="20"/>
          <w:szCs w:val="20"/>
        </w:rPr>
        <w:t>a</w:t>
      </w:r>
      <w:proofErr w:type="spellEnd"/>
      <w:r w:rsidR="00215C6F" w:rsidRPr="00D85B43">
        <w:rPr>
          <w:rFonts w:ascii="Gentium Plus" w:hAnsi="Gentium Plus" w:cs="Gentium Plus"/>
          <w:color w:val="auto"/>
          <w:sz w:val="20"/>
          <w:szCs w:val="20"/>
        </w:rPr>
        <w:t>-</w:t>
      </w:r>
      <w:r w:rsidRPr="00D85B43">
        <w:rPr>
          <w:rFonts w:ascii="Gentium Plus" w:hAnsi="Gentium Plus" w:cs="Gentium Plus"/>
          <w:color w:val="auto"/>
          <w:sz w:val="20"/>
          <w:szCs w:val="20"/>
        </w:rPr>
        <w:t xml:space="preserve">i </w:t>
      </w:r>
      <w:proofErr w:type="spellStart"/>
      <w:r w:rsidRPr="00D85B43">
        <w:rPr>
          <w:rFonts w:ascii="Gentium Plus" w:hAnsi="Gentium Plus" w:cs="Gentium Plus"/>
          <w:color w:val="auto"/>
          <w:sz w:val="20"/>
          <w:szCs w:val="20"/>
        </w:rPr>
        <w:t>āḫ</w:t>
      </w:r>
      <w:r w:rsidR="00215C6F" w:rsidRPr="00D85B43">
        <w:rPr>
          <w:rFonts w:ascii="Gentium Plus" w:hAnsi="Gentium Plus" w:cs="Gentium Plus"/>
          <w:color w:val="auto"/>
          <w:sz w:val="20"/>
          <w:szCs w:val="20"/>
        </w:rPr>
        <w:t>ret</w:t>
      </w:r>
      <w:proofErr w:type="spellEnd"/>
      <w:r w:rsidR="00215C6F" w:rsidRPr="00D85B43">
        <w:rPr>
          <w:rFonts w:ascii="Gentium Plus" w:hAnsi="Gentium Plus" w:cs="Gentium Plus"/>
          <w:color w:val="auto"/>
          <w:sz w:val="20"/>
          <w:szCs w:val="20"/>
        </w:rPr>
        <w:t xml:space="preserve"> durur</w:t>
      </w:r>
    </w:p>
    <w:p w:rsidR="00215C6F" w:rsidRPr="00D85B43" w:rsidRDefault="00215C6F" w:rsidP="000064E8">
      <w:pPr>
        <w:pStyle w:val="Default"/>
        <w:rPr>
          <w:rFonts w:ascii="Gentium Plus" w:hAnsi="Gentium Plus" w:cs="Gentium Plus"/>
          <w:color w:val="auto"/>
          <w:sz w:val="20"/>
          <w:szCs w:val="20"/>
        </w:rPr>
      </w:pPr>
      <w:r w:rsidRPr="00D85B43">
        <w:rPr>
          <w:rFonts w:ascii="Gentium Plus" w:hAnsi="Gentium Plus" w:cs="Gentium Plus"/>
          <w:color w:val="auto"/>
          <w:sz w:val="20"/>
          <w:szCs w:val="20"/>
        </w:rPr>
        <w:t xml:space="preserve">Her kim ne </w:t>
      </w:r>
      <w:proofErr w:type="spellStart"/>
      <w:r w:rsidRPr="00D85B43">
        <w:rPr>
          <w:rFonts w:ascii="Gentium Plus" w:hAnsi="Gentium Plus" w:cs="Gentium Plus"/>
          <w:color w:val="auto"/>
          <w:sz w:val="20"/>
          <w:szCs w:val="20"/>
        </w:rPr>
        <w:t>to</w:t>
      </w:r>
      <w:r w:rsidR="005C2A66" w:rsidRPr="00D85B43">
        <w:rPr>
          <w:rFonts w:ascii="Gentium Plus" w:hAnsi="Gentium Plus" w:cs="Gentium Plus"/>
          <w:color w:val="auto"/>
          <w:sz w:val="20"/>
          <w:szCs w:val="20"/>
        </w:rPr>
        <w:t>ḫ</w:t>
      </w:r>
      <w:r w:rsidRPr="00D85B43">
        <w:rPr>
          <w:rFonts w:ascii="Gentium Plus" w:hAnsi="Gentium Plus" w:cs="Gentium Plus"/>
          <w:color w:val="auto"/>
          <w:sz w:val="20"/>
          <w:szCs w:val="20"/>
        </w:rPr>
        <w:t>m</w:t>
      </w:r>
      <w:proofErr w:type="spellEnd"/>
      <w:r w:rsidRPr="00D85B43">
        <w:rPr>
          <w:rFonts w:ascii="Gentium Plus" w:hAnsi="Gentium Plus" w:cs="Gentium Plus"/>
          <w:color w:val="auto"/>
          <w:sz w:val="20"/>
          <w:szCs w:val="20"/>
        </w:rPr>
        <w:t xml:space="preserve"> </w:t>
      </w:r>
      <w:proofErr w:type="spellStart"/>
      <w:r w:rsidR="005C2A66" w:rsidRPr="00D85B43">
        <w:rPr>
          <w:rFonts w:ascii="Gentium Plus" w:hAnsi="Gentium Plus" w:cs="Gentium Plus"/>
          <w:color w:val="auto"/>
          <w:sz w:val="20"/>
          <w:szCs w:val="20"/>
        </w:rPr>
        <w:t>ṣ</w:t>
      </w:r>
      <w:r w:rsidRPr="00D85B43">
        <w:rPr>
          <w:rFonts w:ascii="Gentium Plus" w:hAnsi="Gentium Plus" w:cs="Gentium Plus"/>
          <w:color w:val="auto"/>
          <w:sz w:val="20"/>
          <w:szCs w:val="20"/>
        </w:rPr>
        <w:t>açsa</w:t>
      </w:r>
      <w:proofErr w:type="spellEnd"/>
      <w:r w:rsidRPr="00D85B43">
        <w:rPr>
          <w:rFonts w:ascii="Gentium Plus" w:hAnsi="Gentium Plus" w:cs="Gentium Plus"/>
          <w:color w:val="auto"/>
          <w:sz w:val="20"/>
          <w:szCs w:val="20"/>
        </w:rPr>
        <w:t xml:space="preserve"> yine hem anı biçer</w:t>
      </w:r>
    </w:p>
    <w:p w:rsidR="005C2A66" w:rsidRPr="00D85B43" w:rsidRDefault="005C2A66" w:rsidP="005C2A66">
      <w:pPr>
        <w:pStyle w:val="Default"/>
        <w:rPr>
          <w:rFonts w:ascii="Gentium Plus" w:hAnsi="Gentium Plus" w:cs="Gentium Plus"/>
        </w:rPr>
      </w:pPr>
      <w:r w:rsidRPr="00D85B43">
        <w:rPr>
          <w:rFonts w:ascii="Gentium Plus" w:hAnsi="Gentium Plus" w:cs="Gentium Plus"/>
        </w:rPr>
        <w:t>- - . / - . - . / . - - . / - . -</w:t>
      </w:r>
    </w:p>
    <w:p w:rsidR="005C2A66" w:rsidRPr="00D85B43" w:rsidRDefault="005C2A66" w:rsidP="000064E8">
      <w:pPr>
        <w:pStyle w:val="Default"/>
        <w:rPr>
          <w:rFonts w:ascii="Gentium Plus" w:hAnsi="Gentium Plus" w:cs="Gentium Plus"/>
          <w:color w:val="auto"/>
          <w:sz w:val="20"/>
          <w:szCs w:val="20"/>
        </w:rPr>
      </w:pPr>
    </w:p>
    <w:p w:rsidR="00215C6F" w:rsidRPr="00D85B43" w:rsidRDefault="003F1616" w:rsidP="000064E8">
      <w:pPr>
        <w:rPr>
          <w:rFonts w:ascii="Gentium Plus" w:hAnsi="Gentium Plus" w:cs="Gentium Plus"/>
          <w:sz w:val="20"/>
          <w:szCs w:val="20"/>
        </w:rPr>
      </w:pPr>
      <w:r w:rsidRPr="00D85B43">
        <w:rPr>
          <w:rFonts w:ascii="Gentium Plus" w:hAnsi="Gentium Plus" w:cs="Gentium Plus"/>
          <w:sz w:val="20"/>
          <w:szCs w:val="20"/>
        </w:rPr>
        <w:tab/>
      </w:r>
      <w:r w:rsidRPr="00D85B43">
        <w:rPr>
          <w:rFonts w:ascii="Gentium Plus" w:hAnsi="Gentium Plus" w:cs="Gentium Plus"/>
          <w:sz w:val="20"/>
          <w:szCs w:val="20"/>
        </w:rPr>
        <w:tab/>
      </w:r>
      <w:r w:rsidRPr="00D85B43">
        <w:rPr>
          <w:rFonts w:ascii="Gentium Plus" w:hAnsi="Gentium Plus" w:cs="Gentium Plus"/>
          <w:sz w:val="20"/>
          <w:szCs w:val="20"/>
        </w:rPr>
        <w:tab/>
      </w:r>
      <w:r w:rsidRPr="00D85B43">
        <w:rPr>
          <w:rFonts w:ascii="Gentium Plus" w:hAnsi="Gentium Plus" w:cs="Gentium Plus"/>
          <w:sz w:val="20"/>
          <w:szCs w:val="20"/>
        </w:rPr>
        <w:tab/>
      </w:r>
    </w:p>
    <w:p w:rsidR="00215C6F" w:rsidRPr="00D85B43" w:rsidRDefault="00215C6F" w:rsidP="000064E8">
      <w:pPr>
        <w:rPr>
          <w:rFonts w:ascii="Gentium Plus" w:hAnsi="Gentium Plus" w:cs="Gentium Plus"/>
          <w:sz w:val="20"/>
          <w:szCs w:val="20"/>
        </w:rPr>
      </w:pPr>
    </w:p>
    <w:p w:rsidR="005C2A66" w:rsidRPr="00D85B43" w:rsidRDefault="005C2A66" w:rsidP="005C2A66">
      <w:pPr>
        <w:pStyle w:val="Default"/>
        <w:spacing w:line="360" w:lineRule="auto"/>
        <w:jc w:val="right"/>
        <w:rPr>
          <w:rFonts w:ascii="Gentium Plus" w:hAnsi="Gentium Plus" w:cs="Gentium Plus"/>
          <w:color w:val="auto"/>
          <w:sz w:val="56"/>
          <w:szCs w:val="56"/>
          <w:rtl/>
          <w:lang w:bidi="fa-IR"/>
        </w:rPr>
      </w:pPr>
      <w:r w:rsidRPr="00D85B43">
        <w:rPr>
          <w:rFonts w:hint="cs"/>
          <w:color w:val="auto"/>
          <w:sz w:val="56"/>
          <w:szCs w:val="56"/>
          <w:rtl/>
          <w:lang w:bidi="fa-IR"/>
        </w:rPr>
        <w:t>غافل</w:t>
      </w:r>
      <w:r w:rsidRPr="00D85B43">
        <w:rPr>
          <w:rFonts w:ascii="Gentium Plus" w:hAnsi="Gentium Plus" w:cs="Gentium Plus"/>
          <w:color w:val="auto"/>
          <w:sz w:val="56"/>
          <w:szCs w:val="56"/>
          <w:rtl/>
          <w:lang w:bidi="fa-IR"/>
        </w:rPr>
        <w:t xml:space="preserve"> </w:t>
      </w:r>
      <w:r w:rsidRPr="00D85B43">
        <w:rPr>
          <w:rFonts w:hint="cs"/>
          <w:color w:val="auto"/>
          <w:sz w:val="56"/>
          <w:szCs w:val="56"/>
          <w:rtl/>
          <w:lang w:bidi="fa-IR"/>
        </w:rPr>
        <w:t>کیشی</w:t>
      </w:r>
      <w:r w:rsidRPr="00D85B43">
        <w:rPr>
          <w:rFonts w:ascii="Gentium Plus" w:hAnsi="Gentium Plus" w:cs="Gentium Plus"/>
          <w:color w:val="auto"/>
          <w:sz w:val="56"/>
          <w:szCs w:val="56"/>
          <w:rtl/>
          <w:lang w:bidi="fa-IR"/>
        </w:rPr>
        <w:t xml:space="preserve"> </w:t>
      </w:r>
      <w:r w:rsidRPr="00D85B43">
        <w:rPr>
          <w:rFonts w:hint="cs"/>
          <w:color w:val="auto"/>
          <w:sz w:val="56"/>
          <w:szCs w:val="56"/>
          <w:rtl/>
          <w:lang w:bidi="fa-IR"/>
        </w:rPr>
        <w:t>بو</w:t>
      </w:r>
      <w:r w:rsidRPr="00D85B43">
        <w:rPr>
          <w:rFonts w:ascii="Gentium Plus" w:hAnsi="Gentium Plus" w:cs="Gentium Plus"/>
          <w:color w:val="auto"/>
          <w:sz w:val="56"/>
          <w:szCs w:val="56"/>
          <w:rtl/>
          <w:lang w:bidi="fa-IR"/>
        </w:rPr>
        <w:t xml:space="preserve"> </w:t>
      </w:r>
      <w:r w:rsidRPr="00D85B43">
        <w:rPr>
          <w:rFonts w:hint="cs"/>
          <w:color w:val="auto"/>
          <w:sz w:val="56"/>
          <w:szCs w:val="56"/>
          <w:rtl/>
          <w:lang w:bidi="fa-IR"/>
        </w:rPr>
        <w:t>دنیه</w:t>
      </w:r>
      <w:r w:rsidRPr="00D85B43">
        <w:rPr>
          <w:rFonts w:ascii="Gentium Plus" w:hAnsi="Gentium Plus" w:cs="Gentium Plus"/>
          <w:color w:val="auto"/>
          <w:sz w:val="56"/>
          <w:szCs w:val="56"/>
          <w:rtl/>
          <w:lang w:bidi="fa-IR"/>
        </w:rPr>
        <w:t xml:space="preserve"> </w:t>
      </w:r>
      <w:r w:rsidRPr="00D85B43">
        <w:rPr>
          <w:rFonts w:hint="cs"/>
          <w:color w:val="auto"/>
          <w:sz w:val="56"/>
          <w:szCs w:val="56"/>
          <w:rtl/>
          <w:lang w:bidi="fa-IR"/>
        </w:rPr>
        <w:t>یی</w:t>
      </w:r>
      <w:r w:rsidRPr="00D85B43">
        <w:rPr>
          <w:rFonts w:ascii="Gentium Plus" w:hAnsi="Gentium Plus" w:cs="Gentium Plus"/>
          <w:color w:val="auto"/>
          <w:sz w:val="56"/>
          <w:szCs w:val="56"/>
          <w:rtl/>
          <w:lang w:bidi="fa-IR"/>
        </w:rPr>
        <w:t xml:space="preserve"> </w:t>
      </w:r>
      <w:r w:rsidRPr="00D85B43">
        <w:rPr>
          <w:rFonts w:hint="cs"/>
          <w:color w:val="auto"/>
          <w:sz w:val="56"/>
          <w:szCs w:val="56"/>
          <w:rtl/>
          <w:lang w:bidi="fa-IR"/>
        </w:rPr>
        <w:t>جمع</w:t>
      </w:r>
      <w:r w:rsidRPr="00D85B43">
        <w:rPr>
          <w:rFonts w:ascii="Gentium Plus" w:hAnsi="Gentium Plus" w:cs="Gentium Plus"/>
          <w:color w:val="auto"/>
          <w:sz w:val="56"/>
          <w:szCs w:val="56"/>
          <w:rtl/>
          <w:lang w:bidi="fa-IR"/>
        </w:rPr>
        <w:t xml:space="preserve"> </w:t>
      </w:r>
      <w:r w:rsidRPr="00D85B43">
        <w:rPr>
          <w:rFonts w:hint="cs"/>
          <w:color w:val="auto"/>
          <w:sz w:val="56"/>
          <w:szCs w:val="56"/>
          <w:rtl/>
          <w:lang w:bidi="fa-IR"/>
        </w:rPr>
        <w:t>ایلیوب</w:t>
      </w:r>
      <w:r w:rsidRPr="00D85B43">
        <w:rPr>
          <w:rFonts w:ascii="Gentium Plus" w:hAnsi="Gentium Plus" w:cs="Gentium Plus"/>
          <w:color w:val="auto"/>
          <w:sz w:val="56"/>
          <w:szCs w:val="56"/>
          <w:rtl/>
          <w:lang w:bidi="fa-IR"/>
        </w:rPr>
        <w:t xml:space="preserve"> </w:t>
      </w:r>
      <w:r w:rsidRPr="00D85B43">
        <w:rPr>
          <w:rFonts w:hint="cs"/>
          <w:color w:val="auto"/>
          <w:sz w:val="56"/>
          <w:szCs w:val="56"/>
          <w:rtl/>
          <w:lang w:bidi="fa-IR"/>
        </w:rPr>
        <w:t>نیدر</w:t>
      </w:r>
    </w:p>
    <w:p w:rsidR="005C2A66" w:rsidRPr="00D85B43" w:rsidRDefault="005C2A66" w:rsidP="005C2A66">
      <w:pPr>
        <w:pStyle w:val="Default"/>
        <w:jc w:val="right"/>
        <w:rPr>
          <w:rFonts w:ascii="Gentium Plus" w:hAnsi="Gentium Plus" w:cs="Gentium Plus"/>
          <w:color w:val="auto"/>
          <w:sz w:val="56"/>
          <w:szCs w:val="56"/>
          <w:rtl/>
          <w:lang w:bidi="fa-IR"/>
        </w:rPr>
      </w:pPr>
      <w:r w:rsidRPr="00D85B43">
        <w:rPr>
          <w:rFonts w:hint="cs"/>
          <w:color w:val="auto"/>
          <w:sz w:val="56"/>
          <w:szCs w:val="56"/>
          <w:rtl/>
          <w:lang w:bidi="fa-IR"/>
        </w:rPr>
        <w:t>چون</w:t>
      </w:r>
      <w:r w:rsidRPr="00D85B43">
        <w:rPr>
          <w:rFonts w:ascii="Gentium Plus" w:hAnsi="Gentium Plus" w:cs="Gentium Plus"/>
          <w:color w:val="auto"/>
          <w:sz w:val="56"/>
          <w:szCs w:val="56"/>
          <w:rtl/>
          <w:lang w:bidi="fa-IR"/>
        </w:rPr>
        <w:t xml:space="preserve"> </w:t>
      </w:r>
      <w:r w:rsidRPr="00D85B43">
        <w:rPr>
          <w:rFonts w:hint="cs"/>
          <w:color w:val="auto"/>
          <w:sz w:val="56"/>
          <w:szCs w:val="56"/>
          <w:rtl/>
          <w:lang w:bidi="fa-IR"/>
        </w:rPr>
        <w:t>عاقبت</w:t>
      </w:r>
      <w:r w:rsidRPr="00D85B43">
        <w:rPr>
          <w:rFonts w:ascii="Gentium Plus" w:hAnsi="Gentium Plus" w:cs="Gentium Plus"/>
          <w:color w:val="auto"/>
          <w:sz w:val="56"/>
          <w:szCs w:val="56"/>
          <w:rtl/>
          <w:lang w:bidi="fa-IR"/>
        </w:rPr>
        <w:t xml:space="preserve"> </w:t>
      </w:r>
      <w:r w:rsidRPr="00D85B43">
        <w:rPr>
          <w:rFonts w:hint="cs"/>
          <w:color w:val="auto"/>
          <w:sz w:val="56"/>
          <w:szCs w:val="56"/>
          <w:rtl/>
          <w:lang w:bidi="fa-IR"/>
        </w:rPr>
        <w:t>دیرن</w:t>
      </w:r>
      <w:r w:rsidRPr="00D85B43">
        <w:rPr>
          <w:rFonts w:ascii="Gentium Plus" w:hAnsi="Gentium Plus" w:cs="Gentium Plus"/>
          <w:color w:val="auto"/>
          <w:sz w:val="56"/>
          <w:szCs w:val="56"/>
          <w:rtl/>
          <w:lang w:bidi="fa-IR"/>
        </w:rPr>
        <w:t xml:space="preserve"> </w:t>
      </w:r>
      <w:r w:rsidRPr="00D85B43">
        <w:rPr>
          <w:rFonts w:hint="cs"/>
          <w:color w:val="auto"/>
          <w:sz w:val="56"/>
          <w:szCs w:val="56"/>
          <w:rtl/>
          <w:lang w:bidi="fa-IR"/>
        </w:rPr>
        <w:t>دیشورن</w:t>
      </w:r>
      <w:r w:rsidRPr="00D85B43">
        <w:rPr>
          <w:rFonts w:ascii="Gentium Plus" w:hAnsi="Gentium Plus" w:cs="Gentium Plus"/>
          <w:color w:val="auto"/>
          <w:sz w:val="56"/>
          <w:szCs w:val="56"/>
          <w:rtl/>
          <w:lang w:bidi="fa-IR"/>
        </w:rPr>
        <w:t xml:space="preserve"> </w:t>
      </w:r>
      <w:r w:rsidRPr="00D85B43">
        <w:rPr>
          <w:rFonts w:hint="cs"/>
          <w:color w:val="auto"/>
          <w:sz w:val="56"/>
          <w:szCs w:val="56"/>
          <w:rtl/>
          <w:lang w:bidi="fa-IR"/>
        </w:rPr>
        <w:t>جمله</w:t>
      </w:r>
      <w:r w:rsidRPr="00D85B43">
        <w:rPr>
          <w:rFonts w:ascii="Gentium Plus" w:hAnsi="Gentium Plus" w:cs="Gentium Plus"/>
          <w:color w:val="auto"/>
          <w:sz w:val="56"/>
          <w:szCs w:val="56"/>
          <w:rtl/>
          <w:lang w:bidi="fa-IR"/>
        </w:rPr>
        <w:t xml:space="preserve"> </w:t>
      </w:r>
      <w:r w:rsidRPr="00D85B43">
        <w:rPr>
          <w:rFonts w:hint="cs"/>
          <w:color w:val="auto"/>
          <w:sz w:val="56"/>
          <w:szCs w:val="56"/>
          <w:rtl/>
          <w:lang w:bidi="fa-IR"/>
        </w:rPr>
        <w:t>سن</w:t>
      </w:r>
      <w:r w:rsidRPr="00D85B43">
        <w:rPr>
          <w:rFonts w:ascii="Gentium Plus" w:hAnsi="Gentium Plus" w:cs="Gentium Plus"/>
          <w:color w:val="auto"/>
          <w:sz w:val="56"/>
          <w:szCs w:val="56"/>
          <w:rtl/>
          <w:lang w:bidi="fa-IR"/>
        </w:rPr>
        <w:t xml:space="preserve"> </w:t>
      </w:r>
      <w:r w:rsidRPr="00D85B43">
        <w:rPr>
          <w:rFonts w:hint="cs"/>
          <w:color w:val="auto"/>
          <w:sz w:val="56"/>
          <w:szCs w:val="56"/>
          <w:rtl/>
          <w:lang w:bidi="fa-IR"/>
        </w:rPr>
        <w:t>صاچر</w:t>
      </w:r>
    </w:p>
    <w:p w:rsidR="005C2A66" w:rsidRPr="00D85B43" w:rsidRDefault="005C2A66" w:rsidP="000064E8">
      <w:pPr>
        <w:pStyle w:val="Default"/>
        <w:rPr>
          <w:rFonts w:ascii="Gentium Plus" w:hAnsi="Gentium Plus" w:cs="Gentium Plus"/>
          <w:color w:val="auto"/>
          <w:sz w:val="20"/>
          <w:szCs w:val="20"/>
          <w:rtl/>
          <w:lang w:bidi="fa-IR"/>
        </w:rPr>
      </w:pPr>
    </w:p>
    <w:p w:rsidR="005C2A66" w:rsidRPr="00D85B43" w:rsidRDefault="005C2A66" w:rsidP="005C2A66">
      <w:pPr>
        <w:pStyle w:val="Default"/>
        <w:rPr>
          <w:rFonts w:ascii="Gentium Plus" w:hAnsi="Gentium Plus" w:cs="Gentium Plus"/>
          <w:color w:val="auto"/>
          <w:sz w:val="20"/>
          <w:szCs w:val="20"/>
        </w:rPr>
      </w:pPr>
      <w:proofErr w:type="spellStart"/>
      <w:r w:rsidRPr="00D85B43">
        <w:rPr>
          <w:rFonts w:ascii="Gentium Plus" w:hAnsi="Gentium Plus" w:cs="Gentium Plus"/>
          <w:color w:val="auto"/>
          <w:sz w:val="20"/>
          <w:szCs w:val="20"/>
        </w:rPr>
        <w:t>Nesîmî</w:t>
      </w:r>
      <w:proofErr w:type="spellEnd"/>
    </w:p>
    <w:p w:rsidR="00215C6F" w:rsidRPr="00D85B43" w:rsidRDefault="00215C6F" w:rsidP="000064E8">
      <w:pPr>
        <w:pStyle w:val="Default"/>
        <w:rPr>
          <w:rFonts w:ascii="Gentium Plus" w:hAnsi="Gentium Plus" w:cs="Gentium Plus"/>
          <w:color w:val="auto"/>
          <w:sz w:val="20"/>
          <w:szCs w:val="20"/>
        </w:rPr>
      </w:pPr>
      <w:proofErr w:type="spellStart"/>
      <w:r w:rsidRPr="00D85B43">
        <w:rPr>
          <w:rFonts w:ascii="Gentium Plus" w:hAnsi="Gentium Plus" w:cs="Gentium Plus"/>
          <w:color w:val="auto"/>
          <w:sz w:val="20"/>
          <w:szCs w:val="20"/>
        </w:rPr>
        <w:t>Ġā</w:t>
      </w:r>
      <w:r w:rsidR="005C2A66" w:rsidRPr="00D85B43">
        <w:rPr>
          <w:rFonts w:ascii="Gentium Plus" w:hAnsi="Gentium Plus" w:cs="Gentium Plus"/>
          <w:color w:val="auto"/>
          <w:sz w:val="20"/>
          <w:szCs w:val="20"/>
        </w:rPr>
        <w:t>fil</w:t>
      </w:r>
      <w:proofErr w:type="spellEnd"/>
      <w:r w:rsidR="005C2A66" w:rsidRPr="00D85B43">
        <w:rPr>
          <w:rFonts w:ascii="Gentium Plus" w:hAnsi="Gentium Plus" w:cs="Gentium Plus"/>
          <w:color w:val="auto"/>
          <w:sz w:val="20"/>
          <w:szCs w:val="20"/>
        </w:rPr>
        <w:t xml:space="preserve"> kişi bu </w:t>
      </w:r>
      <w:proofErr w:type="spellStart"/>
      <w:r w:rsidR="005C2A66" w:rsidRPr="00D85B43">
        <w:rPr>
          <w:rFonts w:ascii="Gentium Plus" w:hAnsi="Gentium Plus" w:cs="Gentium Plus"/>
          <w:color w:val="auto"/>
          <w:sz w:val="20"/>
          <w:szCs w:val="20"/>
        </w:rPr>
        <w:t>dünyeyi</w:t>
      </w:r>
      <w:proofErr w:type="spellEnd"/>
      <w:r w:rsidR="005C2A66" w:rsidRPr="00D85B43">
        <w:rPr>
          <w:rFonts w:ascii="Gentium Plus" w:hAnsi="Gentium Plus" w:cs="Gentium Plus"/>
          <w:color w:val="auto"/>
          <w:sz w:val="20"/>
          <w:szCs w:val="20"/>
        </w:rPr>
        <w:t xml:space="preserve"> cem</w:t>
      </w:r>
      <w:r w:rsidR="005C2A66" w:rsidRPr="00D85B43">
        <w:rPr>
          <w:rFonts w:ascii="Gentium Plus" w:hAnsi="Gentium Plus" w:cs="Gentium Plus"/>
          <w:color w:val="auto"/>
          <w:sz w:val="20"/>
          <w:szCs w:val="20"/>
          <w:rtl/>
        </w:rPr>
        <w:t>ʿ</w:t>
      </w:r>
      <w:r w:rsidRPr="00D85B43">
        <w:rPr>
          <w:rFonts w:ascii="Gentium Plus" w:hAnsi="Gentium Plus" w:cs="Gentium Plus"/>
          <w:color w:val="auto"/>
          <w:sz w:val="20"/>
          <w:szCs w:val="20"/>
        </w:rPr>
        <w:t xml:space="preserve"> </w:t>
      </w:r>
      <w:proofErr w:type="spellStart"/>
      <w:r w:rsidRPr="00D85B43">
        <w:rPr>
          <w:rFonts w:ascii="Gentium Plus" w:hAnsi="Gentium Plus" w:cs="Gentium Plus"/>
          <w:color w:val="auto"/>
          <w:sz w:val="20"/>
          <w:szCs w:val="20"/>
        </w:rPr>
        <w:t>eyleyüp</w:t>
      </w:r>
      <w:proofErr w:type="spellEnd"/>
      <w:r w:rsidRPr="00D85B43">
        <w:rPr>
          <w:rFonts w:ascii="Gentium Plus" w:hAnsi="Gentium Plus" w:cs="Gentium Plus"/>
          <w:color w:val="auto"/>
          <w:sz w:val="20"/>
          <w:szCs w:val="20"/>
        </w:rPr>
        <w:t xml:space="preserve"> </w:t>
      </w:r>
      <w:proofErr w:type="spellStart"/>
      <w:r w:rsidRPr="00D85B43">
        <w:rPr>
          <w:rFonts w:ascii="Gentium Plus" w:hAnsi="Gentium Plus" w:cs="Gentium Plus"/>
          <w:color w:val="auto"/>
          <w:sz w:val="20"/>
          <w:szCs w:val="20"/>
        </w:rPr>
        <w:t>nider</w:t>
      </w:r>
      <w:proofErr w:type="spellEnd"/>
    </w:p>
    <w:p w:rsidR="00215C6F" w:rsidRPr="00D85B43" w:rsidRDefault="00215C6F" w:rsidP="000064E8">
      <w:pPr>
        <w:pStyle w:val="Default"/>
        <w:rPr>
          <w:rFonts w:ascii="Gentium Plus" w:hAnsi="Gentium Plus" w:cs="Gentium Plus"/>
          <w:color w:val="auto"/>
          <w:sz w:val="20"/>
          <w:szCs w:val="20"/>
        </w:rPr>
      </w:pPr>
      <w:proofErr w:type="spellStart"/>
      <w:r w:rsidRPr="00D85B43">
        <w:rPr>
          <w:rFonts w:ascii="Gentium Plus" w:hAnsi="Gentium Plus" w:cs="Gentium Plus"/>
          <w:color w:val="auto"/>
          <w:sz w:val="20"/>
          <w:szCs w:val="20"/>
        </w:rPr>
        <w:t>Çün</w:t>
      </w:r>
      <w:proofErr w:type="spellEnd"/>
      <w:r w:rsidRPr="00D85B43">
        <w:rPr>
          <w:rFonts w:ascii="Gentium Plus" w:hAnsi="Gentium Plus" w:cs="Gentium Plus"/>
          <w:color w:val="auto"/>
          <w:sz w:val="20"/>
          <w:szCs w:val="20"/>
        </w:rPr>
        <w:t xml:space="preserve"> </w:t>
      </w:r>
      <w:r w:rsidR="005C2A66" w:rsidRPr="00D85B43">
        <w:rPr>
          <w:rFonts w:ascii="Gentium Plus" w:hAnsi="Gentium Plus" w:cs="Gentium Plus"/>
          <w:color w:val="auto"/>
          <w:sz w:val="20"/>
          <w:szCs w:val="20"/>
          <w:rtl/>
        </w:rPr>
        <w:t>ʿāḳ</w:t>
      </w:r>
      <w:proofErr w:type="spellStart"/>
      <w:r w:rsidRPr="00D85B43">
        <w:rPr>
          <w:rFonts w:ascii="Gentium Plus" w:hAnsi="Gentium Plus" w:cs="Gentium Plus"/>
          <w:color w:val="auto"/>
          <w:sz w:val="20"/>
          <w:szCs w:val="20"/>
        </w:rPr>
        <w:t>ıbet</w:t>
      </w:r>
      <w:proofErr w:type="spellEnd"/>
      <w:r w:rsidRPr="00D85B43">
        <w:rPr>
          <w:rFonts w:ascii="Gentium Plus" w:hAnsi="Gentium Plus" w:cs="Gentium Plus"/>
          <w:color w:val="auto"/>
          <w:sz w:val="20"/>
          <w:szCs w:val="20"/>
        </w:rPr>
        <w:t xml:space="preserve"> diren </w:t>
      </w:r>
      <w:proofErr w:type="spellStart"/>
      <w:r w:rsidRPr="00D85B43">
        <w:rPr>
          <w:rFonts w:ascii="Gentium Plus" w:hAnsi="Gentium Plus" w:cs="Gentium Plus"/>
          <w:color w:val="auto"/>
          <w:sz w:val="20"/>
          <w:szCs w:val="20"/>
        </w:rPr>
        <w:t>dişüren</w:t>
      </w:r>
      <w:proofErr w:type="spellEnd"/>
      <w:r w:rsidRPr="00D85B43">
        <w:rPr>
          <w:rFonts w:ascii="Gentium Plus" w:hAnsi="Gentium Plus" w:cs="Gentium Plus"/>
          <w:color w:val="auto"/>
          <w:sz w:val="20"/>
          <w:szCs w:val="20"/>
        </w:rPr>
        <w:t xml:space="preserve"> cümlesin </w:t>
      </w:r>
      <w:r w:rsidR="005C2A66" w:rsidRPr="00D85B43">
        <w:rPr>
          <w:rFonts w:ascii="Gentium Plus" w:hAnsi="Gentium Plus" w:cs="Gentium Plus"/>
          <w:color w:val="auto"/>
          <w:sz w:val="20"/>
          <w:szCs w:val="20"/>
          <w:rtl/>
        </w:rPr>
        <w:t>ṣ</w:t>
      </w:r>
      <w:r w:rsidRPr="00D85B43">
        <w:rPr>
          <w:rFonts w:ascii="Gentium Plus" w:hAnsi="Gentium Plus" w:cs="Gentium Plus"/>
          <w:color w:val="auto"/>
          <w:sz w:val="20"/>
          <w:szCs w:val="20"/>
        </w:rPr>
        <w:t>açar</w:t>
      </w:r>
    </w:p>
    <w:p w:rsidR="005C2A66" w:rsidRPr="00D85B43" w:rsidRDefault="005C2A66" w:rsidP="005C2A66">
      <w:pPr>
        <w:pStyle w:val="Default"/>
        <w:rPr>
          <w:rFonts w:ascii="Gentium Plus" w:hAnsi="Gentium Plus" w:cs="Gentium Plus"/>
        </w:rPr>
      </w:pPr>
      <w:r w:rsidRPr="00D85B43">
        <w:rPr>
          <w:rFonts w:ascii="Gentium Plus" w:hAnsi="Gentium Plus" w:cs="Gentium Plus"/>
        </w:rPr>
        <w:t>- - . / - . - . / . - - . / - . -</w:t>
      </w:r>
    </w:p>
    <w:p w:rsidR="00215C6F" w:rsidRPr="00D85B43" w:rsidRDefault="00215C6F" w:rsidP="000064E8">
      <w:pPr>
        <w:pStyle w:val="Default"/>
        <w:rPr>
          <w:rFonts w:ascii="Gentium Plus" w:hAnsi="Gentium Plus" w:cs="Gentium Plus"/>
          <w:color w:val="auto"/>
          <w:sz w:val="20"/>
          <w:szCs w:val="20"/>
        </w:rPr>
      </w:pPr>
    </w:p>
    <w:p w:rsidR="005C2A66" w:rsidRPr="00D85B43" w:rsidRDefault="005C2A66" w:rsidP="000064E8">
      <w:pPr>
        <w:pStyle w:val="Default"/>
        <w:rPr>
          <w:rFonts w:ascii="Gentium Plus" w:hAnsi="Gentium Plus" w:cs="Gentium Plus"/>
          <w:sz w:val="20"/>
          <w:szCs w:val="20"/>
          <w:rtl/>
        </w:rPr>
      </w:pPr>
    </w:p>
    <w:p w:rsidR="005C2A66" w:rsidRPr="00D85B43" w:rsidRDefault="005C2A66" w:rsidP="005C2A66">
      <w:pPr>
        <w:pStyle w:val="Default"/>
        <w:spacing w:line="360" w:lineRule="auto"/>
        <w:jc w:val="right"/>
        <w:rPr>
          <w:rFonts w:ascii="Gentium Plus" w:hAnsi="Gentium Plus" w:cs="Gentium Plus"/>
          <w:sz w:val="56"/>
          <w:szCs w:val="56"/>
          <w:rtl/>
        </w:rPr>
      </w:pPr>
      <w:r w:rsidRPr="00D85B43">
        <w:rPr>
          <w:rFonts w:hint="cs"/>
          <w:sz w:val="56"/>
          <w:szCs w:val="56"/>
          <w:rtl/>
        </w:rPr>
        <w:t>انسان</w:t>
      </w:r>
      <w:r w:rsidRPr="00D85B43">
        <w:rPr>
          <w:rFonts w:ascii="Gentium Plus" w:hAnsi="Gentium Plus" w:cs="Gentium Plus"/>
          <w:sz w:val="56"/>
          <w:szCs w:val="56"/>
          <w:rtl/>
        </w:rPr>
        <w:t xml:space="preserve"> </w:t>
      </w:r>
      <w:r w:rsidRPr="00D85B43">
        <w:rPr>
          <w:rFonts w:hint="cs"/>
          <w:sz w:val="56"/>
          <w:szCs w:val="56"/>
          <w:rtl/>
        </w:rPr>
        <w:t>قیلور</w:t>
      </w:r>
      <w:r w:rsidRPr="00D85B43">
        <w:rPr>
          <w:rFonts w:ascii="Gentium Plus" w:hAnsi="Gentium Plus" w:cs="Gentium Plus"/>
          <w:sz w:val="56"/>
          <w:szCs w:val="56"/>
          <w:rtl/>
        </w:rPr>
        <w:t xml:space="preserve"> </w:t>
      </w:r>
      <w:r w:rsidRPr="00D85B43">
        <w:rPr>
          <w:rFonts w:hint="cs"/>
          <w:sz w:val="56"/>
          <w:szCs w:val="56"/>
          <w:rtl/>
        </w:rPr>
        <w:t>جهانده</w:t>
      </w:r>
      <w:r w:rsidRPr="00D85B43">
        <w:rPr>
          <w:rFonts w:ascii="Gentium Plus" w:hAnsi="Gentium Plus" w:cs="Gentium Plus"/>
          <w:sz w:val="56"/>
          <w:szCs w:val="56"/>
          <w:rtl/>
        </w:rPr>
        <w:t xml:space="preserve"> </w:t>
      </w:r>
      <w:r w:rsidRPr="00D85B43">
        <w:rPr>
          <w:rFonts w:hint="cs"/>
          <w:sz w:val="56"/>
          <w:szCs w:val="56"/>
          <w:rtl/>
        </w:rPr>
        <w:t>حلال</w:t>
      </w:r>
      <w:r w:rsidRPr="00D85B43">
        <w:rPr>
          <w:rFonts w:ascii="Gentium Plus" w:hAnsi="Gentium Plus" w:cs="Gentium Plus"/>
          <w:sz w:val="56"/>
          <w:szCs w:val="56"/>
          <w:rtl/>
        </w:rPr>
        <w:t xml:space="preserve"> </w:t>
      </w:r>
      <w:r w:rsidRPr="00D85B43">
        <w:rPr>
          <w:rFonts w:hint="cs"/>
          <w:sz w:val="56"/>
          <w:szCs w:val="56"/>
          <w:rtl/>
        </w:rPr>
        <w:t>و</w:t>
      </w:r>
      <w:r w:rsidRPr="00D85B43">
        <w:rPr>
          <w:rFonts w:ascii="Gentium Plus" w:hAnsi="Gentium Plus" w:cs="Gentium Plus"/>
          <w:sz w:val="56"/>
          <w:szCs w:val="56"/>
          <w:rtl/>
        </w:rPr>
        <w:t xml:space="preserve"> </w:t>
      </w:r>
      <w:r w:rsidRPr="00D85B43">
        <w:rPr>
          <w:rFonts w:hint="cs"/>
          <w:sz w:val="56"/>
          <w:szCs w:val="56"/>
          <w:rtl/>
        </w:rPr>
        <w:t>حرامی</w:t>
      </w:r>
      <w:r w:rsidRPr="00D85B43">
        <w:rPr>
          <w:rFonts w:ascii="Gentium Plus" w:hAnsi="Gentium Plus" w:cs="Gentium Plus"/>
          <w:sz w:val="56"/>
          <w:szCs w:val="56"/>
          <w:rtl/>
        </w:rPr>
        <w:t xml:space="preserve"> </w:t>
      </w:r>
      <w:r w:rsidRPr="00D85B43">
        <w:rPr>
          <w:rFonts w:hint="cs"/>
          <w:sz w:val="56"/>
          <w:szCs w:val="56"/>
          <w:rtl/>
        </w:rPr>
        <w:t>فرق</w:t>
      </w:r>
    </w:p>
    <w:p w:rsidR="005C2A66" w:rsidRPr="00D85B43" w:rsidRDefault="000F0453" w:rsidP="005C2A66">
      <w:pPr>
        <w:pStyle w:val="Default"/>
        <w:jc w:val="right"/>
        <w:rPr>
          <w:rFonts w:ascii="Gentium Plus" w:hAnsi="Gentium Plus" w:cs="Gentium Plus"/>
          <w:sz w:val="56"/>
          <w:szCs w:val="56"/>
          <w:rtl/>
        </w:rPr>
      </w:pPr>
      <w:r w:rsidRPr="00D85B43">
        <w:rPr>
          <w:rFonts w:hint="cs"/>
          <w:sz w:val="56"/>
          <w:szCs w:val="56"/>
          <w:rtl/>
        </w:rPr>
        <w:t>ح</w:t>
      </w:r>
      <w:r w:rsidR="005C2A66" w:rsidRPr="00D85B43">
        <w:rPr>
          <w:rFonts w:hint="cs"/>
          <w:sz w:val="56"/>
          <w:szCs w:val="56"/>
          <w:rtl/>
        </w:rPr>
        <w:t>یوان</w:t>
      </w:r>
      <w:r w:rsidR="005C2A66" w:rsidRPr="00D85B43">
        <w:rPr>
          <w:rFonts w:ascii="Gentium Plus" w:hAnsi="Gentium Plus" w:cs="Gentium Plus"/>
          <w:sz w:val="56"/>
          <w:szCs w:val="56"/>
          <w:rtl/>
        </w:rPr>
        <w:t xml:space="preserve"> </w:t>
      </w:r>
      <w:r w:rsidR="005C2A66" w:rsidRPr="00D85B43">
        <w:rPr>
          <w:rFonts w:hint="cs"/>
          <w:sz w:val="56"/>
          <w:szCs w:val="56"/>
          <w:rtl/>
        </w:rPr>
        <w:t>اولن</w:t>
      </w:r>
      <w:r w:rsidR="005C2A66" w:rsidRPr="00D85B43">
        <w:rPr>
          <w:rFonts w:ascii="Gentium Plus" w:hAnsi="Gentium Plus" w:cs="Gentium Plus"/>
          <w:sz w:val="56"/>
          <w:szCs w:val="56"/>
          <w:rtl/>
        </w:rPr>
        <w:t xml:space="preserve"> </w:t>
      </w:r>
      <w:r w:rsidR="005C2A66" w:rsidRPr="00D85B43">
        <w:rPr>
          <w:rFonts w:hint="cs"/>
          <w:sz w:val="56"/>
          <w:szCs w:val="56"/>
          <w:rtl/>
        </w:rPr>
        <w:t>شو</w:t>
      </w:r>
      <w:r w:rsidR="005C2A66" w:rsidRPr="00D85B43">
        <w:rPr>
          <w:rFonts w:ascii="Gentium Plus" w:hAnsi="Gentium Plus" w:cs="Gentium Plus"/>
          <w:sz w:val="56"/>
          <w:szCs w:val="56"/>
          <w:rtl/>
        </w:rPr>
        <w:t xml:space="preserve"> </w:t>
      </w:r>
      <w:r w:rsidR="005C2A66" w:rsidRPr="00D85B43">
        <w:rPr>
          <w:rFonts w:hint="cs"/>
          <w:sz w:val="56"/>
          <w:szCs w:val="56"/>
          <w:rtl/>
        </w:rPr>
        <w:t>زهری</w:t>
      </w:r>
      <w:r w:rsidR="005C2A66" w:rsidRPr="00D85B43">
        <w:rPr>
          <w:rFonts w:ascii="Gentium Plus" w:hAnsi="Gentium Plus" w:cs="Gentium Plus"/>
          <w:sz w:val="56"/>
          <w:szCs w:val="56"/>
          <w:rtl/>
        </w:rPr>
        <w:t xml:space="preserve"> </w:t>
      </w:r>
      <w:r w:rsidR="005C2A66" w:rsidRPr="00D85B43">
        <w:rPr>
          <w:rFonts w:hint="cs"/>
          <w:sz w:val="56"/>
          <w:szCs w:val="56"/>
          <w:rtl/>
        </w:rPr>
        <w:t>شکردن</w:t>
      </w:r>
      <w:r w:rsidR="005C2A66" w:rsidRPr="00D85B43">
        <w:rPr>
          <w:rFonts w:ascii="Gentium Plus" w:hAnsi="Gentium Plus" w:cs="Gentium Plus"/>
          <w:sz w:val="56"/>
          <w:szCs w:val="56"/>
          <w:rtl/>
        </w:rPr>
        <w:t xml:space="preserve"> </w:t>
      </w:r>
      <w:r w:rsidR="005C2A66" w:rsidRPr="00D85B43">
        <w:rPr>
          <w:rFonts w:hint="cs"/>
          <w:sz w:val="56"/>
          <w:szCs w:val="56"/>
          <w:rtl/>
        </w:rPr>
        <w:t>خاچن</w:t>
      </w:r>
      <w:r w:rsidR="005C2A66" w:rsidRPr="00D85B43">
        <w:rPr>
          <w:rFonts w:ascii="Gentium Plus" w:hAnsi="Gentium Plus" w:cs="Gentium Plus"/>
          <w:sz w:val="56"/>
          <w:szCs w:val="56"/>
          <w:rtl/>
        </w:rPr>
        <w:t xml:space="preserve"> </w:t>
      </w:r>
      <w:r w:rsidR="005C2A66" w:rsidRPr="00D85B43">
        <w:rPr>
          <w:rFonts w:hint="cs"/>
          <w:sz w:val="56"/>
          <w:szCs w:val="56"/>
          <w:rtl/>
        </w:rPr>
        <w:t>سچر</w:t>
      </w:r>
    </w:p>
    <w:p w:rsidR="005C2A66" w:rsidRPr="00D85B43" w:rsidRDefault="005C2A66" w:rsidP="000064E8">
      <w:pPr>
        <w:pStyle w:val="Default"/>
        <w:rPr>
          <w:rFonts w:ascii="Gentium Plus" w:hAnsi="Gentium Plus" w:cs="Gentium Plus"/>
          <w:color w:val="auto"/>
          <w:sz w:val="20"/>
          <w:szCs w:val="20"/>
          <w:rtl/>
        </w:rPr>
      </w:pPr>
      <w:proofErr w:type="spellStart"/>
      <w:r w:rsidRPr="00D85B43">
        <w:rPr>
          <w:rFonts w:ascii="Gentium Plus" w:hAnsi="Gentium Plus" w:cs="Gentium Plus"/>
          <w:sz w:val="20"/>
          <w:szCs w:val="20"/>
        </w:rPr>
        <w:t>Nesîmî</w:t>
      </w:r>
      <w:proofErr w:type="spellEnd"/>
      <w:r w:rsidRPr="00D85B43">
        <w:rPr>
          <w:rFonts w:ascii="Gentium Plus" w:hAnsi="Gentium Plus" w:cs="Gentium Plus"/>
          <w:color w:val="auto"/>
          <w:sz w:val="20"/>
          <w:szCs w:val="20"/>
        </w:rPr>
        <w:t xml:space="preserve"> </w:t>
      </w:r>
    </w:p>
    <w:p w:rsidR="00215C6F" w:rsidRPr="00D85B43" w:rsidRDefault="00215C6F" w:rsidP="000064E8">
      <w:pPr>
        <w:pStyle w:val="Default"/>
        <w:rPr>
          <w:rFonts w:ascii="Gentium Plus" w:hAnsi="Gentium Plus" w:cs="Gentium Plus"/>
          <w:color w:val="auto"/>
          <w:sz w:val="20"/>
          <w:szCs w:val="20"/>
        </w:rPr>
      </w:pPr>
      <w:proofErr w:type="spellStart"/>
      <w:r w:rsidRPr="00D85B43">
        <w:rPr>
          <w:rFonts w:ascii="Gentium Plus" w:hAnsi="Gentium Plus" w:cs="Gentium Plus"/>
          <w:color w:val="auto"/>
          <w:sz w:val="20"/>
          <w:szCs w:val="20"/>
        </w:rPr>
        <w:t>İnsān</w:t>
      </w:r>
      <w:proofErr w:type="spellEnd"/>
      <w:r w:rsidRPr="00D85B43">
        <w:rPr>
          <w:rFonts w:ascii="Gentium Plus" w:hAnsi="Gentium Plus" w:cs="Gentium Plus"/>
          <w:color w:val="auto"/>
          <w:sz w:val="20"/>
          <w:szCs w:val="20"/>
        </w:rPr>
        <w:t xml:space="preserve"> </w:t>
      </w:r>
      <w:proofErr w:type="spellStart"/>
      <w:r w:rsidR="005C2A66" w:rsidRPr="00D85B43">
        <w:rPr>
          <w:rFonts w:ascii="Gentium Plus" w:hAnsi="Gentium Plus" w:cs="Gentium Plus"/>
          <w:color w:val="auto"/>
          <w:sz w:val="20"/>
          <w:szCs w:val="20"/>
        </w:rPr>
        <w:t>ḳılur</w:t>
      </w:r>
      <w:proofErr w:type="spellEnd"/>
      <w:r w:rsidR="005C2A66" w:rsidRPr="00D85B43">
        <w:rPr>
          <w:rFonts w:ascii="Gentium Plus" w:hAnsi="Gentium Plus" w:cs="Gentium Plus"/>
          <w:color w:val="auto"/>
          <w:sz w:val="20"/>
          <w:szCs w:val="20"/>
        </w:rPr>
        <w:t xml:space="preserve"> </w:t>
      </w:r>
      <w:proofErr w:type="spellStart"/>
      <w:r w:rsidR="005C2A66" w:rsidRPr="00D85B43">
        <w:rPr>
          <w:rFonts w:ascii="Gentium Plus" w:hAnsi="Gentium Plus" w:cs="Gentium Plus"/>
          <w:color w:val="auto"/>
          <w:sz w:val="20"/>
          <w:szCs w:val="20"/>
        </w:rPr>
        <w:t>cihānda</w:t>
      </w:r>
      <w:proofErr w:type="spellEnd"/>
      <w:r w:rsidR="005C2A66" w:rsidRPr="00D85B43">
        <w:rPr>
          <w:rFonts w:ascii="Gentium Plus" w:hAnsi="Gentium Plus" w:cs="Gentium Plus"/>
          <w:color w:val="auto"/>
          <w:sz w:val="20"/>
          <w:szCs w:val="20"/>
        </w:rPr>
        <w:t xml:space="preserve"> </w:t>
      </w:r>
      <w:proofErr w:type="spellStart"/>
      <w:r w:rsidR="005C2A66" w:rsidRPr="00D85B43">
        <w:rPr>
          <w:rFonts w:ascii="Gentium Plus" w:hAnsi="Gentium Plus" w:cs="Gentium Plus"/>
          <w:color w:val="auto"/>
          <w:sz w:val="20"/>
          <w:szCs w:val="20"/>
        </w:rPr>
        <w:t>ḥ</w:t>
      </w:r>
      <w:r w:rsidRPr="00D85B43">
        <w:rPr>
          <w:rFonts w:ascii="Gentium Plus" w:hAnsi="Gentium Plus" w:cs="Gentium Plus"/>
          <w:color w:val="auto"/>
          <w:sz w:val="20"/>
          <w:szCs w:val="20"/>
        </w:rPr>
        <w:t>elāl</w:t>
      </w:r>
      <w:proofErr w:type="spellEnd"/>
      <w:r w:rsidRPr="00D85B43">
        <w:rPr>
          <w:rFonts w:ascii="Gentium Plus" w:hAnsi="Gentium Plus" w:cs="Gentium Plus"/>
          <w:color w:val="auto"/>
          <w:sz w:val="20"/>
          <w:szCs w:val="20"/>
        </w:rPr>
        <w:t xml:space="preserve"> u </w:t>
      </w:r>
      <w:proofErr w:type="spellStart"/>
      <w:r w:rsidR="005C2A66" w:rsidRPr="00D85B43">
        <w:rPr>
          <w:rFonts w:ascii="Gentium Plus" w:hAnsi="Gentium Plus" w:cs="Gentium Plus"/>
          <w:color w:val="auto"/>
          <w:sz w:val="20"/>
          <w:szCs w:val="20"/>
        </w:rPr>
        <w:t>ḥarāmı</w:t>
      </w:r>
      <w:proofErr w:type="spellEnd"/>
      <w:r w:rsidR="005C2A66" w:rsidRPr="00D85B43">
        <w:rPr>
          <w:rFonts w:ascii="Gentium Plus" w:hAnsi="Gentium Plus" w:cs="Gentium Plus"/>
          <w:color w:val="auto"/>
          <w:sz w:val="20"/>
          <w:szCs w:val="20"/>
        </w:rPr>
        <w:t xml:space="preserve"> </w:t>
      </w:r>
      <w:proofErr w:type="spellStart"/>
      <w:r w:rsidR="005C2A66" w:rsidRPr="00D85B43">
        <w:rPr>
          <w:rFonts w:ascii="Gentium Plus" w:hAnsi="Gentium Plus" w:cs="Gentium Plus"/>
          <w:color w:val="auto"/>
          <w:sz w:val="20"/>
          <w:szCs w:val="20"/>
        </w:rPr>
        <w:t>farḳ</w:t>
      </w:r>
      <w:proofErr w:type="spellEnd"/>
    </w:p>
    <w:p w:rsidR="00215C6F" w:rsidRPr="00D85B43" w:rsidRDefault="008D1541" w:rsidP="000064E8">
      <w:pPr>
        <w:pStyle w:val="Default"/>
        <w:rPr>
          <w:rFonts w:ascii="Gentium Plus" w:hAnsi="Gentium Plus" w:cs="Gentium Plus"/>
          <w:color w:val="auto"/>
          <w:sz w:val="20"/>
          <w:szCs w:val="20"/>
        </w:rPr>
      </w:pPr>
      <w:proofErr w:type="spellStart"/>
      <w:r w:rsidRPr="00D85B43">
        <w:rPr>
          <w:rFonts w:ascii="Gentium Plus" w:hAnsi="Gentium Plus" w:cs="Gentium Plus"/>
          <w:color w:val="auto"/>
          <w:sz w:val="20"/>
          <w:szCs w:val="20"/>
        </w:rPr>
        <w:t>Ḥayvān</w:t>
      </w:r>
      <w:proofErr w:type="spellEnd"/>
      <w:r w:rsidRPr="00D85B43">
        <w:rPr>
          <w:rFonts w:ascii="Gentium Plus" w:hAnsi="Gentium Plus" w:cs="Gentium Plus"/>
          <w:color w:val="auto"/>
          <w:sz w:val="20"/>
          <w:szCs w:val="20"/>
        </w:rPr>
        <w:t xml:space="preserve"> </w:t>
      </w:r>
      <w:r w:rsidR="005C2A66" w:rsidRPr="00D85B43">
        <w:rPr>
          <w:rFonts w:ascii="Gentium Plus" w:hAnsi="Gentium Plus" w:cs="Gentium Plus"/>
          <w:color w:val="auto"/>
          <w:sz w:val="20"/>
          <w:szCs w:val="20"/>
        </w:rPr>
        <w:t xml:space="preserve">olan şu zehri şekerden </w:t>
      </w:r>
      <w:proofErr w:type="spellStart"/>
      <w:r w:rsidR="005C2A66" w:rsidRPr="00D85B43">
        <w:rPr>
          <w:rFonts w:ascii="Gentium Plus" w:hAnsi="Gentium Plus" w:cs="Gentium Plus"/>
          <w:color w:val="auto"/>
          <w:sz w:val="20"/>
          <w:szCs w:val="20"/>
        </w:rPr>
        <w:t>ḫ</w:t>
      </w:r>
      <w:r w:rsidR="00215C6F" w:rsidRPr="00D85B43">
        <w:rPr>
          <w:rFonts w:ascii="Gentium Plus" w:hAnsi="Gentium Plus" w:cs="Gentium Plus"/>
          <w:color w:val="auto"/>
          <w:sz w:val="20"/>
          <w:szCs w:val="20"/>
        </w:rPr>
        <w:t>açan</w:t>
      </w:r>
      <w:proofErr w:type="spellEnd"/>
      <w:r w:rsidR="00215C6F" w:rsidRPr="00D85B43">
        <w:rPr>
          <w:rFonts w:ascii="Gentium Plus" w:hAnsi="Gentium Plus" w:cs="Gentium Plus"/>
          <w:color w:val="auto"/>
          <w:sz w:val="20"/>
          <w:szCs w:val="20"/>
        </w:rPr>
        <w:t xml:space="preserve"> seçer</w:t>
      </w:r>
    </w:p>
    <w:p w:rsidR="00D65CF6" w:rsidRPr="005820C6" w:rsidRDefault="005C2A66" w:rsidP="005820C6">
      <w:pPr>
        <w:pStyle w:val="Default"/>
        <w:rPr>
          <w:rFonts w:ascii="Gentium Plus" w:hAnsi="Gentium Plus" w:cs="Gentium Plus"/>
        </w:rPr>
      </w:pPr>
      <w:r w:rsidRPr="00D85B43">
        <w:rPr>
          <w:rFonts w:ascii="Gentium Plus" w:hAnsi="Gentium Plus" w:cs="Gentium Plus"/>
        </w:rPr>
        <w:t>- - . / - . - . / . - - . / - . -</w:t>
      </w:r>
      <w:bookmarkStart w:id="0" w:name="_GoBack"/>
      <w:bookmarkEnd w:id="0"/>
    </w:p>
    <w:sectPr w:rsidR="00D65CF6" w:rsidRPr="005820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Gentium Plus">
    <w:panose1 w:val="02000503060000020004"/>
    <w:charset w:val="A2"/>
    <w:family w:val="auto"/>
    <w:pitch w:val="variable"/>
    <w:sig w:usb0="E00002FF" w:usb1="5200A1FF" w:usb2="0A000029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7E0"/>
    <w:rsid w:val="000064E8"/>
    <w:rsid w:val="000275ED"/>
    <w:rsid w:val="000634CB"/>
    <w:rsid w:val="000F0453"/>
    <w:rsid w:val="001A1141"/>
    <w:rsid w:val="001D00A5"/>
    <w:rsid w:val="001D69F4"/>
    <w:rsid w:val="001D7D83"/>
    <w:rsid w:val="001F72EA"/>
    <w:rsid w:val="002110DE"/>
    <w:rsid w:val="00215C6F"/>
    <w:rsid w:val="00232A23"/>
    <w:rsid w:val="0026537A"/>
    <w:rsid w:val="00283B08"/>
    <w:rsid w:val="002A1A53"/>
    <w:rsid w:val="002A4FAE"/>
    <w:rsid w:val="003422FD"/>
    <w:rsid w:val="00363AED"/>
    <w:rsid w:val="003901FF"/>
    <w:rsid w:val="003D57E7"/>
    <w:rsid w:val="003D6488"/>
    <w:rsid w:val="003F1616"/>
    <w:rsid w:val="00424501"/>
    <w:rsid w:val="004D6268"/>
    <w:rsid w:val="005220CF"/>
    <w:rsid w:val="005820C6"/>
    <w:rsid w:val="005C2A66"/>
    <w:rsid w:val="00635B07"/>
    <w:rsid w:val="00686A34"/>
    <w:rsid w:val="00691D5F"/>
    <w:rsid w:val="00710F4D"/>
    <w:rsid w:val="00711C9E"/>
    <w:rsid w:val="007A56D6"/>
    <w:rsid w:val="007A7CDE"/>
    <w:rsid w:val="008270E6"/>
    <w:rsid w:val="008A0F68"/>
    <w:rsid w:val="008B351D"/>
    <w:rsid w:val="008B6800"/>
    <w:rsid w:val="008D1541"/>
    <w:rsid w:val="00932A19"/>
    <w:rsid w:val="009A3206"/>
    <w:rsid w:val="00A07957"/>
    <w:rsid w:val="00A35FA6"/>
    <w:rsid w:val="00A77DE2"/>
    <w:rsid w:val="00A95712"/>
    <w:rsid w:val="00B23B5B"/>
    <w:rsid w:val="00B51215"/>
    <w:rsid w:val="00B6785C"/>
    <w:rsid w:val="00BD1969"/>
    <w:rsid w:val="00BF3A3F"/>
    <w:rsid w:val="00C237E2"/>
    <w:rsid w:val="00C65CBE"/>
    <w:rsid w:val="00C67262"/>
    <w:rsid w:val="00D51411"/>
    <w:rsid w:val="00D65CF6"/>
    <w:rsid w:val="00D85B43"/>
    <w:rsid w:val="00D949CA"/>
    <w:rsid w:val="00DC3615"/>
    <w:rsid w:val="00E66FCE"/>
    <w:rsid w:val="00E9461A"/>
    <w:rsid w:val="00F60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11AC7"/>
  <w15:docId w15:val="{3D20DC09-9630-4E40-ABBC-16F2C4F23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07E0"/>
    <w:pPr>
      <w:tabs>
        <w:tab w:val="left" w:pos="454"/>
      </w:tabs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F607E0"/>
    <w:pPr>
      <w:widowControl w:val="0"/>
      <w:tabs>
        <w:tab w:val="clear" w:pos="454"/>
      </w:tabs>
      <w:autoSpaceDE w:val="0"/>
      <w:autoSpaceDN w:val="0"/>
      <w:adjustRightInd w:val="0"/>
      <w:spacing w:line="216" w:lineRule="auto"/>
      <w:ind w:firstLine="0"/>
      <w:jc w:val="left"/>
    </w:pPr>
    <w:rPr>
      <w:sz w:val="32"/>
      <w:szCs w:val="32"/>
    </w:rPr>
  </w:style>
  <w:style w:type="character" w:customStyle="1" w:styleId="GvdeMetniChar">
    <w:name w:val="Gövde Metni Char"/>
    <w:basedOn w:val="VarsaylanParagrafYazTipi"/>
    <w:link w:val="GvdeMetni"/>
    <w:rsid w:val="00F607E0"/>
    <w:rPr>
      <w:rFonts w:ascii="Times New Roman" w:eastAsia="Times New Roman" w:hAnsi="Times New Roman" w:cs="Times New Roman"/>
      <w:sz w:val="32"/>
      <w:szCs w:val="32"/>
      <w:lang w:eastAsia="tr-TR"/>
    </w:rPr>
  </w:style>
  <w:style w:type="paragraph" w:customStyle="1" w:styleId="Default">
    <w:name w:val="Default"/>
    <w:rsid w:val="00215C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tr-TR"/>
    </w:rPr>
  </w:style>
  <w:style w:type="paragraph" w:styleId="NormalWeb">
    <w:name w:val="Normal (Web)"/>
    <w:basedOn w:val="Normal"/>
    <w:uiPriority w:val="99"/>
    <w:rsid w:val="00BD1969"/>
    <w:pPr>
      <w:tabs>
        <w:tab w:val="clear" w:pos="454"/>
      </w:tabs>
      <w:spacing w:before="100" w:beforeAutospacing="1" w:after="100" w:afterAutospacing="1"/>
      <w:ind w:firstLine="0"/>
      <w:jc w:val="left"/>
    </w:pPr>
    <w:rPr>
      <w:rFonts w:eastAsia="Batang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D00A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00A5"/>
    <w:rPr>
      <w:rFonts w:ascii="Tahoma" w:eastAsia="Times New Roman" w:hAnsi="Tahoma" w:cs="Tahoma"/>
      <w:sz w:val="16"/>
      <w:szCs w:val="16"/>
      <w:lang w:eastAsia="tr-TR"/>
    </w:rPr>
  </w:style>
  <w:style w:type="paragraph" w:styleId="DzMetin">
    <w:name w:val="Plain Text"/>
    <w:basedOn w:val="Normal"/>
    <w:link w:val="DzMetinChar"/>
    <w:rsid w:val="007A56D6"/>
    <w:pPr>
      <w:tabs>
        <w:tab w:val="clear" w:pos="454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DzMetinChar">
    <w:name w:val="Düz Metin Char"/>
    <w:basedOn w:val="VarsaylanParagrafYazTipi"/>
    <w:link w:val="DzMetin"/>
    <w:rsid w:val="007A56D6"/>
    <w:rPr>
      <w:rFonts w:ascii="Courier New" w:eastAsia="Times New Roman" w:hAnsi="Courier New" w:cs="Courier New"/>
      <w:sz w:val="20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686A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2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4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1414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369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30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788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70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35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39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5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23</cp:revision>
  <dcterms:created xsi:type="dcterms:W3CDTF">2017-09-19T17:41:00Z</dcterms:created>
  <dcterms:modified xsi:type="dcterms:W3CDTF">2020-01-15T06:54:00Z</dcterms:modified>
</cp:coreProperties>
</file>